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08BA6" w14:textId="200A18C7" w:rsidR="002F2CB0" w:rsidRPr="00B16958" w:rsidRDefault="002F2CB0" w:rsidP="00BB494E">
      <w:pPr>
        <w:jc w:val="both"/>
        <w:rPr>
          <w:rFonts w:ascii="Arial" w:hAnsi="Arial" w:cs="Arial"/>
          <w:sz w:val="22"/>
          <w:szCs w:val="22"/>
        </w:rPr>
      </w:pPr>
    </w:p>
    <w:p w14:paraId="3E6549FC" w14:textId="77777777" w:rsidR="002F2CB0" w:rsidRPr="00B16958" w:rsidRDefault="002F2CB0" w:rsidP="00BB494E">
      <w:pPr>
        <w:jc w:val="both"/>
        <w:rPr>
          <w:rFonts w:ascii="Arial" w:hAnsi="Arial" w:cs="Arial"/>
          <w:sz w:val="22"/>
          <w:szCs w:val="22"/>
        </w:rPr>
      </w:pPr>
    </w:p>
    <w:tbl>
      <w:tblPr>
        <w:tblW w:w="50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1"/>
      </w:tblGrid>
      <w:tr w:rsidR="00124642" w:rsidRPr="00B16958" w14:paraId="7122F731" w14:textId="77777777" w:rsidTr="00480874">
        <w:trPr>
          <w:trHeight w:val="510"/>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2E187C9" w14:textId="77777777" w:rsidR="00124642" w:rsidRPr="00B16958" w:rsidRDefault="00E5766B" w:rsidP="00BB494E">
            <w:pPr>
              <w:numPr>
                <w:ilvl w:val="0"/>
                <w:numId w:val="2"/>
              </w:numPr>
              <w:jc w:val="both"/>
              <w:rPr>
                <w:rFonts w:ascii="Arial" w:hAnsi="Arial" w:cs="Arial"/>
                <w:sz w:val="22"/>
                <w:szCs w:val="22"/>
              </w:rPr>
            </w:pPr>
            <w:r w:rsidRPr="00B16958">
              <w:rPr>
                <w:rFonts w:ascii="Arial" w:hAnsi="Arial" w:cs="Arial"/>
                <w:b/>
                <w:noProof/>
                <w:sz w:val="22"/>
                <w:szCs w:val="22"/>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B16958">
              <w:rPr>
                <w:rFonts w:ascii="Arial" w:hAnsi="Arial" w:cs="Arial"/>
                <w:b/>
                <w:noProof/>
                <w:sz w:val="22"/>
                <w:szCs w:val="22"/>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B16958">
              <w:rPr>
                <w:rFonts w:ascii="Arial" w:hAnsi="Arial" w:cs="Arial"/>
                <w:b/>
                <w:sz w:val="22"/>
                <w:szCs w:val="22"/>
              </w:rPr>
              <w:t>DATOS DEL INFORME</w:t>
            </w:r>
          </w:p>
        </w:tc>
      </w:tr>
      <w:tr w:rsidR="006D3782" w:rsidRPr="00B16958" w14:paraId="2C1035D7" w14:textId="77777777" w:rsidTr="00480874">
        <w:trPr>
          <w:trHeight w:val="1379"/>
        </w:trPr>
        <w:tc>
          <w:tcPr>
            <w:tcW w:w="5000" w:type="pct"/>
            <w:tcBorders>
              <w:top w:val="single" w:sz="4" w:space="0" w:color="BFBFBF"/>
              <w:left w:val="single" w:sz="4" w:space="0" w:color="BFBFBF"/>
              <w:bottom w:val="single" w:sz="4" w:space="0" w:color="BFBFBF"/>
              <w:right w:val="single" w:sz="4" w:space="0" w:color="BFBFBF"/>
            </w:tcBorders>
          </w:tcPr>
          <w:p w14:paraId="65721673" w14:textId="50046BFA" w:rsidR="00566404" w:rsidRPr="00B16958" w:rsidRDefault="00B04D51" w:rsidP="00BB494E">
            <w:pPr>
              <w:spacing w:before="120" w:after="120"/>
              <w:jc w:val="both"/>
              <w:rPr>
                <w:rFonts w:ascii="Arial" w:hAnsi="Arial" w:cs="Arial"/>
                <w:noProof/>
                <w:sz w:val="22"/>
                <w:szCs w:val="22"/>
              </w:rPr>
            </w:pPr>
            <w:r w:rsidRPr="00B16958">
              <w:rPr>
                <w:rFonts w:ascii="Arial" w:hAnsi="Arial" w:cs="Arial"/>
                <w:noProof/>
                <w:sz w:val="22"/>
                <w:szCs w:val="22"/>
                <w:lang w:val="es-CO" w:eastAsia="es-CO"/>
              </w:rPr>
              <mc:AlternateContent>
                <mc:Choice Requires="wps">
                  <w:drawing>
                    <wp:anchor distT="0" distB="0" distL="114300" distR="114300" simplePos="0" relativeHeight="251653632" behindDoc="0" locked="0" layoutInCell="1" allowOverlap="1" wp14:anchorId="7B2C1C37" wp14:editId="6B3ECE12">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BC00E"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006D3782" w:rsidRPr="00B16958">
              <w:rPr>
                <w:rFonts w:ascii="Arial" w:hAnsi="Arial" w:cs="Arial"/>
                <w:noProof/>
                <w:sz w:val="22"/>
                <w:szCs w:val="22"/>
              </w:rPr>
              <w:t>Servicio :</w:t>
            </w:r>
          </w:p>
          <w:p w14:paraId="64D41929" w14:textId="70F6B659" w:rsidR="00AE3D6F" w:rsidRPr="00B16958" w:rsidRDefault="00B16958" w:rsidP="00BB494E">
            <w:pPr>
              <w:spacing w:before="120" w:after="120"/>
              <w:jc w:val="both"/>
              <w:rPr>
                <w:rFonts w:ascii="Arial" w:hAnsi="Arial" w:cs="Arial"/>
                <w:bCs/>
                <w:sz w:val="22"/>
                <w:szCs w:val="22"/>
                <w:lang w:val="es-CO" w:eastAsia="es-CO"/>
              </w:rPr>
            </w:pPr>
            <w:r w:rsidRPr="00B16958">
              <w:rPr>
                <w:rFonts w:ascii="Arial" w:hAnsi="Arial" w:cs="Arial"/>
                <w:noProof/>
                <w:sz w:val="22"/>
                <w:szCs w:val="22"/>
                <w:lang w:val="es-CO" w:eastAsia="es-CO"/>
              </w:rPr>
              <mc:AlternateContent>
                <mc:Choice Requires="wps">
                  <w:drawing>
                    <wp:anchor distT="0" distB="0" distL="114300" distR="114300" simplePos="0" relativeHeight="251654656" behindDoc="0" locked="0" layoutInCell="1" allowOverlap="1" wp14:anchorId="4264895F" wp14:editId="06B4524C">
                      <wp:simplePos x="0" y="0"/>
                      <wp:positionH relativeFrom="column">
                        <wp:posOffset>1395730</wp:posOffset>
                      </wp:positionH>
                      <wp:positionV relativeFrom="paragraph">
                        <wp:posOffset>69215</wp:posOffset>
                      </wp:positionV>
                      <wp:extent cx="3429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133350"/>
                              </a:xfrm>
                              <a:prstGeom prst="rect">
                                <a:avLst/>
                              </a:prstGeom>
                              <a:solidFill>
                                <a:srgbClr val="FFFFFF"/>
                              </a:solidFill>
                              <a:ln w="9525">
                                <a:solidFill>
                                  <a:srgbClr val="000000"/>
                                </a:solidFill>
                                <a:miter lim="800000"/>
                                <a:headEnd/>
                                <a:tailEnd/>
                              </a:ln>
                            </wps:spPr>
                            <wps:txbx>
                              <w:txbxContent>
                                <w:p w14:paraId="7644A802" w14:textId="1171B121" w:rsidR="00DB4B16" w:rsidRPr="00B16958" w:rsidRDefault="00DB4B16" w:rsidP="00B16958">
                                  <w:pPr>
                                    <w:jc w:val="center"/>
                                    <w:rPr>
                                      <w:lang w:val="es-CO"/>
                                    </w:rPr>
                                  </w:pPr>
                                  <w:r>
                                    <w:rPr>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4895F" id="Rectangle 7" o:spid="_x0000_s1026" style="position:absolute;left:0;text-align:left;margin-left:109.9pt;margin-top:5.45pt;width:27pt;height:10.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IrLQIAAFEEAAAOAAAAZHJzL2Uyb0RvYy54bWysVNuO0zAQfUfiHyy/06Rpy26jpqtVlwLS&#10;AisWPsBxnMTCN8Zu0+7XM3aqbhd4QuTB8njGxzPnzGR1c9CK7AV4aU1Fp5OcEmG4baTpKvr92/bN&#10;NSU+MNMwZY2o6FF4erN+/Wo1uFIUtreqEUAQxPhycBXtQ3BllnneC838xDph0Nla0CygCV3WABsQ&#10;XausyPO32WChcWC58B5P70YnXSf8thU8fGlbLwJRFcXcQlohrXVcs/WKlR0w10t+SoP9QxaaSYOP&#10;nqHuWGBkB/IPKC05WG/bMOFWZ7ZtJRepBqxmmv9WzWPPnEi1IDnenWny/w+Wf94/AJENaldQYphG&#10;jb4ia8x0SpCryM/gfIlhj+4BYoXe3Vv+wxNjNz1GiVsAO/SCNZjVNMZnLy5Ew+NVUg+fbIPobBds&#10;ourQgiatku5DvBihkQ5ySNocz9qIQyAcD2fzYpmjghxd09lstkjaZayMMPGyAx/eC6tJ3FQUsIgE&#10;yvb3PsS0nkNSGVbJZiuVSgZ09UYB2TNsk236UiVY7WWYMmSo6HJRLBLyC5+/hMjT9zcILQP2u5K6&#10;otfnIFZG/t6ZJnVjYFKNe0xZmROhkcNRi3CoDydZatsckVqwY1/jHOKmt/BEyYA9XVH/c8dAUKI+&#10;GpRnOZ3P4xAkY764KtCAS0996WGGI1RFAyXjdhPGwdk5kF2PL42qGXuLkrYykRzlHrM65Y19m7g/&#10;zVgcjEs7RT3/Cda/AAAA//8DAFBLAwQUAAYACAAAACEAhhScVt4AAAAJAQAADwAAAGRycy9kb3du&#10;cmV2LnhtbEyPT0vEMBDF74LfIYzgzU3/LGpr00UEQS8L7gp7TZuxLTaTkmS77bd3POnxzXu895tq&#10;t9hRzOjD4EhBuklAILXODNQp+Dy+3j2CCFGT0aMjVLBigF19fVXp0rgLfeB8iJ3gEgqlVtDHOJVS&#10;hrZHq8PGTUjsfTlvdWTpO2m8vnC5HWWWJPfS6oF4odcTvvTYfh/OVsHbtG/efWbX/bbZynVp8zCf&#10;Tkrd3izPTyAiLvEvDL/4jA41MzXuTCaIUUGWFowe2UgKEBzIHnI+NArytABZV/L/B/UPAAAA//8D&#10;AFBLAQItABQABgAIAAAAIQC2gziS/gAAAOEBAAATAAAAAAAAAAAAAAAAAAAAAABbQ29udGVudF9U&#10;eXBlc10ueG1sUEsBAi0AFAAGAAgAAAAhADj9If/WAAAAlAEAAAsAAAAAAAAAAAAAAAAALwEAAF9y&#10;ZWxzLy5yZWxzUEsBAi0AFAAGAAgAAAAhAOBGUistAgAAUQQAAA4AAAAAAAAAAAAAAAAALgIAAGRy&#10;cy9lMm9Eb2MueG1sUEsBAi0AFAAGAAgAAAAhAIYUnFbeAAAACQEAAA8AAAAAAAAAAAAAAAAAhwQA&#10;AGRycy9kb3ducmV2LnhtbFBLBQYAAAAABAAEAPMAAACSBQAAAAA=&#10;">
                      <v:textbox>
                        <w:txbxContent>
                          <w:p w14:paraId="7644A802" w14:textId="1171B121" w:rsidR="00DB4B16" w:rsidRPr="00B16958" w:rsidRDefault="00DB4B16" w:rsidP="00B16958">
                            <w:pPr>
                              <w:jc w:val="center"/>
                              <w:rPr>
                                <w:lang w:val="es-CO"/>
                              </w:rPr>
                            </w:pPr>
                            <w:r>
                              <w:rPr>
                                <w:lang w:val="es-CO"/>
                              </w:rPr>
                              <w:t xml:space="preserve">   </w:t>
                            </w:r>
                          </w:p>
                        </w:txbxContent>
                      </v:textbox>
                    </v:rect>
                  </w:pict>
                </mc:Fallback>
              </mc:AlternateContent>
            </w:r>
            <w:r w:rsidR="00E5766B" w:rsidRPr="00B16958">
              <w:rPr>
                <w:rFonts w:ascii="Arial" w:hAnsi="Arial" w:cs="Arial"/>
                <w:noProof/>
                <w:sz w:val="22"/>
                <w:szCs w:val="22"/>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B16958">
              <w:rPr>
                <w:rFonts w:ascii="Arial" w:hAnsi="Arial" w:cs="Arial"/>
                <w:noProof/>
                <w:sz w:val="22"/>
                <w:szCs w:val="22"/>
              </w:rPr>
              <w:t xml:space="preserve"> </w:t>
            </w:r>
            <w:r w:rsidR="00B04D51" w:rsidRPr="00B16958">
              <w:rPr>
                <w:rFonts w:ascii="Arial" w:hAnsi="Arial" w:cs="Arial"/>
                <w:noProof/>
                <w:sz w:val="22"/>
                <w:szCs w:val="22"/>
              </w:rPr>
              <w:t xml:space="preserve">  </w:t>
            </w:r>
            <w:r w:rsidR="00820938" w:rsidRPr="00B16958">
              <w:rPr>
                <w:rFonts w:ascii="Arial" w:hAnsi="Arial" w:cs="Arial"/>
                <w:noProof/>
                <w:sz w:val="22"/>
                <w:szCs w:val="22"/>
              </w:rPr>
              <w:t xml:space="preserve"> </w:t>
            </w:r>
            <w:r w:rsidR="006D3782" w:rsidRPr="00B16958">
              <w:rPr>
                <w:rFonts w:ascii="Arial" w:hAnsi="Arial" w:cs="Arial"/>
                <w:noProof/>
                <w:sz w:val="22"/>
                <w:szCs w:val="22"/>
              </w:rPr>
              <w:t xml:space="preserve">Disposición Final        </w:t>
            </w:r>
            <w:r>
              <w:rPr>
                <w:rFonts w:ascii="Arial" w:hAnsi="Arial" w:cs="Arial"/>
                <w:noProof/>
                <w:sz w:val="22"/>
                <w:szCs w:val="22"/>
              </w:rPr>
              <w:t xml:space="preserve">            </w:t>
            </w:r>
            <w:r w:rsidR="006D3782" w:rsidRPr="00B16958">
              <w:rPr>
                <w:rFonts w:ascii="Arial" w:hAnsi="Arial" w:cs="Arial"/>
                <w:noProof/>
                <w:sz w:val="22"/>
                <w:szCs w:val="22"/>
              </w:rPr>
              <w:t xml:space="preserve">Hospitalarios </w:t>
            </w:r>
            <w:r w:rsidR="00B04D51" w:rsidRPr="00B16958">
              <w:rPr>
                <w:rFonts w:ascii="Arial" w:hAnsi="Arial" w:cs="Arial"/>
                <w:noProof/>
                <w:sz w:val="22"/>
                <w:szCs w:val="22"/>
              </w:rPr>
              <w:t xml:space="preserve">        </w:t>
            </w:r>
            <w:r w:rsidR="00820938" w:rsidRPr="00B16958">
              <w:rPr>
                <w:rFonts w:ascii="Arial" w:hAnsi="Arial" w:cs="Arial"/>
                <w:b/>
                <w:noProof/>
                <w:sz w:val="22"/>
                <w:szCs w:val="22"/>
              </w:rPr>
              <w:t xml:space="preserve">  X      </w:t>
            </w:r>
            <w:r w:rsidR="006D3782" w:rsidRPr="00B16958">
              <w:rPr>
                <w:rFonts w:ascii="Arial" w:hAnsi="Arial" w:cs="Arial"/>
                <w:noProof/>
                <w:sz w:val="22"/>
                <w:szCs w:val="22"/>
              </w:rPr>
              <w:t xml:space="preserve">Recolección, Barrido y Limpieza – ASE </w:t>
            </w:r>
            <w:r w:rsidR="00880514" w:rsidRPr="00B16958">
              <w:rPr>
                <w:rFonts w:ascii="Arial" w:hAnsi="Arial" w:cs="Arial"/>
                <w:noProof/>
                <w:sz w:val="22"/>
                <w:szCs w:val="22"/>
              </w:rPr>
              <w:t>No. 1.</w:t>
            </w:r>
          </w:p>
          <w:p w14:paraId="37D61C80" w14:textId="77777777" w:rsidR="006D3782" w:rsidRPr="00B16958" w:rsidRDefault="003F0D90" w:rsidP="00BB494E">
            <w:pPr>
              <w:spacing w:before="120" w:after="120"/>
              <w:jc w:val="both"/>
              <w:rPr>
                <w:rFonts w:ascii="Arial" w:hAnsi="Arial" w:cs="Arial"/>
                <w:noProof/>
                <w:sz w:val="22"/>
                <w:szCs w:val="22"/>
              </w:rPr>
            </w:pPr>
            <w:r w:rsidRPr="00B16958">
              <w:rPr>
                <w:rFonts w:ascii="Arial" w:hAnsi="Arial" w:cs="Arial"/>
                <w:bCs/>
                <w:sz w:val="22"/>
                <w:szCs w:val="22"/>
                <w:lang w:val="es-CO" w:eastAsia="es-CO"/>
              </w:rPr>
              <w:t>C</w:t>
            </w:r>
            <w:r w:rsidR="00A718D6" w:rsidRPr="00B16958">
              <w:rPr>
                <w:rFonts w:ascii="Arial" w:hAnsi="Arial" w:cs="Arial"/>
                <w:bCs/>
                <w:sz w:val="22"/>
                <w:szCs w:val="22"/>
                <w:lang w:val="es-CO" w:eastAsia="es-CO"/>
              </w:rPr>
              <w:t xml:space="preserve">oncesionario </w:t>
            </w:r>
            <w:r w:rsidR="00880514" w:rsidRPr="00B16958">
              <w:rPr>
                <w:rFonts w:ascii="Arial" w:hAnsi="Arial" w:cs="Arial"/>
                <w:bCs/>
                <w:sz w:val="22"/>
                <w:szCs w:val="22"/>
                <w:lang w:val="es-CO" w:eastAsia="es-CO"/>
              </w:rPr>
              <w:t>Promoambiental Distrito</w:t>
            </w:r>
            <w:r w:rsidR="00A718D6" w:rsidRPr="00B16958">
              <w:rPr>
                <w:rFonts w:ascii="Arial" w:hAnsi="Arial" w:cs="Arial"/>
                <w:bCs/>
                <w:sz w:val="22"/>
                <w:szCs w:val="22"/>
                <w:lang w:val="es-CO" w:eastAsia="es-CO"/>
              </w:rPr>
              <w:t xml:space="preserve"> S.A.S. E.S.P.</w:t>
            </w:r>
          </w:p>
        </w:tc>
      </w:tr>
      <w:tr w:rsidR="006D3782" w:rsidRPr="00B16958" w14:paraId="429B25FF" w14:textId="77777777" w:rsidTr="00480874">
        <w:trPr>
          <w:trHeight w:val="687"/>
        </w:trPr>
        <w:tc>
          <w:tcPr>
            <w:tcW w:w="5000" w:type="pct"/>
            <w:tcBorders>
              <w:top w:val="single" w:sz="4" w:space="0" w:color="BFBFBF"/>
              <w:left w:val="single" w:sz="4" w:space="0" w:color="BFBFBF"/>
              <w:bottom w:val="single" w:sz="4" w:space="0" w:color="BFBFBF"/>
              <w:right w:val="single" w:sz="4" w:space="0" w:color="BFBFBF"/>
            </w:tcBorders>
          </w:tcPr>
          <w:p w14:paraId="04EE3CB2" w14:textId="186CA7C9" w:rsidR="006D3782" w:rsidRPr="00B16958" w:rsidRDefault="006D3782" w:rsidP="00BB494E">
            <w:pPr>
              <w:spacing w:before="120" w:after="120"/>
              <w:jc w:val="both"/>
              <w:rPr>
                <w:rFonts w:ascii="Arial" w:hAnsi="Arial" w:cs="Arial"/>
                <w:b/>
                <w:noProof/>
                <w:sz w:val="22"/>
                <w:szCs w:val="22"/>
              </w:rPr>
            </w:pPr>
            <w:r w:rsidRPr="00B16958">
              <w:rPr>
                <w:rFonts w:ascii="Arial" w:hAnsi="Arial" w:cs="Arial"/>
                <w:b/>
                <w:noProof/>
                <w:sz w:val="22"/>
                <w:szCs w:val="22"/>
              </w:rPr>
              <w:t>Período de análisis:</w:t>
            </w:r>
            <w:r w:rsidR="00CA6A2A" w:rsidRPr="00B16958">
              <w:rPr>
                <w:rFonts w:ascii="Arial" w:hAnsi="Arial" w:cs="Arial"/>
                <w:b/>
                <w:noProof/>
                <w:sz w:val="22"/>
                <w:szCs w:val="22"/>
              </w:rPr>
              <w:t xml:space="preserve"> JU</w:t>
            </w:r>
            <w:r w:rsidR="00480874" w:rsidRPr="00B16958">
              <w:rPr>
                <w:rFonts w:ascii="Arial" w:hAnsi="Arial" w:cs="Arial"/>
                <w:b/>
                <w:noProof/>
                <w:sz w:val="22"/>
                <w:szCs w:val="22"/>
              </w:rPr>
              <w:t>L</w:t>
            </w:r>
            <w:r w:rsidR="00CA6A2A" w:rsidRPr="00B16958">
              <w:rPr>
                <w:rFonts w:ascii="Arial" w:hAnsi="Arial" w:cs="Arial"/>
                <w:b/>
                <w:noProof/>
                <w:sz w:val="22"/>
                <w:szCs w:val="22"/>
              </w:rPr>
              <w:t>IO</w:t>
            </w:r>
            <w:r w:rsidR="009C42D3" w:rsidRPr="00B16958">
              <w:rPr>
                <w:rFonts w:ascii="Arial" w:hAnsi="Arial" w:cs="Arial"/>
                <w:b/>
                <w:noProof/>
                <w:sz w:val="22"/>
                <w:szCs w:val="22"/>
              </w:rPr>
              <w:t xml:space="preserve"> 20</w:t>
            </w:r>
            <w:r w:rsidR="009701C7" w:rsidRPr="00B16958">
              <w:rPr>
                <w:rFonts w:ascii="Arial" w:hAnsi="Arial" w:cs="Arial"/>
                <w:b/>
                <w:noProof/>
                <w:sz w:val="22"/>
                <w:szCs w:val="22"/>
              </w:rPr>
              <w:t>20</w:t>
            </w:r>
          </w:p>
        </w:tc>
      </w:tr>
    </w:tbl>
    <w:p w14:paraId="550D7D5B" w14:textId="77777777" w:rsidR="0033602B" w:rsidRPr="00B16958" w:rsidRDefault="0033602B" w:rsidP="00BB494E">
      <w:pPr>
        <w:jc w:val="both"/>
        <w:rPr>
          <w:rFonts w:ascii="Arial" w:hAnsi="Arial" w:cs="Arial"/>
          <w:sz w:val="22"/>
          <w:szCs w:val="22"/>
        </w:rPr>
      </w:pPr>
    </w:p>
    <w:tbl>
      <w:tblPr>
        <w:tblW w:w="49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0"/>
      </w:tblGrid>
      <w:tr w:rsidR="00124642" w:rsidRPr="00B16958" w14:paraId="60EB87AD" w14:textId="77777777" w:rsidTr="00180A6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B16958" w:rsidRDefault="00E5766B" w:rsidP="00BB494E">
            <w:pPr>
              <w:numPr>
                <w:ilvl w:val="0"/>
                <w:numId w:val="2"/>
              </w:numPr>
              <w:shd w:val="clear" w:color="auto" w:fill="D9D9D9"/>
              <w:spacing w:before="120" w:after="120"/>
              <w:ind w:right="-92"/>
              <w:jc w:val="both"/>
              <w:rPr>
                <w:rFonts w:ascii="Arial" w:hAnsi="Arial" w:cs="Arial"/>
                <w:b/>
                <w:sz w:val="22"/>
                <w:szCs w:val="22"/>
              </w:rPr>
            </w:pPr>
            <w:r w:rsidRPr="00B16958">
              <w:rPr>
                <w:rFonts w:ascii="Arial" w:hAnsi="Arial" w:cs="Arial"/>
                <w:b/>
                <w:noProof/>
                <w:sz w:val="22"/>
                <w:szCs w:val="22"/>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16958">
              <w:rPr>
                <w:rFonts w:ascii="Arial" w:hAnsi="Arial" w:cs="Arial"/>
                <w:b/>
                <w:noProof/>
                <w:sz w:val="22"/>
                <w:szCs w:val="22"/>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B16958">
              <w:rPr>
                <w:rFonts w:ascii="Arial" w:hAnsi="Arial" w:cs="Arial"/>
                <w:b/>
                <w:sz w:val="22"/>
                <w:szCs w:val="22"/>
              </w:rPr>
              <w:t>DESARROLLO DEL INFORME</w:t>
            </w:r>
            <w:r w:rsidRPr="00B16958">
              <w:rPr>
                <w:rFonts w:ascii="Arial" w:hAnsi="Arial" w:cs="Arial"/>
                <w:b/>
                <w:noProof/>
                <w:sz w:val="22"/>
                <w:szCs w:val="22"/>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B16958">
              <w:rPr>
                <w:rFonts w:ascii="Arial" w:hAnsi="Arial" w:cs="Arial"/>
                <w:b/>
                <w:noProof/>
                <w:sz w:val="22"/>
                <w:szCs w:val="22"/>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B16958" w14:paraId="6E70F8C5" w14:textId="77777777" w:rsidTr="00180A6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24DF77" w14:textId="043A804B" w:rsidR="009C42D3" w:rsidRPr="00B16958" w:rsidRDefault="009C42D3" w:rsidP="00BB494E">
            <w:pPr>
              <w:pStyle w:val="Standard"/>
              <w:jc w:val="both"/>
              <w:rPr>
                <w:rFonts w:ascii="Arial" w:hAnsi="Arial" w:cs="Arial"/>
                <w:bCs/>
                <w:sz w:val="22"/>
                <w:szCs w:val="22"/>
                <w:shd w:val="clear" w:color="auto" w:fill="FFFFFF"/>
              </w:rPr>
            </w:pPr>
            <w:r w:rsidRPr="00B16958">
              <w:rPr>
                <w:rFonts w:ascii="Arial" w:hAnsi="Arial" w:cs="Arial"/>
                <w:bCs/>
                <w:sz w:val="22"/>
                <w:szCs w:val="22"/>
                <w:shd w:val="clear" w:color="auto" w:fill="FFFFFF"/>
              </w:rPr>
              <w:t xml:space="preserve">El presente informe consolida la información y las evidencias de las actividades realizadas en el periodo del mes de </w:t>
            </w:r>
            <w:r w:rsidR="003546A7" w:rsidRPr="00B16958">
              <w:rPr>
                <w:rFonts w:ascii="Arial" w:hAnsi="Arial" w:cs="Arial"/>
                <w:bCs/>
                <w:sz w:val="22"/>
                <w:szCs w:val="22"/>
                <w:shd w:val="clear" w:color="auto" w:fill="FFFFFF"/>
              </w:rPr>
              <w:t>ju</w:t>
            </w:r>
            <w:r w:rsidR="00480874" w:rsidRPr="00B16958">
              <w:rPr>
                <w:rFonts w:ascii="Arial" w:hAnsi="Arial" w:cs="Arial"/>
                <w:bCs/>
                <w:sz w:val="22"/>
                <w:szCs w:val="22"/>
                <w:shd w:val="clear" w:color="auto" w:fill="FFFFFF"/>
              </w:rPr>
              <w:t>l</w:t>
            </w:r>
            <w:r w:rsidR="003546A7" w:rsidRPr="00B16958">
              <w:rPr>
                <w:rFonts w:ascii="Arial" w:hAnsi="Arial" w:cs="Arial"/>
                <w:bCs/>
                <w:sz w:val="22"/>
                <w:szCs w:val="22"/>
                <w:shd w:val="clear" w:color="auto" w:fill="FFFFFF"/>
              </w:rPr>
              <w:t>io</w:t>
            </w:r>
            <w:r w:rsidRPr="00B16958">
              <w:rPr>
                <w:rFonts w:ascii="Arial" w:hAnsi="Arial" w:cs="Arial"/>
                <w:bCs/>
                <w:sz w:val="22"/>
                <w:szCs w:val="22"/>
                <w:shd w:val="clear" w:color="auto" w:fill="FFFFFF"/>
              </w:rPr>
              <w:t xml:space="preserve"> 20</w:t>
            </w:r>
            <w:r w:rsidR="00015BED" w:rsidRPr="00B16958">
              <w:rPr>
                <w:rFonts w:ascii="Arial" w:hAnsi="Arial" w:cs="Arial"/>
                <w:bCs/>
                <w:sz w:val="22"/>
                <w:szCs w:val="22"/>
                <w:shd w:val="clear" w:color="auto" w:fill="FFFFFF"/>
              </w:rPr>
              <w:t>20</w:t>
            </w:r>
            <w:r w:rsidRPr="00B16958">
              <w:rPr>
                <w:rFonts w:ascii="Arial" w:hAnsi="Arial" w:cs="Arial"/>
                <w:bCs/>
                <w:sz w:val="22"/>
                <w:szCs w:val="22"/>
                <w:shd w:val="clear" w:color="auto" w:fill="FFFFFF"/>
              </w:rPr>
              <w:t xml:space="preserve">, </w:t>
            </w:r>
            <w:r w:rsidR="0022739B" w:rsidRPr="00B16958">
              <w:rPr>
                <w:rFonts w:ascii="Arial" w:hAnsi="Arial" w:cs="Arial"/>
                <w:bCs/>
                <w:sz w:val="22"/>
                <w:szCs w:val="22"/>
                <w:shd w:val="clear" w:color="auto" w:fill="FFFFFF"/>
              </w:rPr>
              <w:t>para el</w:t>
            </w:r>
            <w:r w:rsidRPr="00B16958">
              <w:rPr>
                <w:rFonts w:ascii="Arial" w:hAnsi="Arial" w:cs="Arial"/>
                <w:bCs/>
                <w:sz w:val="22"/>
                <w:szCs w:val="22"/>
                <w:shd w:val="clear" w:color="auto" w:fill="FFFFFF"/>
              </w:rPr>
              <w:t xml:space="preserve"> Área de Servicio Exclusivo</w:t>
            </w:r>
            <w:r w:rsidR="00CA6A2A" w:rsidRPr="00B16958">
              <w:rPr>
                <w:rFonts w:ascii="Arial" w:hAnsi="Arial" w:cs="Arial"/>
                <w:bCs/>
                <w:sz w:val="22"/>
                <w:szCs w:val="22"/>
                <w:shd w:val="clear" w:color="auto" w:fill="FFFFFF"/>
              </w:rPr>
              <w:t xml:space="preserve"> </w:t>
            </w:r>
            <w:r w:rsidRPr="00B16958">
              <w:rPr>
                <w:rFonts w:ascii="Arial" w:hAnsi="Arial" w:cs="Arial"/>
                <w:bCs/>
                <w:sz w:val="22"/>
                <w:szCs w:val="22"/>
                <w:shd w:val="clear" w:color="auto" w:fill="FFFFFF"/>
              </w:rPr>
              <w:t>-</w:t>
            </w:r>
            <w:r w:rsidR="00CA6A2A" w:rsidRPr="00B16958">
              <w:rPr>
                <w:rFonts w:ascii="Arial" w:hAnsi="Arial" w:cs="Arial"/>
                <w:bCs/>
                <w:sz w:val="22"/>
                <w:szCs w:val="22"/>
                <w:shd w:val="clear" w:color="auto" w:fill="FFFFFF"/>
              </w:rPr>
              <w:t xml:space="preserve"> </w:t>
            </w:r>
            <w:r w:rsidRPr="00B16958">
              <w:rPr>
                <w:rFonts w:ascii="Arial" w:hAnsi="Arial" w:cs="Arial"/>
                <w:bCs/>
                <w:sz w:val="22"/>
                <w:szCs w:val="22"/>
                <w:shd w:val="clear" w:color="auto" w:fill="FFFFFF"/>
              </w:rPr>
              <w:t xml:space="preserve">ASE </w:t>
            </w:r>
            <w:r w:rsidR="00880514" w:rsidRPr="00B16958">
              <w:rPr>
                <w:rFonts w:ascii="Arial" w:hAnsi="Arial" w:cs="Arial"/>
                <w:bCs/>
                <w:sz w:val="22"/>
                <w:szCs w:val="22"/>
                <w:shd w:val="clear" w:color="auto" w:fill="FFFFFF"/>
              </w:rPr>
              <w:t>1</w:t>
            </w:r>
            <w:r w:rsidRPr="00B16958">
              <w:rPr>
                <w:rFonts w:ascii="Arial" w:hAnsi="Arial" w:cs="Arial"/>
                <w:bCs/>
                <w:sz w:val="22"/>
                <w:szCs w:val="22"/>
                <w:shd w:val="clear" w:color="auto" w:fill="FFFFFF"/>
              </w:rPr>
              <w:t>, la cual comprende</w:t>
            </w:r>
            <w:r w:rsidR="00F34FC0" w:rsidRPr="00B16958">
              <w:rPr>
                <w:rFonts w:ascii="Arial" w:hAnsi="Arial" w:cs="Arial"/>
                <w:bCs/>
                <w:sz w:val="22"/>
                <w:szCs w:val="22"/>
                <w:shd w:val="clear" w:color="auto" w:fill="FFFFFF"/>
              </w:rPr>
              <w:t xml:space="preserve"> </w:t>
            </w:r>
            <w:r w:rsidRPr="00B16958">
              <w:rPr>
                <w:rFonts w:ascii="Arial" w:hAnsi="Arial" w:cs="Arial"/>
                <w:bCs/>
                <w:sz w:val="22"/>
                <w:szCs w:val="22"/>
                <w:shd w:val="clear" w:color="auto" w:fill="FFFFFF"/>
              </w:rPr>
              <w:t>la</w:t>
            </w:r>
            <w:r w:rsidR="00880514" w:rsidRPr="00B16958">
              <w:rPr>
                <w:rFonts w:ascii="Arial" w:hAnsi="Arial" w:cs="Arial"/>
                <w:bCs/>
                <w:sz w:val="22"/>
                <w:szCs w:val="22"/>
                <w:shd w:val="clear" w:color="auto" w:fill="FFFFFF"/>
              </w:rPr>
              <w:t>s</w:t>
            </w:r>
            <w:r w:rsidR="00F34FC0" w:rsidRPr="00B16958">
              <w:rPr>
                <w:rFonts w:ascii="Arial" w:hAnsi="Arial" w:cs="Arial"/>
                <w:bCs/>
                <w:sz w:val="22"/>
                <w:szCs w:val="22"/>
                <w:shd w:val="clear" w:color="auto" w:fill="FFFFFF"/>
              </w:rPr>
              <w:t xml:space="preserve"> </w:t>
            </w:r>
            <w:r w:rsidR="00880514" w:rsidRPr="00B16958">
              <w:rPr>
                <w:rFonts w:ascii="Arial" w:hAnsi="Arial" w:cs="Arial"/>
                <w:bCs/>
                <w:sz w:val="22"/>
                <w:szCs w:val="22"/>
                <w:shd w:val="clear" w:color="auto" w:fill="FFFFFF"/>
              </w:rPr>
              <w:t>localidades</w:t>
            </w:r>
            <w:r w:rsidRPr="00B16958">
              <w:rPr>
                <w:rFonts w:ascii="Arial" w:hAnsi="Arial" w:cs="Arial"/>
                <w:bCs/>
                <w:sz w:val="22"/>
                <w:szCs w:val="22"/>
                <w:shd w:val="clear" w:color="auto" w:fill="FFFFFF"/>
              </w:rPr>
              <w:t xml:space="preserve"> de </w:t>
            </w:r>
            <w:r w:rsidR="00880514" w:rsidRPr="00B16958">
              <w:rPr>
                <w:rFonts w:ascii="Arial" w:hAnsi="Arial" w:cs="Arial"/>
                <w:bCs/>
                <w:sz w:val="22"/>
                <w:szCs w:val="22"/>
                <w:shd w:val="clear" w:color="auto" w:fill="FFFFFF"/>
              </w:rPr>
              <w:t xml:space="preserve">Usaquén, Chapinero, Candelaria, Santafé, San Cristóbal, Usme y </w:t>
            </w:r>
            <w:r w:rsidR="00CA6A2A" w:rsidRPr="00B16958">
              <w:rPr>
                <w:rFonts w:ascii="Arial" w:hAnsi="Arial" w:cs="Arial"/>
                <w:bCs/>
                <w:sz w:val="22"/>
                <w:szCs w:val="22"/>
                <w:shd w:val="clear" w:color="auto" w:fill="FFFFFF"/>
              </w:rPr>
              <w:t xml:space="preserve">la Localidad Rural de </w:t>
            </w:r>
            <w:r w:rsidR="00880514" w:rsidRPr="00B16958">
              <w:rPr>
                <w:rFonts w:ascii="Arial" w:hAnsi="Arial" w:cs="Arial"/>
                <w:bCs/>
                <w:sz w:val="22"/>
                <w:szCs w:val="22"/>
                <w:shd w:val="clear" w:color="auto" w:fill="FFFFFF"/>
              </w:rPr>
              <w:t>Sumapaz</w:t>
            </w:r>
            <w:r w:rsidRPr="00B16958">
              <w:rPr>
                <w:rFonts w:ascii="Arial" w:hAnsi="Arial" w:cs="Arial"/>
                <w:bCs/>
                <w:sz w:val="22"/>
                <w:szCs w:val="22"/>
                <w:shd w:val="clear" w:color="auto" w:fill="FFFFFF"/>
              </w:rPr>
              <w:t>.</w:t>
            </w:r>
          </w:p>
          <w:p w14:paraId="749DD74E" w14:textId="77777777" w:rsidR="0022739B" w:rsidRPr="00B16958" w:rsidRDefault="0022739B" w:rsidP="00BB494E">
            <w:pPr>
              <w:pStyle w:val="Standard"/>
              <w:jc w:val="both"/>
              <w:rPr>
                <w:rFonts w:ascii="Arial" w:hAnsi="Arial" w:cs="Arial"/>
                <w:sz w:val="22"/>
                <w:szCs w:val="22"/>
                <w:u w:val="single"/>
              </w:rPr>
            </w:pPr>
          </w:p>
          <w:p w14:paraId="6659CDEF" w14:textId="1C9C3693" w:rsidR="0022739B" w:rsidRPr="00B16958" w:rsidRDefault="0022739B" w:rsidP="00BB494E">
            <w:pPr>
              <w:pStyle w:val="Standard"/>
              <w:jc w:val="both"/>
              <w:rPr>
                <w:rFonts w:ascii="Arial" w:hAnsi="Arial" w:cs="Arial"/>
                <w:sz w:val="22"/>
                <w:szCs w:val="22"/>
              </w:rPr>
            </w:pPr>
            <w:r w:rsidRPr="00B16958">
              <w:rPr>
                <w:rFonts w:ascii="Arial" w:hAnsi="Arial" w:cs="Arial"/>
                <w:sz w:val="22"/>
                <w:szCs w:val="22"/>
              </w:rPr>
              <w:t xml:space="preserve">Para este periodo, se presenta un seguimiento general a la prestación del servicio público de aseo en el ASE </w:t>
            </w:r>
            <w:r w:rsidR="00880514" w:rsidRPr="00B16958">
              <w:rPr>
                <w:rFonts w:ascii="Arial" w:hAnsi="Arial" w:cs="Arial"/>
                <w:sz w:val="22"/>
                <w:szCs w:val="22"/>
              </w:rPr>
              <w:t>1</w:t>
            </w:r>
            <w:r w:rsidRPr="00B16958">
              <w:rPr>
                <w:rFonts w:ascii="Arial" w:hAnsi="Arial" w:cs="Arial"/>
                <w:sz w:val="22"/>
                <w:szCs w:val="22"/>
              </w:rPr>
              <w:t>:</w:t>
            </w:r>
          </w:p>
          <w:p w14:paraId="1E3E3ABE" w14:textId="77777777" w:rsidR="0022739B" w:rsidRPr="00B16958" w:rsidRDefault="0022739B" w:rsidP="00BB494E">
            <w:pPr>
              <w:pStyle w:val="Standard"/>
              <w:jc w:val="both"/>
              <w:rPr>
                <w:rFonts w:ascii="Arial" w:hAnsi="Arial" w:cs="Arial"/>
                <w:sz w:val="22"/>
                <w:szCs w:val="22"/>
              </w:rPr>
            </w:pPr>
          </w:p>
          <w:p w14:paraId="54605A99" w14:textId="77777777" w:rsidR="0022739B" w:rsidRPr="00B16958" w:rsidRDefault="0022739B" w:rsidP="00BB494E">
            <w:pPr>
              <w:pStyle w:val="Standard"/>
              <w:numPr>
                <w:ilvl w:val="0"/>
                <w:numId w:val="3"/>
              </w:numPr>
              <w:jc w:val="both"/>
              <w:rPr>
                <w:rFonts w:ascii="Arial" w:hAnsi="Arial" w:cs="Arial"/>
                <w:b/>
                <w:sz w:val="22"/>
                <w:szCs w:val="22"/>
                <w:u w:val="single"/>
              </w:rPr>
            </w:pPr>
            <w:r w:rsidRPr="00B16958">
              <w:rPr>
                <w:rFonts w:ascii="Arial" w:hAnsi="Arial" w:cs="Arial"/>
                <w:b/>
                <w:sz w:val="22"/>
                <w:szCs w:val="22"/>
                <w:u w:val="single"/>
              </w:rPr>
              <w:t>RECOLECCIÓN Y TRANSPORTE</w:t>
            </w:r>
          </w:p>
          <w:p w14:paraId="0F8075AE" w14:textId="77777777" w:rsidR="009C42D3" w:rsidRPr="00B16958" w:rsidRDefault="009C42D3" w:rsidP="00BB494E">
            <w:pPr>
              <w:pStyle w:val="Standard"/>
              <w:jc w:val="both"/>
              <w:rPr>
                <w:rFonts w:ascii="Arial" w:hAnsi="Arial" w:cs="Arial"/>
                <w:bCs/>
                <w:sz w:val="22"/>
                <w:szCs w:val="22"/>
                <w:shd w:val="clear" w:color="auto" w:fill="FFFFFF"/>
              </w:rPr>
            </w:pPr>
          </w:p>
          <w:p w14:paraId="052BF024" w14:textId="33ECA9A0" w:rsidR="000E0A8C" w:rsidRPr="00B16958" w:rsidRDefault="000E0A8C" w:rsidP="00BB494E">
            <w:pPr>
              <w:pStyle w:val="Standard"/>
              <w:jc w:val="both"/>
              <w:rPr>
                <w:rFonts w:ascii="Arial" w:hAnsi="Arial" w:cs="Arial"/>
                <w:bCs/>
                <w:sz w:val="22"/>
                <w:szCs w:val="22"/>
                <w:shd w:val="clear" w:color="auto" w:fill="FFFFFF"/>
              </w:rPr>
            </w:pPr>
            <w:r w:rsidRPr="00B16958">
              <w:rPr>
                <w:rFonts w:ascii="Arial" w:hAnsi="Arial" w:cs="Arial"/>
                <w:bCs/>
                <w:sz w:val="22"/>
                <w:szCs w:val="22"/>
                <w:shd w:val="clear" w:color="auto" w:fill="FFFFFF"/>
              </w:rPr>
              <w:t xml:space="preserve">Durante el mes de </w:t>
            </w:r>
            <w:r w:rsidR="00804BC9" w:rsidRPr="00B16958">
              <w:rPr>
                <w:rFonts w:ascii="Arial" w:hAnsi="Arial" w:cs="Arial"/>
                <w:bCs/>
                <w:sz w:val="22"/>
                <w:szCs w:val="22"/>
                <w:shd w:val="clear" w:color="auto" w:fill="FFFFFF"/>
              </w:rPr>
              <w:t>ju</w:t>
            </w:r>
            <w:r w:rsidR="00DB4B16">
              <w:rPr>
                <w:rFonts w:ascii="Arial" w:hAnsi="Arial" w:cs="Arial"/>
                <w:bCs/>
                <w:sz w:val="22"/>
                <w:szCs w:val="22"/>
                <w:shd w:val="clear" w:color="auto" w:fill="FFFFFF"/>
              </w:rPr>
              <w:t>l</w:t>
            </w:r>
            <w:r w:rsidR="00804BC9" w:rsidRPr="00B16958">
              <w:rPr>
                <w:rFonts w:ascii="Arial" w:hAnsi="Arial" w:cs="Arial"/>
                <w:bCs/>
                <w:sz w:val="22"/>
                <w:szCs w:val="22"/>
                <w:shd w:val="clear" w:color="auto" w:fill="FFFFFF"/>
              </w:rPr>
              <w:t>io</w:t>
            </w:r>
            <w:r w:rsidRPr="00B16958">
              <w:rPr>
                <w:rFonts w:ascii="Arial" w:hAnsi="Arial" w:cs="Arial"/>
                <w:bCs/>
                <w:sz w:val="22"/>
                <w:szCs w:val="22"/>
                <w:shd w:val="clear" w:color="auto" w:fill="FFFFFF"/>
              </w:rPr>
              <w:t xml:space="preserve">, la empresa recolectó </w:t>
            </w:r>
            <w:r w:rsidR="00B73DD4" w:rsidRPr="00B16958">
              <w:rPr>
                <w:rFonts w:ascii="Arial" w:hAnsi="Arial" w:cs="Arial"/>
                <w:b/>
                <w:bCs/>
                <w:sz w:val="22"/>
                <w:szCs w:val="22"/>
                <w:shd w:val="clear" w:color="auto" w:fill="FFFFFF"/>
              </w:rPr>
              <w:t xml:space="preserve">36.670 </w:t>
            </w:r>
            <w:r w:rsidRPr="00B16958">
              <w:rPr>
                <w:rFonts w:ascii="Arial" w:hAnsi="Arial" w:cs="Arial"/>
                <w:bCs/>
                <w:sz w:val="22"/>
                <w:szCs w:val="22"/>
                <w:shd w:val="clear" w:color="auto" w:fill="FFFFFF"/>
              </w:rPr>
              <w:t>toneladas de residuos ordin</w:t>
            </w:r>
            <w:r w:rsidR="00162268" w:rsidRPr="00B16958">
              <w:rPr>
                <w:rFonts w:ascii="Arial" w:hAnsi="Arial" w:cs="Arial"/>
                <w:bCs/>
                <w:sz w:val="22"/>
                <w:szCs w:val="22"/>
                <w:shd w:val="clear" w:color="auto" w:fill="FFFFFF"/>
              </w:rPr>
              <w:t xml:space="preserve">arios en el ASE1, validados en </w:t>
            </w:r>
            <w:r w:rsidR="00B73DD4" w:rsidRPr="00B16958">
              <w:rPr>
                <w:rFonts w:ascii="Arial" w:hAnsi="Arial" w:cs="Arial"/>
                <w:bCs/>
                <w:sz w:val="22"/>
                <w:szCs w:val="22"/>
                <w:shd w:val="clear" w:color="auto" w:fill="FFFFFF"/>
              </w:rPr>
              <w:t xml:space="preserve">3.954 </w:t>
            </w:r>
            <w:r w:rsidRPr="00B16958">
              <w:rPr>
                <w:rFonts w:ascii="Arial" w:hAnsi="Arial" w:cs="Arial"/>
                <w:bCs/>
                <w:sz w:val="22"/>
                <w:szCs w:val="22"/>
                <w:shd w:val="clear" w:color="auto" w:fill="FFFFFF"/>
              </w:rPr>
              <w:t xml:space="preserve">viajes al </w:t>
            </w:r>
            <w:r w:rsidR="000A720E" w:rsidRPr="00B16958">
              <w:rPr>
                <w:rFonts w:ascii="Arial" w:hAnsi="Arial" w:cs="Arial"/>
                <w:bCs/>
                <w:sz w:val="22"/>
                <w:szCs w:val="22"/>
                <w:shd w:val="clear" w:color="auto" w:fill="FFFFFF"/>
              </w:rPr>
              <w:t>R</w:t>
            </w:r>
            <w:r w:rsidRPr="00B16958">
              <w:rPr>
                <w:rFonts w:ascii="Arial" w:hAnsi="Arial" w:cs="Arial"/>
                <w:bCs/>
                <w:sz w:val="22"/>
                <w:szCs w:val="22"/>
                <w:shd w:val="clear" w:color="auto" w:fill="FFFFFF"/>
              </w:rPr>
              <w:t xml:space="preserve">elleno </w:t>
            </w:r>
            <w:r w:rsidR="000A720E" w:rsidRPr="00B16958">
              <w:rPr>
                <w:rFonts w:ascii="Arial" w:hAnsi="Arial" w:cs="Arial"/>
                <w:bCs/>
                <w:sz w:val="22"/>
                <w:szCs w:val="22"/>
                <w:shd w:val="clear" w:color="auto" w:fill="FFFFFF"/>
              </w:rPr>
              <w:t>S</w:t>
            </w:r>
            <w:r w:rsidRPr="00B16958">
              <w:rPr>
                <w:rFonts w:ascii="Arial" w:hAnsi="Arial" w:cs="Arial"/>
                <w:bCs/>
                <w:sz w:val="22"/>
                <w:szCs w:val="22"/>
                <w:shd w:val="clear" w:color="auto" w:fill="FFFFFF"/>
              </w:rPr>
              <w:t>anitario Doña Juana.</w:t>
            </w:r>
          </w:p>
          <w:p w14:paraId="01A85093" w14:textId="77777777" w:rsidR="000E0A8C" w:rsidRPr="00B16958" w:rsidRDefault="000E0A8C" w:rsidP="00BB494E">
            <w:pPr>
              <w:pStyle w:val="Standard"/>
              <w:jc w:val="both"/>
              <w:rPr>
                <w:rFonts w:ascii="Arial" w:hAnsi="Arial" w:cs="Arial"/>
                <w:bCs/>
                <w:sz w:val="22"/>
                <w:szCs w:val="22"/>
                <w:shd w:val="clear" w:color="auto" w:fill="FFFFFF"/>
              </w:rPr>
            </w:pPr>
          </w:p>
          <w:p w14:paraId="3127D36C" w14:textId="0C8E52E6" w:rsidR="00B81D36" w:rsidRPr="00B16958" w:rsidRDefault="000E0A8C" w:rsidP="00BB494E">
            <w:pPr>
              <w:pStyle w:val="Standard"/>
              <w:jc w:val="both"/>
              <w:rPr>
                <w:rFonts w:ascii="Arial" w:hAnsi="Arial" w:cs="Arial"/>
                <w:bCs/>
                <w:sz w:val="22"/>
                <w:szCs w:val="22"/>
                <w:shd w:val="clear" w:color="auto" w:fill="FFFFFF"/>
              </w:rPr>
            </w:pPr>
            <w:r w:rsidRPr="00B16958">
              <w:rPr>
                <w:rFonts w:ascii="Arial" w:hAnsi="Arial" w:cs="Arial"/>
                <w:bCs/>
                <w:sz w:val="22"/>
                <w:szCs w:val="22"/>
                <w:shd w:val="clear" w:color="auto" w:fill="FFFFFF"/>
              </w:rPr>
              <w:t>El componente de recolección está organizado en 4</w:t>
            </w:r>
            <w:r w:rsidR="00804BC9" w:rsidRPr="00B16958">
              <w:rPr>
                <w:rFonts w:ascii="Arial" w:hAnsi="Arial" w:cs="Arial"/>
                <w:bCs/>
                <w:sz w:val="22"/>
                <w:szCs w:val="22"/>
                <w:shd w:val="clear" w:color="auto" w:fill="FFFFFF"/>
              </w:rPr>
              <w:t>5</w:t>
            </w:r>
            <w:r w:rsidR="00F34FC0" w:rsidRPr="00B16958">
              <w:rPr>
                <w:rFonts w:ascii="Arial" w:hAnsi="Arial" w:cs="Arial"/>
                <w:bCs/>
                <w:sz w:val="22"/>
                <w:szCs w:val="22"/>
                <w:shd w:val="clear" w:color="auto" w:fill="FFFFFF"/>
              </w:rPr>
              <w:t xml:space="preserve"> </w:t>
            </w:r>
            <w:r w:rsidRPr="00B16958">
              <w:rPr>
                <w:rFonts w:ascii="Arial" w:hAnsi="Arial" w:cs="Arial"/>
                <w:bCs/>
                <w:sz w:val="22"/>
                <w:szCs w:val="22"/>
                <w:shd w:val="clear" w:color="auto" w:fill="FFFFFF"/>
              </w:rPr>
              <w:t>macrorrutas, para cada una de las cuales se recogieron</w:t>
            </w:r>
            <w:r w:rsidR="00B73DD4" w:rsidRPr="00B16958">
              <w:rPr>
                <w:rFonts w:ascii="Arial" w:hAnsi="Arial" w:cs="Arial"/>
                <w:bCs/>
                <w:sz w:val="22"/>
                <w:szCs w:val="22"/>
                <w:shd w:val="clear" w:color="auto" w:fill="FFFFFF"/>
              </w:rPr>
              <w:t xml:space="preserve"> 815</w:t>
            </w:r>
            <w:r w:rsidRPr="00B16958">
              <w:rPr>
                <w:rFonts w:ascii="Arial" w:hAnsi="Arial" w:cs="Arial"/>
                <w:bCs/>
                <w:sz w:val="22"/>
                <w:szCs w:val="22"/>
                <w:shd w:val="clear" w:color="auto" w:fill="FFFFFF"/>
              </w:rPr>
              <w:t xml:space="preserve"> toneladas en promedio.</w:t>
            </w:r>
            <w:r w:rsidR="00F34FC0" w:rsidRPr="00B16958">
              <w:rPr>
                <w:rFonts w:ascii="Arial" w:hAnsi="Arial" w:cs="Arial"/>
                <w:bCs/>
                <w:sz w:val="22"/>
                <w:szCs w:val="22"/>
                <w:shd w:val="clear" w:color="auto" w:fill="FFFFFF"/>
              </w:rPr>
              <w:t xml:space="preserve"> </w:t>
            </w:r>
            <w:r w:rsidR="00B81D36" w:rsidRPr="00B16958">
              <w:rPr>
                <w:rFonts w:ascii="Arial" w:hAnsi="Arial" w:cs="Arial"/>
                <w:bCs/>
                <w:sz w:val="22"/>
                <w:szCs w:val="22"/>
                <w:shd w:val="clear" w:color="auto" w:fill="FFFFFF"/>
              </w:rPr>
              <w:t>A continuación, se discrimina la cantidad de residuos</w:t>
            </w:r>
            <w:r w:rsidR="00F34FC0" w:rsidRPr="00B16958">
              <w:rPr>
                <w:rFonts w:ascii="Arial" w:hAnsi="Arial" w:cs="Arial"/>
                <w:bCs/>
                <w:sz w:val="22"/>
                <w:szCs w:val="22"/>
                <w:shd w:val="clear" w:color="auto" w:fill="FFFFFF"/>
              </w:rPr>
              <w:t xml:space="preserve"> </w:t>
            </w:r>
            <w:r w:rsidR="00B81D36" w:rsidRPr="00B16958">
              <w:rPr>
                <w:rFonts w:ascii="Arial" w:hAnsi="Arial" w:cs="Arial"/>
                <w:bCs/>
                <w:sz w:val="22"/>
                <w:szCs w:val="22"/>
                <w:shd w:val="clear" w:color="auto" w:fill="FFFFFF"/>
              </w:rPr>
              <w:t>generados por localidad:</w:t>
            </w:r>
          </w:p>
          <w:p w14:paraId="5FE69CAB" w14:textId="77777777" w:rsidR="00B6531D" w:rsidRPr="00B16958" w:rsidRDefault="00B6531D" w:rsidP="00BB494E">
            <w:pPr>
              <w:pStyle w:val="Standard"/>
              <w:jc w:val="both"/>
              <w:rPr>
                <w:rFonts w:ascii="Arial" w:hAnsi="Arial" w:cs="Arial"/>
                <w:bCs/>
                <w:sz w:val="22"/>
                <w:szCs w:val="22"/>
                <w:shd w:val="clear" w:color="auto" w:fill="FFFFFF"/>
              </w:rPr>
            </w:pPr>
          </w:p>
          <w:tbl>
            <w:tblPr>
              <w:tblW w:w="10045" w:type="dxa"/>
              <w:tblInd w:w="196" w:type="dxa"/>
              <w:tblLayout w:type="fixed"/>
              <w:tblCellMar>
                <w:left w:w="10" w:type="dxa"/>
                <w:right w:w="10" w:type="dxa"/>
              </w:tblCellMar>
              <w:tblLook w:val="0000" w:firstRow="0" w:lastRow="0" w:firstColumn="0" w:lastColumn="0" w:noHBand="0" w:noVBand="0"/>
            </w:tblPr>
            <w:tblGrid>
              <w:gridCol w:w="2843"/>
              <w:gridCol w:w="3535"/>
              <w:gridCol w:w="3667"/>
            </w:tblGrid>
            <w:tr w:rsidR="00B81D36" w:rsidRPr="00B16958" w14:paraId="0AC68512" w14:textId="77777777" w:rsidTr="00B16958">
              <w:trPr>
                <w:trHeight w:val="291"/>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B16958" w:rsidRDefault="00B81D36" w:rsidP="00B16958">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B16958" w:rsidRDefault="00B81D36" w:rsidP="00B16958">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B16958" w:rsidRDefault="00B81D36" w:rsidP="00B16958">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Rural</w:t>
                  </w:r>
                </w:p>
              </w:tc>
            </w:tr>
            <w:tr w:rsidR="00B81D36" w:rsidRPr="00B16958" w14:paraId="0E3D3733"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7F09AA67"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878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11F9A04D"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7</w:t>
                  </w:r>
                </w:p>
              </w:tc>
            </w:tr>
            <w:tr w:rsidR="00B81D36" w:rsidRPr="00B16958" w14:paraId="19DCFC8F"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37AF4A94"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La Candelaria</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57F1D5A9"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4.728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39E97D2"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w:t>
                  </w:r>
                </w:p>
              </w:tc>
            </w:tr>
            <w:tr w:rsidR="00B81D36" w:rsidRPr="00B16958" w14:paraId="1B2B64B9"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7A1BC6FA"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8.055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16796F4E"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30</w:t>
                  </w:r>
                </w:p>
              </w:tc>
            </w:tr>
            <w:tr w:rsidR="00B81D36" w:rsidRPr="00B16958" w14:paraId="5696358B"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65F715E1"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2.508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530F3679"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7</w:t>
                  </w:r>
                </w:p>
              </w:tc>
            </w:tr>
            <w:tr w:rsidR="00B81D36" w:rsidRPr="00B16958" w14:paraId="3871E072"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09A9A2B7"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20792309"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13</w:t>
                  </w:r>
                </w:p>
              </w:tc>
            </w:tr>
            <w:tr w:rsidR="00B81D36" w:rsidRPr="00B16958" w14:paraId="3FA5754F"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5ACCD42D" w:rsidR="00B81D36" w:rsidRPr="00B16958" w:rsidRDefault="00B81D36"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Usaquén</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1A936FAA"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13.477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2E3422FB"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42</w:t>
                  </w:r>
                </w:p>
              </w:tc>
            </w:tr>
            <w:tr w:rsidR="00B81D36" w:rsidRPr="00B16958" w14:paraId="2853A89B"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B16958" w:rsidRDefault="00375381"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U</w:t>
                  </w:r>
                  <w:r w:rsidR="00B81D36" w:rsidRPr="00B16958">
                    <w:rPr>
                      <w:rFonts w:ascii="Arial" w:hAnsi="Arial" w:cs="Arial"/>
                      <w:b/>
                      <w:noProof/>
                      <w:kern w:val="3"/>
                      <w:sz w:val="22"/>
                      <w:szCs w:val="22"/>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687771B5" w:rsidR="00B81D36" w:rsidRPr="00B16958" w:rsidRDefault="00B73DD4" w:rsidP="00B16958">
                  <w:pPr>
                    <w:pStyle w:val="Default"/>
                    <w:jc w:val="center"/>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6.097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6CF8CE30" w:rsidR="00B81D36" w:rsidRPr="00B16958" w:rsidRDefault="00B73DD4" w:rsidP="00B16958">
                  <w:pPr>
                    <w:pStyle w:val="Default"/>
                    <w:jc w:val="center"/>
                    <w:rPr>
                      <w:rFonts w:ascii="Arial" w:hAnsi="Arial" w:cs="Arial"/>
                      <w:noProof/>
                      <w:color w:val="auto"/>
                      <w:sz w:val="22"/>
                      <w:szCs w:val="22"/>
                    </w:rPr>
                  </w:pPr>
                  <w:r w:rsidRPr="00B16958">
                    <w:rPr>
                      <w:rFonts w:ascii="Arial" w:hAnsi="Arial" w:cs="Arial"/>
                      <w:noProof/>
                      <w:color w:val="auto"/>
                      <w:sz w:val="22"/>
                      <w:szCs w:val="22"/>
                    </w:rPr>
                    <w:t>19</w:t>
                  </w:r>
                </w:p>
              </w:tc>
            </w:tr>
            <w:tr w:rsidR="00B81D36" w:rsidRPr="00B16958" w14:paraId="527C1D94" w14:textId="77777777" w:rsidTr="00B16958">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B16958" w:rsidRDefault="00375381" w:rsidP="00B16958">
                  <w:pPr>
                    <w:autoSpaceDE w:val="0"/>
                    <w:autoSpaceDN w:val="0"/>
                    <w:adjustRightInd w:val="0"/>
                    <w:jc w:val="center"/>
                    <w:rPr>
                      <w:rFonts w:ascii="Arial" w:hAnsi="Arial" w:cs="Arial"/>
                      <w:b/>
                      <w:noProof/>
                      <w:kern w:val="3"/>
                      <w:sz w:val="22"/>
                      <w:szCs w:val="22"/>
                    </w:rPr>
                  </w:pPr>
                  <w:r w:rsidRPr="00B16958">
                    <w:rPr>
                      <w:rFonts w:ascii="Arial" w:hAnsi="Arial" w:cs="Arial"/>
                      <w:b/>
                      <w:noProof/>
                      <w:kern w:val="3"/>
                      <w:sz w:val="22"/>
                      <w:szCs w:val="22"/>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5265A430" w:rsidR="00B81D36" w:rsidRPr="00B16958" w:rsidRDefault="00B73DD4" w:rsidP="00B16958">
                  <w:pPr>
                    <w:pStyle w:val="Default"/>
                    <w:jc w:val="center"/>
                    <w:rPr>
                      <w:rFonts w:ascii="Arial" w:hAnsi="Arial" w:cs="Arial"/>
                      <w:b/>
                      <w:color w:val="auto"/>
                      <w:kern w:val="0"/>
                      <w:sz w:val="22"/>
                      <w:szCs w:val="22"/>
                      <w:lang w:val="es-CO" w:eastAsia="es-CO"/>
                    </w:rPr>
                  </w:pPr>
                  <w:r w:rsidRPr="00B16958">
                    <w:rPr>
                      <w:rFonts w:ascii="Arial" w:hAnsi="Arial" w:cs="Arial"/>
                      <w:b/>
                      <w:color w:val="auto"/>
                      <w:kern w:val="0"/>
                      <w:sz w:val="22"/>
                      <w:szCs w:val="22"/>
                      <w:lang w:val="es-CO" w:eastAsia="es-CO"/>
                    </w:rPr>
                    <w:t>36.533</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1D19AF5B" w:rsidR="00B81D36" w:rsidRPr="00B16958" w:rsidRDefault="00B73DD4" w:rsidP="00B16958">
                  <w:pPr>
                    <w:pStyle w:val="Default"/>
                    <w:jc w:val="center"/>
                    <w:rPr>
                      <w:rFonts w:ascii="Arial" w:hAnsi="Arial" w:cs="Arial"/>
                      <w:b/>
                      <w:noProof/>
                      <w:color w:val="auto"/>
                      <w:sz w:val="22"/>
                      <w:szCs w:val="22"/>
                    </w:rPr>
                  </w:pPr>
                  <w:r w:rsidRPr="00B16958">
                    <w:rPr>
                      <w:rFonts w:ascii="Arial" w:hAnsi="Arial" w:cs="Arial"/>
                      <w:b/>
                      <w:noProof/>
                      <w:color w:val="auto"/>
                      <w:sz w:val="22"/>
                      <w:szCs w:val="22"/>
                    </w:rPr>
                    <w:t>118</w:t>
                  </w:r>
                </w:p>
              </w:tc>
            </w:tr>
          </w:tbl>
          <w:p w14:paraId="7E878703" w14:textId="3F6EF771" w:rsidR="00B81D36" w:rsidRPr="00B16958" w:rsidRDefault="00040E0B" w:rsidP="00B16958">
            <w:pPr>
              <w:pStyle w:val="Standard"/>
              <w:jc w:val="center"/>
              <w:rPr>
                <w:rFonts w:ascii="Arial" w:hAnsi="Arial" w:cs="Arial"/>
                <w:b/>
                <w:bCs/>
                <w:shd w:val="clear" w:color="auto" w:fill="FFFFFF"/>
              </w:rPr>
            </w:pPr>
            <w:r w:rsidRPr="00B16958">
              <w:rPr>
                <w:rFonts w:ascii="Arial" w:hAnsi="Arial" w:cs="Arial"/>
                <w:b/>
                <w:bCs/>
                <w:shd w:val="clear" w:color="auto" w:fill="FFFFFF"/>
              </w:rPr>
              <w:lastRenderedPageBreak/>
              <w:t xml:space="preserve">Fuente: Informe Técnico Operativo de Promoambiental Distrito SAS. ESP </w:t>
            </w:r>
            <w:r w:rsidR="002F08A7" w:rsidRPr="00B16958">
              <w:rPr>
                <w:rFonts w:ascii="Arial" w:hAnsi="Arial" w:cs="Arial"/>
                <w:b/>
                <w:bCs/>
                <w:shd w:val="clear" w:color="auto" w:fill="FFFFFF"/>
              </w:rPr>
              <w:t>del mes de</w:t>
            </w:r>
            <w:r w:rsidR="00B96A4B" w:rsidRPr="00B16958">
              <w:rPr>
                <w:rFonts w:ascii="Arial" w:hAnsi="Arial" w:cs="Arial"/>
                <w:b/>
                <w:bCs/>
                <w:shd w:val="clear" w:color="auto" w:fill="FFFFFF"/>
              </w:rPr>
              <w:t xml:space="preserve"> </w:t>
            </w:r>
            <w:r w:rsidR="007E4570" w:rsidRPr="00B16958">
              <w:rPr>
                <w:rFonts w:ascii="Arial" w:hAnsi="Arial" w:cs="Arial"/>
                <w:b/>
                <w:bCs/>
                <w:shd w:val="clear" w:color="auto" w:fill="FFFFFF"/>
              </w:rPr>
              <w:t>ju</w:t>
            </w:r>
            <w:r w:rsidR="00B73DD4" w:rsidRPr="00B16958">
              <w:rPr>
                <w:rFonts w:ascii="Arial" w:hAnsi="Arial" w:cs="Arial"/>
                <w:b/>
                <w:bCs/>
                <w:shd w:val="clear" w:color="auto" w:fill="FFFFFF"/>
              </w:rPr>
              <w:t>l</w:t>
            </w:r>
            <w:r w:rsidR="007E4570" w:rsidRPr="00B16958">
              <w:rPr>
                <w:rFonts w:ascii="Arial" w:hAnsi="Arial" w:cs="Arial"/>
                <w:b/>
                <w:bCs/>
                <w:shd w:val="clear" w:color="auto" w:fill="FFFFFF"/>
              </w:rPr>
              <w:t>io</w:t>
            </w:r>
            <w:r w:rsidRPr="00B16958">
              <w:rPr>
                <w:rFonts w:ascii="Arial" w:hAnsi="Arial" w:cs="Arial"/>
                <w:b/>
                <w:bCs/>
                <w:shd w:val="clear" w:color="auto" w:fill="FFFFFF"/>
              </w:rPr>
              <w:t xml:space="preserve"> 20</w:t>
            </w:r>
            <w:r w:rsidR="00B04D51" w:rsidRPr="00B16958">
              <w:rPr>
                <w:rFonts w:ascii="Arial" w:hAnsi="Arial" w:cs="Arial"/>
                <w:b/>
                <w:bCs/>
                <w:shd w:val="clear" w:color="auto" w:fill="FFFFFF"/>
              </w:rPr>
              <w:t>20</w:t>
            </w:r>
          </w:p>
          <w:p w14:paraId="53F6B259" w14:textId="77777777" w:rsidR="00171621" w:rsidRPr="00B16958" w:rsidRDefault="0054578A" w:rsidP="00BB494E">
            <w:pPr>
              <w:jc w:val="both"/>
              <w:rPr>
                <w:rFonts w:ascii="Arial" w:hAnsi="Arial" w:cs="Arial"/>
                <w:b/>
                <w:sz w:val="22"/>
                <w:szCs w:val="22"/>
                <w:u w:val="single"/>
              </w:rPr>
            </w:pPr>
            <w:r w:rsidRPr="00B16958">
              <w:rPr>
                <w:rFonts w:ascii="Arial" w:hAnsi="Arial" w:cs="Arial"/>
                <w:b/>
                <w:sz w:val="22"/>
                <w:szCs w:val="22"/>
                <w:u w:val="single"/>
              </w:rPr>
              <w:t>PROGRAMACIÓN DE VERIFICACIONES EN CAMPO DE LA INTERVENTORÍA POR ACTIVIDAD DE LA PRESTACIÓN DEL SERVICIO DE ASEO</w:t>
            </w:r>
          </w:p>
          <w:p w14:paraId="3A24EEC7" w14:textId="77777777" w:rsidR="00F83C10" w:rsidRPr="00B16958" w:rsidRDefault="00F83C10" w:rsidP="00BB494E">
            <w:pPr>
              <w:jc w:val="both"/>
              <w:rPr>
                <w:rFonts w:ascii="Arial" w:hAnsi="Arial" w:cs="Arial"/>
                <w:sz w:val="22"/>
                <w:szCs w:val="22"/>
              </w:rPr>
            </w:pPr>
          </w:p>
          <w:p w14:paraId="4A4E155A" w14:textId="37D50BDF" w:rsidR="00113E40" w:rsidRPr="00B16958" w:rsidRDefault="002F7755"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 xml:space="preserve">En el mes de julio de 2020 se ejecutaron en total 267verificaciones relacionadas </w:t>
            </w:r>
            <w:r w:rsidR="00954C44" w:rsidRPr="00B16958">
              <w:rPr>
                <w:rFonts w:ascii="Arial" w:hAnsi="Arial" w:cs="Arial"/>
                <w:sz w:val="22"/>
                <w:szCs w:val="22"/>
                <w:shd w:val="clear" w:color="auto" w:fill="FAF9F8"/>
              </w:rPr>
              <w:t>con la</w:t>
            </w:r>
            <w:r w:rsidRPr="00B16958">
              <w:rPr>
                <w:rFonts w:ascii="Arial" w:hAnsi="Arial" w:cs="Arial"/>
                <w:sz w:val="22"/>
                <w:szCs w:val="22"/>
                <w:shd w:val="clear" w:color="auto" w:fill="FAF9F8"/>
              </w:rPr>
              <w:t xml:space="preserve"> </w:t>
            </w:r>
            <w:r w:rsidR="00954C44" w:rsidRPr="00B16958">
              <w:rPr>
                <w:rFonts w:ascii="Arial" w:hAnsi="Arial" w:cs="Arial"/>
                <w:sz w:val="22"/>
                <w:szCs w:val="22"/>
                <w:shd w:val="clear" w:color="auto" w:fill="FAF9F8"/>
              </w:rPr>
              <w:t>actividad de recolección y transporte</w:t>
            </w:r>
            <w:r w:rsidRPr="00B16958">
              <w:rPr>
                <w:rFonts w:ascii="Arial" w:hAnsi="Arial" w:cs="Arial"/>
                <w:sz w:val="22"/>
                <w:szCs w:val="22"/>
                <w:shd w:val="clear" w:color="auto" w:fill="FAF9F8"/>
              </w:rPr>
              <w:t>.  En 15 verificaciones se identificaron un total de 15 hallazgos que corresponden a la operación, como se observa a continuación:</w:t>
            </w:r>
          </w:p>
          <w:p w14:paraId="5911FC05" w14:textId="01505123" w:rsidR="002F7755" w:rsidRPr="00B16958" w:rsidRDefault="002F7755" w:rsidP="00BB494E">
            <w:pPr>
              <w:jc w:val="both"/>
              <w:rPr>
                <w:rFonts w:ascii="Arial" w:hAnsi="Arial" w:cs="Arial"/>
                <w:sz w:val="22"/>
                <w:szCs w:val="22"/>
                <w:shd w:val="clear" w:color="auto" w:fill="FAF9F8"/>
              </w:rPr>
            </w:pPr>
            <w:r w:rsidRPr="00B16958">
              <w:rPr>
                <w:rFonts w:ascii="Arial" w:hAnsi="Arial" w:cs="Arial"/>
                <w:noProof/>
                <w:sz w:val="22"/>
                <w:szCs w:val="22"/>
              </w:rPr>
              <w:drawing>
                <wp:inline distT="0" distB="0" distL="0" distR="0" wp14:anchorId="01455FA5" wp14:editId="60BD91F9">
                  <wp:extent cx="6473455" cy="267652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29" t="32697" r="27764" b="34349"/>
                          <a:stretch/>
                        </pic:blipFill>
                        <pic:spPr bwMode="auto">
                          <a:xfrm>
                            <a:off x="0" y="0"/>
                            <a:ext cx="6478708" cy="2678697"/>
                          </a:xfrm>
                          <a:prstGeom prst="rect">
                            <a:avLst/>
                          </a:prstGeom>
                          <a:ln>
                            <a:noFill/>
                          </a:ln>
                          <a:extLst>
                            <a:ext uri="{53640926-AAD7-44D8-BBD7-CCE9431645EC}">
                              <a14:shadowObscured xmlns:a14="http://schemas.microsoft.com/office/drawing/2010/main"/>
                            </a:ext>
                          </a:extLst>
                        </pic:spPr>
                      </pic:pic>
                    </a:graphicData>
                  </a:graphic>
                </wp:inline>
              </w:drawing>
            </w:r>
          </w:p>
          <w:p w14:paraId="64A95C97" w14:textId="04BC1EEC" w:rsidR="002F7755" w:rsidRPr="00B16958" w:rsidRDefault="002F7755" w:rsidP="00B16958">
            <w:pPr>
              <w:jc w:val="center"/>
              <w:rPr>
                <w:rFonts w:ascii="Arial" w:hAnsi="Arial" w:cs="Arial"/>
                <w:b/>
              </w:rPr>
            </w:pPr>
            <w:r w:rsidRPr="00B16958">
              <w:rPr>
                <w:rFonts w:ascii="Arial" w:hAnsi="Arial" w:cs="Arial"/>
                <w:b/>
                <w:bCs/>
                <w:kern w:val="3"/>
                <w:shd w:val="clear" w:color="auto" w:fill="FFFFFF"/>
              </w:rPr>
              <w:t>Fuente: Informe de Interventoría mes de ju</w:t>
            </w:r>
            <w:r w:rsidR="00DB4B16">
              <w:rPr>
                <w:rFonts w:ascii="Arial" w:hAnsi="Arial" w:cs="Arial"/>
                <w:b/>
                <w:bCs/>
                <w:kern w:val="3"/>
                <w:shd w:val="clear" w:color="auto" w:fill="FFFFFF"/>
              </w:rPr>
              <w:t>l</w:t>
            </w:r>
            <w:r w:rsidRPr="00B16958">
              <w:rPr>
                <w:rFonts w:ascii="Arial" w:hAnsi="Arial" w:cs="Arial"/>
                <w:b/>
                <w:bCs/>
                <w:kern w:val="3"/>
                <w:shd w:val="clear" w:color="auto" w:fill="FFFFFF"/>
              </w:rPr>
              <w:t>io 2020 – Recolección y transporte zona urbana y rural (julio</w:t>
            </w:r>
            <w:r w:rsidRPr="00B16958">
              <w:rPr>
                <w:rFonts w:ascii="Arial" w:hAnsi="Arial" w:cs="Arial"/>
                <w:b/>
              </w:rPr>
              <w:t xml:space="preserve"> de 2020)</w:t>
            </w:r>
          </w:p>
          <w:p w14:paraId="44C31445" w14:textId="0AED6C84" w:rsidR="002F7755" w:rsidRPr="00B16958" w:rsidRDefault="002F7755" w:rsidP="00BB494E">
            <w:pPr>
              <w:jc w:val="both"/>
              <w:rPr>
                <w:rFonts w:ascii="Arial" w:hAnsi="Arial" w:cs="Arial"/>
                <w:sz w:val="22"/>
                <w:szCs w:val="22"/>
                <w:shd w:val="clear" w:color="auto" w:fill="FAF9F8"/>
              </w:rPr>
            </w:pPr>
          </w:p>
          <w:p w14:paraId="2E8AF7DD" w14:textId="77777777" w:rsidR="000A3B0D" w:rsidRPr="00B16958" w:rsidRDefault="000A3B0D" w:rsidP="00BB494E">
            <w:pPr>
              <w:jc w:val="both"/>
              <w:rPr>
                <w:rFonts w:ascii="Arial" w:hAnsi="Arial" w:cs="Arial"/>
                <w:b/>
                <w:sz w:val="22"/>
                <w:szCs w:val="22"/>
                <w:u w:val="single"/>
              </w:rPr>
            </w:pPr>
            <w:r w:rsidRPr="00B16958">
              <w:rPr>
                <w:rFonts w:ascii="Arial" w:hAnsi="Arial" w:cs="Arial"/>
                <w:b/>
                <w:sz w:val="22"/>
                <w:szCs w:val="22"/>
                <w:u w:val="single"/>
              </w:rPr>
              <w:t>ZONA URBANA EJECUCIÓN DE LA PROGRAMACIÓN</w:t>
            </w:r>
          </w:p>
          <w:p w14:paraId="05BB0105" w14:textId="77777777" w:rsidR="002F7755" w:rsidRPr="00B16958" w:rsidRDefault="002F7755" w:rsidP="00BB494E">
            <w:pPr>
              <w:jc w:val="both"/>
              <w:rPr>
                <w:rFonts w:ascii="Arial" w:hAnsi="Arial" w:cs="Arial"/>
                <w:b/>
                <w:bCs/>
                <w:kern w:val="3"/>
                <w:sz w:val="22"/>
                <w:szCs w:val="22"/>
                <w:shd w:val="clear" w:color="auto" w:fill="FFFFFF"/>
              </w:rPr>
            </w:pPr>
          </w:p>
          <w:p w14:paraId="3A7B777E" w14:textId="19AB6723" w:rsidR="002F7755" w:rsidRPr="00B16958" w:rsidRDefault="002F7755" w:rsidP="00BB494E">
            <w:pPr>
              <w:jc w:val="both"/>
              <w:rPr>
                <w:rFonts w:ascii="Arial" w:hAnsi="Arial" w:cs="Arial"/>
                <w:b/>
                <w:bCs/>
                <w:kern w:val="3"/>
                <w:sz w:val="22"/>
                <w:szCs w:val="22"/>
                <w:shd w:val="clear" w:color="auto" w:fill="FFFFFF"/>
              </w:rPr>
            </w:pPr>
            <w:r w:rsidRPr="00B16958">
              <w:rPr>
                <w:rFonts w:ascii="Arial" w:hAnsi="Arial" w:cs="Arial"/>
                <w:sz w:val="22"/>
                <w:szCs w:val="22"/>
                <w:shd w:val="clear" w:color="auto" w:fill="FAF9F8"/>
              </w:rPr>
              <w:t>En el mes de ju</w:t>
            </w:r>
            <w:r w:rsidR="00DB4B16">
              <w:rPr>
                <w:rFonts w:ascii="Arial" w:hAnsi="Arial" w:cs="Arial"/>
                <w:sz w:val="22"/>
                <w:szCs w:val="22"/>
                <w:shd w:val="clear" w:color="auto" w:fill="FAF9F8"/>
              </w:rPr>
              <w:t>l</w:t>
            </w:r>
            <w:r w:rsidRPr="00B16958">
              <w:rPr>
                <w:rFonts w:ascii="Arial" w:hAnsi="Arial" w:cs="Arial"/>
                <w:sz w:val="22"/>
                <w:szCs w:val="22"/>
                <w:shd w:val="clear" w:color="auto" w:fill="FAF9F8"/>
              </w:rPr>
              <w:t>io de 2020 se ejecutaron un totalde254verificaciones relacionadas con la actividad de recolección y transporte en zona urbana. En 14verificaciones se identificaron un total de 14hallazgos que corresponden a la operación, como se observa a continuación:</w:t>
            </w:r>
          </w:p>
          <w:p w14:paraId="02C35E8B" w14:textId="77777777" w:rsidR="002F7755" w:rsidRPr="00B16958" w:rsidRDefault="002F7755" w:rsidP="00BB494E">
            <w:pPr>
              <w:jc w:val="both"/>
              <w:rPr>
                <w:rFonts w:ascii="Arial" w:hAnsi="Arial" w:cs="Arial"/>
                <w:b/>
                <w:bCs/>
                <w:kern w:val="3"/>
                <w:sz w:val="22"/>
                <w:szCs w:val="22"/>
                <w:shd w:val="clear" w:color="auto" w:fill="FFFFFF"/>
              </w:rPr>
            </w:pPr>
          </w:p>
          <w:p w14:paraId="6B62899D" w14:textId="605EF3FC" w:rsidR="002F7755" w:rsidRPr="00B16958" w:rsidRDefault="00A97405" w:rsidP="00B16958">
            <w:pPr>
              <w:jc w:val="center"/>
              <w:rPr>
                <w:rFonts w:ascii="Arial" w:hAnsi="Arial" w:cs="Arial"/>
                <w:b/>
                <w:bCs/>
                <w:kern w:val="3"/>
                <w:sz w:val="22"/>
                <w:szCs w:val="22"/>
                <w:shd w:val="clear" w:color="auto" w:fill="FFFFFF"/>
              </w:rPr>
            </w:pPr>
            <w:r w:rsidRPr="00B16958">
              <w:rPr>
                <w:rFonts w:ascii="Arial" w:hAnsi="Arial" w:cs="Arial"/>
                <w:noProof/>
                <w:sz w:val="22"/>
                <w:szCs w:val="22"/>
              </w:rPr>
              <w:drawing>
                <wp:inline distT="0" distB="0" distL="0" distR="0" wp14:anchorId="35C2ED74" wp14:editId="1C9DB2F7">
                  <wp:extent cx="6040227" cy="1457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42" t="31165" r="27621" b="49421"/>
                          <a:stretch/>
                        </pic:blipFill>
                        <pic:spPr bwMode="auto">
                          <a:xfrm>
                            <a:off x="0" y="0"/>
                            <a:ext cx="6044053" cy="1458248"/>
                          </a:xfrm>
                          <a:prstGeom prst="rect">
                            <a:avLst/>
                          </a:prstGeom>
                          <a:ln>
                            <a:noFill/>
                          </a:ln>
                          <a:extLst>
                            <a:ext uri="{53640926-AAD7-44D8-BBD7-CCE9431645EC}">
                              <a14:shadowObscured xmlns:a14="http://schemas.microsoft.com/office/drawing/2010/main"/>
                            </a:ext>
                          </a:extLst>
                        </pic:spPr>
                      </pic:pic>
                    </a:graphicData>
                  </a:graphic>
                </wp:inline>
              </w:drawing>
            </w:r>
          </w:p>
          <w:p w14:paraId="455BAF87" w14:textId="11468BE2" w:rsidR="00F83C10" w:rsidRPr="00B16958" w:rsidRDefault="000A3B0D" w:rsidP="00B16958">
            <w:pPr>
              <w:jc w:val="center"/>
              <w:rPr>
                <w:rFonts w:ascii="Arial" w:hAnsi="Arial" w:cs="Arial"/>
                <w:b/>
                <w:sz w:val="22"/>
                <w:szCs w:val="22"/>
              </w:rPr>
            </w:pPr>
            <w:r w:rsidRPr="00B16958">
              <w:rPr>
                <w:rFonts w:ascii="Arial" w:hAnsi="Arial" w:cs="Arial"/>
                <w:b/>
                <w:bCs/>
                <w:kern w:val="3"/>
                <w:sz w:val="22"/>
                <w:szCs w:val="22"/>
                <w:shd w:val="clear" w:color="auto" w:fill="FFFFFF"/>
              </w:rPr>
              <w:t>Gestión Matriz Interactiva de recolección</w:t>
            </w:r>
            <w:r w:rsidRPr="00B16958">
              <w:rPr>
                <w:rFonts w:ascii="Arial" w:hAnsi="Arial" w:cs="Arial"/>
                <w:b/>
                <w:sz w:val="22"/>
                <w:szCs w:val="22"/>
              </w:rPr>
              <w:t xml:space="preserve"> y transporte zona urbana </w:t>
            </w:r>
            <w:r w:rsidR="003546A7" w:rsidRPr="00B16958">
              <w:rPr>
                <w:rFonts w:ascii="Arial" w:hAnsi="Arial" w:cs="Arial"/>
                <w:b/>
                <w:sz w:val="22"/>
                <w:szCs w:val="22"/>
              </w:rPr>
              <w:t>(ju</w:t>
            </w:r>
            <w:r w:rsidR="00A97405" w:rsidRPr="00B16958">
              <w:rPr>
                <w:rFonts w:ascii="Arial" w:hAnsi="Arial" w:cs="Arial"/>
                <w:b/>
                <w:sz w:val="22"/>
                <w:szCs w:val="22"/>
              </w:rPr>
              <w:t>l</w:t>
            </w:r>
            <w:r w:rsidR="003546A7" w:rsidRPr="00B16958">
              <w:rPr>
                <w:rFonts w:ascii="Arial" w:hAnsi="Arial" w:cs="Arial"/>
                <w:b/>
                <w:sz w:val="22"/>
                <w:szCs w:val="22"/>
              </w:rPr>
              <w:t>io</w:t>
            </w:r>
            <w:r w:rsidR="003C1950" w:rsidRPr="00B16958">
              <w:rPr>
                <w:rFonts w:ascii="Arial" w:hAnsi="Arial" w:cs="Arial"/>
                <w:b/>
                <w:sz w:val="22"/>
                <w:szCs w:val="22"/>
              </w:rPr>
              <w:t xml:space="preserve"> de 2020</w:t>
            </w:r>
            <w:r w:rsidRPr="00B16958">
              <w:rPr>
                <w:rFonts w:ascii="Arial" w:hAnsi="Arial" w:cs="Arial"/>
                <w:b/>
                <w:sz w:val="22"/>
                <w:szCs w:val="22"/>
              </w:rPr>
              <w:t>)</w:t>
            </w:r>
          </w:p>
          <w:p w14:paraId="69699F90" w14:textId="77777777" w:rsidR="00A6716B" w:rsidRPr="00B16958" w:rsidRDefault="00A6716B" w:rsidP="00BB494E">
            <w:pPr>
              <w:jc w:val="both"/>
              <w:rPr>
                <w:rFonts w:ascii="Arial" w:hAnsi="Arial" w:cs="Arial"/>
                <w:bCs/>
                <w:kern w:val="3"/>
                <w:sz w:val="22"/>
                <w:szCs w:val="22"/>
                <w:shd w:val="clear" w:color="auto" w:fill="FFFFFF"/>
              </w:rPr>
            </w:pPr>
          </w:p>
          <w:p w14:paraId="642849EC" w14:textId="3C3558B4" w:rsidR="00A97405" w:rsidRPr="00B16958" w:rsidRDefault="00A97405"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Del total de hallazgos reportados, el más reiterado fue el relacionado con el concepto de área limpia con 7 registros en las localidades de La Candelaria, San Cristóbal, Usaquén y Usme.</w:t>
            </w:r>
          </w:p>
          <w:p w14:paraId="7CB04110" w14:textId="77777777" w:rsidR="00A97405" w:rsidRPr="00B16958" w:rsidRDefault="00A97405" w:rsidP="00BB494E">
            <w:pPr>
              <w:jc w:val="both"/>
              <w:rPr>
                <w:rFonts w:ascii="Arial" w:hAnsi="Arial" w:cs="Arial"/>
                <w:sz w:val="22"/>
                <w:szCs w:val="22"/>
                <w:shd w:val="clear" w:color="auto" w:fill="FAF9F8"/>
              </w:rPr>
            </w:pPr>
          </w:p>
          <w:p w14:paraId="6723DDA4" w14:textId="7BA8E468" w:rsidR="003546A7" w:rsidRPr="00B16958" w:rsidRDefault="003546A7" w:rsidP="00BB494E">
            <w:pPr>
              <w:jc w:val="both"/>
              <w:rPr>
                <w:rFonts w:ascii="Arial" w:hAnsi="Arial" w:cs="Arial"/>
                <w:sz w:val="22"/>
                <w:szCs w:val="22"/>
                <w:shd w:val="clear" w:color="auto" w:fill="FAF9F8"/>
              </w:rPr>
            </w:pPr>
            <w:r w:rsidRPr="00B16958">
              <w:rPr>
                <w:rFonts w:ascii="Arial" w:hAnsi="Arial" w:cs="Arial"/>
                <w:bCs/>
                <w:kern w:val="3"/>
                <w:sz w:val="22"/>
                <w:szCs w:val="22"/>
                <w:shd w:val="clear" w:color="auto" w:fill="FFFFFF"/>
              </w:rPr>
              <w:t xml:space="preserve">A </w:t>
            </w:r>
            <w:r w:rsidRPr="00B16958">
              <w:rPr>
                <w:rFonts w:ascii="Arial" w:hAnsi="Arial" w:cs="Arial"/>
                <w:sz w:val="22"/>
                <w:szCs w:val="22"/>
                <w:shd w:val="clear" w:color="auto" w:fill="FAF9F8"/>
              </w:rPr>
              <w:t>continuación, se observa la distribución por localidad:</w:t>
            </w:r>
          </w:p>
          <w:p w14:paraId="64BE1F81" w14:textId="77777777" w:rsidR="003546A7" w:rsidRPr="00B16958" w:rsidRDefault="003546A7" w:rsidP="00BB494E">
            <w:pPr>
              <w:jc w:val="both"/>
              <w:rPr>
                <w:rFonts w:ascii="Arial" w:hAnsi="Arial" w:cs="Arial"/>
                <w:bCs/>
                <w:kern w:val="3"/>
                <w:sz w:val="22"/>
                <w:szCs w:val="22"/>
                <w:shd w:val="clear" w:color="auto" w:fill="FFFFFF"/>
              </w:rPr>
            </w:pPr>
          </w:p>
          <w:p w14:paraId="5570E591" w14:textId="77777777" w:rsidR="003546A7" w:rsidRPr="00B16958" w:rsidRDefault="003546A7" w:rsidP="00BB494E">
            <w:pPr>
              <w:jc w:val="both"/>
              <w:rPr>
                <w:rFonts w:ascii="Arial" w:hAnsi="Arial" w:cs="Arial"/>
                <w:bCs/>
                <w:kern w:val="3"/>
                <w:sz w:val="22"/>
                <w:szCs w:val="22"/>
                <w:shd w:val="clear" w:color="auto" w:fill="FFFFFF"/>
              </w:rPr>
            </w:pPr>
          </w:p>
          <w:p w14:paraId="3084C5BF" w14:textId="0884965B" w:rsidR="003546A7" w:rsidRPr="00B16958" w:rsidRDefault="00A97405" w:rsidP="00B16958">
            <w:pPr>
              <w:jc w:val="center"/>
              <w:rPr>
                <w:rFonts w:ascii="Arial" w:hAnsi="Arial" w:cs="Arial"/>
                <w:bCs/>
                <w:kern w:val="3"/>
                <w:sz w:val="22"/>
                <w:szCs w:val="22"/>
                <w:shd w:val="clear" w:color="auto" w:fill="FFFFFF"/>
              </w:rPr>
            </w:pPr>
            <w:r w:rsidRPr="00B16958">
              <w:rPr>
                <w:rFonts w:ascii="Arial" w:hAnsi="Arial" w:cs="Arial"/>
                <w:noProof/>
                <w:sz w:val="22"/>
                <w:szCs w:val="22"/>
              </w:rPr>
              <w:drawing>
                <wp:inline distT="0" distB="0" distL="0" distR="0" wp14:anchorId="6188D881" wp14:editId="7E949F1B">
                  <wp:extent cx="4857750" cy="28273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51" t="21969" r="31785" b="39969"/>
                          <a:stretch/>
                        </pic:blipFill>
                        <pic:spPr bwMode="auto">
                          <a:xfrm>
                            <a:off x="0" y="0"/>
                            <a:ext cx="4867788" cy="2833205"/>
                          </a:xfrm>
                          <a:prstGeom prst="rect">
                            <a:avLst/>
                          </a:prstGeom>
                          <a:ln>
                            <a:noFill/>
                          </a:ln>
                          <a:extLst>
                            <a:ext uri="{53640926-AAD7-44D8-BBD7-CCE9431645EC}">
                              <a14:shadowObscured xmlns:a14="http://schemas.microsoft.com/office/drawing/2010/main"/>
                            </a:ext>
                          </a:extLst>
                        </pic:spPr>
                      </pic:pic>
                    </a:graphicData>
                  </a:graphic>
                </wp:inline>
              </w:drawing>
            </w:r>
          </w:p>
          <w:p w14:paraId="23335072" w14:textId="5FA06AAD" w:rsidR="00A6716B" w:rsidRPr="00B16958" w:rsidRDefault="00A97405" w:rsidP="00B16958">
            <w:pPr>
              <w:jc w:val="center"/>
              <w:rPr>
                <w:rFonts w:ascii="Arial" w:hAnsi="Arial" w:cs="Arial"/>
                <w:b/>
                <w:bCs/>
                <w:sz w:val="22"/>
                <w:szCs w:val="22"/>
                <w:shd w:val="clear" w:color="auto" w:fill="FAF9F8"/>
              </w:rPr>
            </w:pPr>
            <w:r w:rsidRPr="00B16958">
              <w:rPr>
                <w:rFonts w:ascii="Arial" w:hAnsi="Arial" w:cs="Arial"/>
                <w:b/>
                <w:bCs/>
                <w:sz w:val="22"/>
                <w:szCs w:val="22"/>
                <w:shd w:val="clear" w:color="auto" w:fill="FAF9F8"/>
              </w:rPr>
              <w:t>Principales hallazgos por localidad para la actividad de Recolección y Transporte en la zona urbana (julio</w:t>
            </w:r>
            <w:r w:rsidR="00DB4B16">
              <w:rPr>
                <w:rFonts w:ascii="Arial" w:hAnsi="Arial" w:cs="Arial"/>
                <w:b/>
                <w:bCs/>
                <w:sz w:val="22"/>
                <w:szCs w:val="22"/>
                <w:shd w:val="clear" w:color="auto" w:fill="FAF9F8"/>
              </w:rPr>
              <w:t xml:space="preserve"> </w:t>
            </w:r>
            <w:r w:rsidRPr="00B16958">
              <w:rPr>
                <w:rFonts w:ascii="Arial" w:hAnsi="Arial" w:cs="Arial"/>
                <w:b/>
                <w:bCs/>
                <w:sz w:val="22"/>
                <w:szCs w:val="22"/>
                <w:shd w:val="clear" w:color="auto" w:fill="FAF9F8"/>
              </w:rPr>
              <w:t>de 2020)</w:t>
            </w:r>
          </w:p>
          <w:p w14:paraId="2A26B6AF" w14:textId="77777777" w:rsidR="00A97405" w:rsidRPr="00B16958" w:rsidRDefault="00A97405" w:rsidP="00BB494E">
            <w:pPr>
              <w:jc w:val="both"/>
              <w:rPr>
                <w:rFonts w:ascii="Arial" w:hAnsi="Arial" w:cs="Arial"/>
                <w:bCs/>
                <w:kern w:val="3"/>
                <w:sz w:val="22"/>
                <w:szCs w:val="22"/>
                <w:shd w:val="clear" w:color="auto" w:fill="FFFFFF"/>
              </w:rPr>
            </w:pPr>
          </w:p>
          <w:p w14:paraId="73D6CA13" w14:textId="194F674A" w:rsidR="00FD7AC3" w:rsidRPr="00B16958" w:rsidRDefault="00FD7AC3" w:rsidP="00BB494E">
            <w:pPr>
              <w:jc w:val="both"/>
              <w:rPr>
                <w:rFonts w:ascii="Arial" w:hAnsi="Arial" w:cs="Arial"/>
                <w:iCs/>
                <w:sz w:val="22"/>
                <w:szCs w:val="22"/>
                <w:lang w:val="es-CO"/>
              </w:rPr>
            </w:pPr>
            <w:r w:rsidRPr="00B16958">
              <w:rPr>
                <w:rFonts w:ascii="Arial" w:hAnsi="Arial" w:cs="Arial"/>
                <w:iCs/>
                <w:sz w:val="22"/>
                <w:szCs w:val="22"/>
                <w:lang w:val="es-CO"/>
              </w:rPr>
              <w:t>La totalidad de los hallazgos anteriormente señalados han sido reportados al Concesionario a través de la Matriz Interactiva.</w:t>
            </w:r>
          </w:p>
          <w:p w14:paraId="12134154" w14:textId="77777777" w:rsidR="00FD7AC3" w:rsidRPr="00B16958" w:rsidRDefault="00FD7AC3" w:rsidP="00BB494E">
            <w:pPr>
              <w:jc w:val="both"/>
              <w:rPr>
                <w:rFonts w:ascii="Arial" w:hAnsi="Arial" w:cs="Arial"/>
                <w:iCs/>
                <w:sz w:val="22"/>
                <w:szCs w:val="22"/>
                <w:lang w:val="es-CO"/>
              </w:rPr>
            </w:pPr>
          </w:p>
          <w:p w14:paraId="557686B1" w14:textId="454A822A" w:rsidR="002770A2" w:rsidRPr="00B16958" w:rsidRDefault="00A97405"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Durante el mes de julio</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de 2020 se reportaron 14hallazgos, de loa cuales7se encuentran sin gestionar</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por parte del Concesionario, 6fueron cerrados a conformidad por la Interventoría y 1devueltoal Concesionario. A continuación, se presenta el estado de la gestión durante el mes:</w:t>
            </w:r>
          </w:p>
          <w:p w14:paraId="6B4BDDC8" w14:textId="15331F44" w:rsidR="00A97405" w:rsidRPr="00B16958" w:rsidRDefault="00A97405" w:rsidP="00BB494E">
            <w:pPr>
              <w:jc w:val="both"/>
              <w:rPr>
                <w:rFonts w:ascii="Arial" w:hAnsi="Arial" w:cs="Arial"/>
                <w:b/>
                <w:bCs/>
                <w:kern w:val="3"/>
                <w:sz w:val="22"/>
                <w:szCs w:val="22"/>
                <w:shd w:val="clear" w:color="auto" w:fill="FFFFFF"/>
              </w:rPr>
            </w:pPr>
            <w:r w:rsidRPr="00B16958">
              <w:rPr>
                <w:rFonts w:ascii="Arial" w:hAnsi="Arial" w:cs="Arial"/>
                <w:noProof/>
                <w:sz w:val="22"/>
                <w:szCs w:val="22"/>
              </w:rPr>
              <w:drawing>
                <wp:inline distT="0" distB="0" distL="0" distR="0" wp14:anchorId="654326E1" wp14:editId="554851E2">
                  <wp:extent cx="6445595" cy="1485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68" t="49557" r="27334" b="31540"/>
                          <a:stretch/>
                        </pic:blipFill>
                        <pic:spPr bwMode="auto">
                          <a:xfrm>
                            <a:off x="0" y="0"/>
                            <a:ext cx="6451132" cy="1487177"/>
                          </a:xfrm>
                          <a:prstGeom prst="rect">
                            <a:avLst/>
                          </a:prstGeom>
                          <a:ln>
                            <a:noFill/>
                          </a:ln>
                          <a:extLst>
                            <a:ext uri="{53640926-AAD7-44D8-BBD7-CCE9431645EC}">
                              <a14:shadowObscured xmlns:a14="http://schemas.microsoft.com/office/drawing/2010/main"/>
                            </a:ext>
                          </a:extLst>
                        </pic:spPr>
                      </pic:pic>
                    </a:graphicData>
                  </a:graphic>
                </wp:inline>
              </w:drawing>
            </w:r>
          </w:p>
          <w:p w14:paraId="6D7FB0EC" w14:textId="47A36161" w:rsidR="00474DC1" w:rsidRPr="00B16958" w:rsidRDefault="00A97405" w:rsidP="00B16958">
            <w:pPr>
              <w:jc w:val="center"/>
              <w:rPr>
                <w:rFonts w:ascii="Arial" w:hAnsi="Arial" w:cs="Arial"/>
                <w:b/>
                <w:bCs/>
                <w:shd w:val="clear" w:color="auto" w:fill="FAF9F8"/>
              </w:rPr>
            </w:pPr>
            <w:r w:rsidRPr="00B16958">
              <w:rPr>
                <w:rFonts w:ascii="Arial" w:hAnsi="Arial" w:cs="Arial"/>
                <w:b/>
                <w:bCs/>
                <w:shd w:val="clear" w:color="auto" w:fill="FAF9F8"/>
              </w:rPr>
              <w:t>Gestión Matriz Interactiva de recolección y transporte zona urbana (julio de 2020)</w:t>
            </w:r>
          </w:p>
          <w:p w14:paraId="34A6C838" w14:textId="77777777" w:rsidR="00A97405" w:rsidRPr="00B16958" w:rsidRDefault="00A97405" w:rsidP="00BB494E">
            <w:pPr>
              <w:jc w:val="both"/>
              <w:rPr>
                <w:rFonts w:ascii="Arial" w:hAnsi="Arial" w:cs="Arial"/>
                <w:sz w:val="22"/>
                <w:szCs w:val="22"/>
                <w:lang w:val="es-CO" w:eastAsia="es-CO"/>
              </w:rPr>
            </w:pPr>
          </w:p>
          <w:p w14:paraId="551AFB75" w14:textId="2333B845" w:rsidR="006D7154" w:rsidRDefault="00A97405"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De</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los</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 xml:space="preserve">7 hallazgos </w:t>
            </w:r>
            <w:r w:rsidR="00DB4B16" w:rsidRPr="00B16958">
              <w:rPr>
                <w:rFonts w:ascii="Arial" w:hAnsi="Arial" w:cs="Arial"/>
                <w:sz w:val="22"/>
                <w:szCs w:val="22"/>
                <w:shd w:val="clear" w:color="auto" w:fill="FAF9F8"/>
              </w:rPr>
              <w:t>que registran en estado</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sin gestionar</w:t>
            </w:r>
            <w:r w:rsidRPr="00B16958">
              <w:rPr>
                <w:rFonts w:ascii="Arial" w:hAnsi="Arial" w:cs="Arial"/>
                <w:sz w:val="22"/>
                <w:szCs w:val="22"/>
                <w:shd w:val="clear" w:color="auto" w:fill="FAF9F8"/>
              </w:rPr>
              <w:t>,5</w:t>
            </w:r>
            <w:r w:rsidR="00DB4B16" w:rsidRPr="00B16958">
              <w:rPr>
                <w:rFonts w:ascii="Arial" w:hAnsi="Arial" w:cs="Arial"/>
                <w:sz w:val="22"/>
                <w:szCs w:val="22"/>
                <w:shd w:val="clear" w:color="auto" w:fill="FAF9F8"/>
              </w:rPr>
              <w:t>fueronreportadospor la</w:t>
            </w:r>
            <w:r w:rsidRPr="00B16958">
              <w:rPr>
                <w:rFonts w:ascii="Arial" w:hAnsi="Arial" w:cs="Arial"/>
                <w:sz w:val="22"/>
                <w:szCs w:val="22"/>
                <w:shd w:val="clear" w:color="auto" w:fill="FAF9F8"/>
              </w:rPr>
              <w:t xml:space="preserve"> Interventoría entre el 16 y el 27de julio de 2020, por lo cual el Concesionario no los atendió en los tiempos de respuesta establecidos para su </w:t>
            </w:r>
            <w:r w:rsidR="00DB4B16" w:rsidRPr="00B16958">
              <w:rPr>
                <w:rFonts w:ascii="Arial" w:hAnsi="Arial" w:cs="Arial"/>
                <w:sz w:val="22"/>
                <w:szCs w:val="22"/>
                <w:shd w:val="clear" w:color="auto" w:fill="FAF9F8"/>
              </w:rPr>
              <w:t>atención (</w:t>
            </w:r>
            <w:r w:rsidRPr="00B16958">
              <w:rPr>
                <w:rFonts w:ascii="Arial" w:hAnsi="Arial" w:cs="Arial"/>
                <w:sz w:val="22"/>
                <w:szCs w:val="22"/>
                <w:shd w:val="clear" w:color="auto" w:fill="FAF9F8"/>
              </w:rPr>
              <w:t>3 días hábiles</w:t>
            </w:r>
            <w:r w:rsidR="00DB4B16" w:rsidRPr="00B16958">
              <w:rPr>
                <w:rFonts w:ascii="Arial" w:hAnsi="Arial" w:cs="Arial"/>
                <w:sz w:val="22"/>
                <w:szCs w:val="22"/>
                <w:shd w:val="clear" w:color="auto" w:fill="FAF9F8"/>
              </w:rPr>
              <w:t>). Los</w:t>
            </w:r>
            <w:r w:rsidRPr="00B16958">
              <w:rPr>
                <w:rFonts w:ascii="Arial" w:hAnsi="Arial" w:cs="Arial"/>
                <w:sz w:val="22"/>
                <w:szCs w:val="22"/>
                <w:shd w:val="clear" w:color="auto" w:fill="FAF9F8"/>
              </w:rPr>
              <w:t xml:space="preserve"> 2</w:t>
            </w:r>
            <w:r w:rsidR="00B01A2E"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 xml:space="preserve">Hallazgos </w:t>
            </w:r>
            <w:r w:rsidR="00DB4B16" w:rsidRPr="00B16958">
              <w:rPr>
                <w:rFonts w:ascii="Arial" w:hAnsi="Arial" w:cs="Arial"/>
                <w:sz w:val="22"/>
                <w:szCs w:val="22"/>
                <w:shd w:val="clear" w:color="auto" w:fill="FAF9F8"/>
              </w:rPr>
              <w:t>restantes se reportaron</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después del 28 de julio de 2020, por lo cual el</w:t>
            </w:r>
            <w:r w:rsidRPr="00B16958">
              <w:rPr>
                <w:rFonts w:ascii="Arial" w:hAnsi="Arial" w:cs="Arial"/>
                <w:sz w:val="22"/>
                <w:szCs w:val="22"/>
                <w:shd w:val="clear" w:color="auto" w:fill="FAF9F8"/>
              </w:rPr>
              <w:t xml:space="preserve"> Concesionario se encuentra dentro de los tiempos de respuesta.</w:t>
            </w:r>
          </w:p>
          <w:p w14:paraId="30D06210" w14:textId="454EC5F2" w:rsidR="00B16958" w:rsidRDefault="00B16958" w:rsidP="00BB494E">
            <w:pPr>
              <w:jc w:val="both"/>
              <w:rPr>
                <w:rFonts w:ascii="Arial" w:hAnsi="Arial" w:cs="Arial"/>
                <w:sz w:val="22"/>
                <w:szCs w:val="22"/>
                <w:shd w:val="clear" w:color="auto" w:fill="FAF9F8"/>
              </w:rPr>
            </w:pPr>
          </w:p>
          <w:p w14:paraId="7A0CAF59" w14:textId="53AFF2C0" w:rsidR="00B16958" w:rsidRDefault="00B16958" w:rsidP="00BB494E">
            <w:pPr>
              <w:jc w:val="both"/>
              <w:rPr>
                <w:rFonts w:ascii="Arial" w:hAnsi="Arial" w:cs="Arial"/>
                <w:sz w:val="22"/>
                <w:szCs w:val="22"/>
                <w:shd w:val="clear" w:color="auto" w:fill="FAF9F8"/>
              </w:rPr>
            </w:pPr>
          </w:p>
          <w:p w14:paraId="20008EB0" w14:textId="77777777" w:rsidR="00B16958" w:rsidRPr="00B16958" w:rsidRDefault="00B16958" w:rsidP="00BB494E">
            <w:pPr>
              <w:jc w:val="both"/>
              <w:rPr>
                <w:rFonts w:ascii="Arial" w:hAnsi="Arial" w:cs="Arial"/>
                <w:sz w:val="22"/>
                <w:szCs w:val="22"/>
                <w:lang w:val="es-CO" w:eastAsia="es-CO"/>
              </w:rPr>
            </w:pPr>
          </w:p>
          <w:p w14:paraId="369F5A61" w14:textId="77777777" w:rsidR="00474DC1" w:rsidRPr="00B16958" w:rsidRDefault="00474DC1" w:rsidP="00BB494E">
            <w:pPr>
              <w:jc w:val="both"/>
              <w:rPr>
                <w:rFonts w:ascii="Arial" w:hAnsi="Arial" w:cs="Arial"/>
                <w:sz w:val="22"/>
                <w:szCs w:val="22"/>
                <w:lang w:val="es-CO" w:eastAsia="es-CO"/>
              </w:rPr>
            </w:pPr>
          </w:p>
          <w:p w14:paraId="1BF14164" w14:textId="522E49B6" w:rsidR="00171621" w:rsidRPr="00B16958" w:rsidRDefault="0058677A" w:rsidP="00BB494E">
            <w:pPr>
              <w:jc w:val="both"/>
              <w:rPr>
                <w:rFonts w:ascii="Arial" w:hAnsi="Arial" w:cs="Arial"/>
                <w:b/>
                <w:sz w:val="22"/>
                <w:szCs w:val="22"/>
                <w:u w:val="single"/>
              </w:rPr>
            </w:pPr>
            <w:r w:rsidRPr="00B16958">
              <w:rPr>
                <w:rFonts w:ascii="Arial" w:hAnsi="Arial" w:cs="Arial"/>
                <w:b/>
                <w:sz w:val="22"/>
                <w:szCs w:val="22"/>
                <w:u w:val="single"/>
              </w:rPr>
              <w:t>VERIFICACIO</w:t>
            </w:r>
            <w:r w:rsidR="00816C48" w:rsidRPr="00B16958">
              <w:rPr>
                <w:rFonts w:ascii="Arial" w:hAnsi="Arial" w:cs="Arial"/>
                <w:b/>
                <w:sz w:val="22"/>
                <w:szCs w:val="22"/>
                <w:u w:val="single"/>
              </w:rPr>
              <w:t>N DEL SIGAB POR PARTE DE LA INTERVENTORIA</w:t>
            </w:r>
          </w:p>
          <w:p w14:paraId="2537FA7B" w14:textId="77777777" w:rsidR="00E16A92" w:rsidRPr="00B16958" w:rsidRDefault="00E16A92" w:rsidP="00BB494E">
            <w:pPr>
              <w:jc w:val="both"/>
              <w:rPr>
                <w:rFonts w:ascii="Arial" w:hAnsi="Arial" w:cs="Arial"/>
                <w:sz w:val="22"/>
                <w:szCs w:val="22"/>
                <w:lang w:val="es-CO" w:eastAsia="es-CO"/>
              </w:rPr>
            </w:pPr>
          </w:p>
          <w:p w14:paraId="08F5B531" w14:textId="1AE66038" w:rsidR="00E16A92" w:rsidRPr="00B16958" w:rsidRDefault="00B01A2E"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En  el  mes  de  julio  de  2020,  la Interventoría realizó  el  seguimiento  a  la  ejecución  de  las frecuencias  de  las  microrrutas  establecidas  por  el Concesionario en  su Plan Operativo mediante  la  validación  de  la  información  reportada  diariamente  por PROMOAMBIENTAL DISTRITO  S.A.S  E.S.P.,  en  el  módulo  de  operaciones del  SIGAB,  disponible  en  la  ruta: Reportes  Online/operaciones/cumplimiento  de  rutas,  tomando  los  datos  registrados las  24 horas del día durante todo el mes.</w:t>
            </w:r>
          </w:p>
          <w:p w14:paraId="513CE11C" w14:textId="77777777" w:rsidR="00B01A2E" w:rsidRPr="00B16958" w:rsidRDefault="00B01A2E" w:rsidP="00BB494E">
            <w:pPr>
              <w:jc w:val="both"/>
              <w:rPr>
                <w:rFonts w:ascii="Arial" w:hAnsi="Arial" w:cs="Arial"/>
                <w:sz w:val="22"/>
                <w:szCs w:val="22"/>
                <w:lang w:val="es-CO" w:eastAsia="es-CO"/>
              </w:rPr>
            </w:pPr>
          </w:p>
          <w:p w14:paraId="19BB3537" w14:textId="0D534522" w:rsidR="00B01A2E" w:rsidRPr="00B16958" w:rsidRDefault="00DB4B16"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De acuerdo con el</w:t>
            </w:r>
            <w:r w:rsidR="00B01A2E" w:rsidRPr="00B16958">
              <w:rPr>
                <w:rFonts w:ascii="Arial" w:hAnsi="Arial" w:cs="Arial"/>
                <w:sz w:val="22"/>
                <w:szCs w:val="22"/>
                <w:shd w:val="clear" w:color="auto" w:fill="FAF9F8"/>
              </w:rPr>
              <w:t xml:space="preserve"> plan operativo, el Concesionario tiene 310 rutas programadas </w:t>
            </w:r>
            <w:r w:rsidRPr="00B16958">
              <w:rPr>
                <w:rFonts w:ascii="Arial" w:hAnsi="Arial" w:cs="Arial"/>
                <w:sz w:val="22"/>
                <w:szCs w:val="22"/>
                <w:shd w:val="clear" w:color="auto" w:fill="FAF9F8"/>
              </w:rPr>
              <w:t>para las</w:t>
            </w:r>
            <w:r w:rsidR="00B01A2E" w:rsidRPr="00B16958">
              <w:rPr>
                <w:rFonts w:ascii="Arial" w:hAnsi="Arial" w:cs="Arial"/>
                <w:sz w:val="22"/>
                <w:szCs w:val="22"/>
                <w:shd w:val="clear" w:color="auto" w:fill="FAF9F8"/>
              </w:rPr>
              <w:t xml:space="preserve"> actividades de recolección y transporte de residuos domiciliarios ordinarios en la zona urbana y rural, recolección y transporte de residuos de grandes generadores, recolección y transporte de residuos producto de las actividades de barrido y limpieza, y recolección y transporte de residuos contenerizados.</w:t>
            </w:r>
          </w:p>
          <w:p w14:paraId="0283A558" w14:textId="77777777" w:rsidR="00B01A2E" w:rsidRPr="00B16958" w:rsidRDefault="00B01A2E" w:rsidP="00BB494E">
            <w:pPr>
              <w:jc w:val="both"/>
              <w:rPr>
                <w:rFonts w:ascii="Arial" w:hAnsi="Arial" w:cs="Arial"/>
                <w:sz w:val="22"/>
                <w:szCs w:val="22"/>
                <w:shd w:val="clear" w:color="auto" w:fill="FAF9F8"/>
              </w:rPr>
            </w:pPr>
          </w:p>
          <w:p w14:paraId="66D82297" w14:textId="7E1D9972" w:rsidR="00E16A92" w:rsidRPr="00B16958" w:rsidRDefault="00B01A2E" w:rsidP="00BB494E">
            <w:pPr>
              <w:jc w:val="both"/>
              <w:rPr>
                <w:rFonts w:ascii="Arial" w:hAnsi="Arial" w:cs="Arial"/>
                <w:sz w:val="22"/>
                <w:szCs w:val="22"/>
                <w:lang w:val="es-CO" w:eastAsia="es-CO"/>
              </w:rPr>
            </w:pPr>
            <w:r w:rsidRPr="00B16958">
              <w:rPr>
                <w:rFonts w:ascii="Arial" w:hAnsi="Arial" w:cs="Arial"/>
                <w:sz w:val="22"/>
                <w:szCs w:val="22"/>
                <w:shd w:val="clear" w:color="auto" w:fill="FAF9F8"/>
              </w:rPr>
              <w:t xml:space="preserve">De las 310 rutas programadas, se realizó verificación al total </w:t>
            </w:r>
            <w:r w:rsidR="00DB4B16" w:rsidRPr="00B16958">
              <w:rPr>
                <w:rFonts w:ascii="Arial" w:hAnsi="Arial" w:cs="Arial"/>
                <w:sz w:val="22"/>
                <w:szCs w:val="22"/>
                <w:shd w:val="clear" w:color="auto" w:fill="FAF9F8"/>
              </w:rPr>
              <w:t>de las</w:t>
            </w:r>
            <w:r w:rsidRPr="00B16958">
              <w:rPr>
                <w:rFonts w:ascii="Arial" w:hAnsi="Arial" w:cs="Arial"/>
                <w:sz w:val="22"/>
                <w:szCs w:val="22"/>
                <w:shd w:val="clear" w:color="auto" w:fill="FAF9F8"/>
              </w:rPr>
              <w:t xml:space="preserve">  microrrutas  dentro  del horario   y   la  frecuencia  establecidos,   evidenciándose  que   el   99%   de  las  microrrutas  presentaron información de la ejecución de acuerdo con lo definido por el Concesionario en su  plan operativo presentado mediante  comunicado PAD-2-20200302-2245-CLdel 2de marzo de 2020, tal y como se muestra a continuación:</w:t>
            </w:r>
          </w:p>
          <w:p w14:paraId="155B7B45" w14:textId="77777777" w:rsidR="00B01A2E" w:rsidRPr="00B16958" w:rsidRDefault="00B01A2E" w:rsidP="00BB494E">
            <w:pPr>
              <w:jc w:val="both"/>
              <w:rPr>
                <w:rFonts w:ascii="Arial" w:hAnsi="Arial" w:cs="Arial"/>
                <w:sz w:val="22"/>
                <w:szCs w:val="22"/>
                <w:lang w:val="es-CO" w:eastAsia="es-CO"/>
              </w:rPr>
            </w:pPr>
          </w:p>
          <w:tbl>
            <w:tblPr>
              <w:tblW w:w="9787" w:type="dxa"/>
              <w:tblInd w:w="196" w:type="dxa"/>
              <w:tblLayout w:type="fixed"/>
              <w:tblCellMar>
                <w:left w:w="10" w:type="dxa"/>
                <w:right w:w="10" w:type="dxa"/>
              </w:tblCellMar>
              <w:tblLook w:val="0000" w:firstRow="0" w:lastRow="0" w:firstColumn="0" w:lastColumn="0" w:noHBand="0" w:noVBand="0"/>
            </w:tblPr>
            <w:tblGrid>
              <w:gridCol w:w="2770"/>
              <w:gridCol w:w="2354"/>
              <w:gridCol w:w="4663"/>
            </w:tblGrid>
            <w:tr w:rsidR="008B4F30" w:rsidRPr="00B16958" w14:paraId="37121737" w14:textId="77777777" w:rsidTr="00D84CAD">
              <w:trPr>
                <w:trHeight w:val="481"/>
              </w:trPr>
              <w:tc>
                <w:tcPr>
                  <w:tcW w:w="2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B16958" w:rsidRDefault="007347A0" w:rsidP="00BB494E">
                  <w:pPr>
                    <w:pStyle w:val="Ttulo2"/>
                    <w:spacing w:before="120" w:after="120"/>
                    <w:jc w:val="both"/>
                    <w:rPr>
                      <w:rFonts w:cs="Arial"/>
                      <w:bCs/>
                      <w:kern w:val="3"/>
                      <w:sz w:val="22"/>
                      <w:szCs w:val="22"/>
                      <w:shd w:val="clear" w:color="auto" w:fill="FFFFFF"/>
                    </w:rPr>
                  </w:pPr>
                  <w:bookmarkStart w:id="0" w:name="_Hlk15626633"/>
                  <w:r w:rsidRPr="00B16958">
                    <w:rPr>
                      <w:rFonts w:cs="Arial"/>
                      <w:bCs/>
                      <w:kern w:val="3"/>
                      <w:sz w:val="22"/>
                      <w:szCs w:val="22"/>
                      <w:shd w:val="clear" w:color="auto" w:fill="FFFFFF"/>
                    </w:rPr>
                    <w:t>Actividad</w:t>
                  </w:r>
                </w:p>
              </w:tc>
              <w:tc>
                <w:tcPr>
                  <w:tcW w:w="2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B16958" w:rsidRDefault="007347A0" w:rsidP="00BB494E">
                  <w:pPr>
                    <w:pStyle w:val="Ttulo2"/>
                    <w:spacing w:before="120" w:after="120"/>
                    <w:jc w:val="both"/>
                    <w:rPr>
                      <w:rFonts w:cs="Arial"/>
                      <w:bCs/>
                      <w:kern w:val="3"/>
                      <w:sz w:val="22"/>
                      <w:szCs w:val="22"/>
                      <w:shd w:val="clear" w:color="auto" w:fill="FFFFFF"/>
                    </w:rPr>
                  </w:pPr>
                  <w:r w:rsidRPr="00B16958">
                    <w:rPr>
                      <w:rFonts w:cs="Arial"/>
                      <w:bCs/>
                      <w:kern w:val="3"/>
                      <w:sz w:val="22"/>
                      <w:szCs w:val="22"/>
                      <w:shd w:val="clear" w:color="auto" w:fill="FFFFFF"/>
                    </w:rPr>
                    <w:t>Fecha de Inicio Cantidad de Microrrutas Verificadas</w:t>
                  </w:r>
                </w:p>
              </w:tc>
              <w:tc>
                <w:tcPr>
                  <w:tcW w:w="466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B16958" w:rsidRDefault="007347A0" w:rsidP="00BB494E">
                  <w:pPr>
                    <w:pStyle w:val="Ttulo2"/>
                    <w:spacing w:before="120" w:after="120"/>
                    <w:jc w:val="both"/>
                    <w:rPr>
                      <w:rFonts w:cs="Arial"/>
                      <w:bCs/>
                      <w:kern w:val="3"/>
                      <w:sz w:val="22"/>
                      <w:szCs w:val="22"/>
                      <w:shd w:val="clear" w:color="auto" w:fill="FFFFFF"/>
                    </w:rPr>
                  </w:pPr>
                  <w:r w:rsidRPr="00B16958">
                    <w:rPr>
                      <w:rFonts w:cs="Arial"/>
                      <w:bCs/>
                      <w:kern w:val="3"/>
                      <w:sz w:val="22"/>
                      <w:szCs w:val="22"/>
                      <w:shd w:val="clear" w:color="auto" w:fill="FFFFFF"/>
                    </w:rPr>
                    <w:t>Porcentaje de Reporte de Información de Microrrutas en el SIGAB Según la Frecuencia Establecida</w:t>
                  </w:r>
                </w:p>
              </w:tc>
            </w:tr>
            <w:tr w:rsidR="00B448C7" w:rsidRPr="00B16958" w14:paraId="7F2D3C60" w14:textId="77777777" w:rsidTr="00D84CAD">
              <w:trPr>
                <w:trHeight w:val="603"/>
              </w:trPr>
              <w:tc>
                <w:tcPr>
                  <w:tcW w:w="27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B16958" w:rsidRDefault="00A133F6" w:rsidP="00BB494E">
                  <w:pPr>
                    <w:autoSpaceDE w:val="0"/>
                    <w:autoSpaceDN w:val="0"/>
                    <w:adjustRightInd w:val="0"/>
                    <w:jc w:val="both"/>
                    <w:rPr>
                      <w:rFonts w:ascii="Arial" w:hAnsi="Arial" w:cs="Arial"/>
                      <w:noProof/>
                      <w:kern w:val="3"/>
                      <w:sz w:val="22"/>
                      <w:szCs w:val="22"/>
                    </w:rPr>
                  </w:pPr>
                  <w:r w:rsidRPr="00B16958">
                    <w:rPr>
                      <w:rFonts w:ascii="Arial" w:hAnsi="Arial" w:cs="Arial"/>
                      <w:noProof/>
                      <w:kern w:val="3"/>
                      <w:sz w:val="22"/>
                      <w:szCs w:val="22"/>
                    </w:rPr>
                    <w:t>Recolección y Transporte</w:t>
                  </w:r>
                </w:p>
                <w:p w14:paraId="52D3A674" w14:textId="6ADD7382" w:rsidR="00B448C7" w:rsidRPr="00B16958" w:rsidRDefault="00B448C7" w:rsidP="00BB494E">
                  <w:pPr>
                    <w:autoSpaceDE w:val="0"/>
                    <w:autoSpaceDN w:val="0"/>
                    <w:adjustRightInd w:val="0"/>
                    <w:jc w:val="both"/>
                    <w:rPr>
                      <w:rFonts w:ascii="Arial" w:hAnsi="Arial" w:cs="Arial"/>
                      <w:noProof/>
                      <w:kern w:val="3"/>
                      <w:sz w:val="22"/>
                      <w:szCs w:val="22"/>
                    </w:rPr>
                  </w:pPr>
                </w:p>
              </w:tc>
              <w:tc>
                <w:tcPr>
                  <w:tcW w:w="235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6AFEE610" w:rsidR="00B448C7" w:rsidRPr="00B16958" w:rsidRDefault="00B448C7" w:rsidP="00BB494E">
                  <w:pPr>
                    <w:pStyle w:val="Default"/>
                    <w:jc w:val="both"/>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3</w:t>
                  </w:r>
                  <w:r w:rsidR="003B1792" w:rsidRPr="00B16958">
                    <w:rPr>
                      <w:rFonts w:ascii="Arial" w:hAnsi="Arial" w:cs="Arial"/>
                      <w:color w:val="auto"/>
                      <w:kern w:val="0"/>
                      <w:sz w:val="22"/>
                      <w:szCs w:val="22"/>
                      <w:lang w:val="es-CO" w:eastAsia="es-CO"/>
                    </w:rPr>
                    <w:t>1</w:t>
                  </w:r>
                  <w:r w:rsidR="00AB6CCF" w:rsidRPr="00B16958">
                    <w:rPr>
                      <w:rFonts w:ascii="Arial" w:hAnsi="Arial" w:cs="Arial"/>
                      <w:color w:val="auto"/>
                      <w:kern w:val="0"/>
                      <w:sz w:val="22"/>
                      <w:szCs w:val="22"/>
                      <w:lang w:val="es-CO" w:eastAsia="es-CO"/>
                    </w:rPr>
                    <w:t>0</w:t>
                  </w:r>
                </w:p>
              </w:tc>
              <w:tc>
                <w:tcPr>
                  <w:tcW w:w="466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36248FDB" w:rsidR="00B448C7" w:rsidRPr="00B16958" w:rsidRDefault="00AB6CCF" w:rsidP="00BB494E">
                  <w:pPr>
                    <w:pStyle w:val="Default"/>
                    <w:jc w:val="both"/>
                    <w:rPr>
                      <w:rFonts w:ascii="Arial" w:hAnsi="Arial" w:cs="Arial"/>
                      <w:noProof/>
                      <w:color w:val="auto"/>
                      <w:sz w:val="22"/>
                      <w:szCs w:val="22"/>
                    </w:rPr>
                  </w:pPr>
                  <w:r w:rsidRPr="00B16958">
                    <w:rPr>
                      <w:rFonts w:ascii="Arial" w:hAnsi="Arial" w:cs="Arial"/>
                      <w:noProof/>
                      <w:color w:val="auto"/>
                      <w:sz w:val="22"/>
                      <w:szCs w:val="22"/>
                    </w:rPr>
                    <w:t>9</w:t>
                  </w:r>
                  <w:r w:rsidR="00C90880" w:rsidRPr="00B16958">
                    <w:rPr>
                      <w:rFonts w:ascii="Arial" w:hAnsi="Arial" w:cs="Arial"/>
                      <w:noProof/>
                      <w:color w:val="auto"/>
                      <w:sz w:val="22"/>
                      <w:szCs w:val="22"/>
                    </w:rPr>
                    <w:t>9</w:t>
                  </w:r>
                  <w:r w:rsidR="00B448C7" w:rsidRPr="00B16958">
                    <w:rPr>
                      <w:rFonts w:ascii="Arial" w:hAnsi="Arial" w:cs="Arial"/>
                      <w:noProof/>
                      <w:color w:val="auto"/>
                      <w:sz w:val="22"/>
                      <w:szCs w:val="22"/>
                    </w:rPr>
                    <w:t>%</w:t>
                  </w:r>
                </w:p>
              </w:tc>
            </w:tr>
          </w:tbl>
          <w:bookmarkEnd w:id="0"/>
          <w:p w14:paraId="429391F3" w14:textId="66F1D216" w:rsidR="003144D4" w:rsidRPr="00B16958" w:rsidRDefault="007347A0" w:rsidP="00B16958">
            <w:pPr>
              <w:spacing w:before="120" w:after="120"/>
              <w:jc w:val="center"/>
              <w:rPr>
                <w:rFonts w:ascii="Arial" w:hAnsi="Arial" w:cs="Arial"/>
                <w:b/>
                <w:lang w:val="es-CO" w:eastAsia="es-CO"/>
              </w:rPr>
            </w:pPr>
            <w:r w:rsidRPr="00B16958">
              <w:rPr>
                <w:rFonts w:ascii="Arial" w:hAnsi="Arial" w:cs="Arial"/>
                <w:b/>
                <w:lang w:val="es-CO" w:eastAsia="es-CO"/>
              </w:rPr>
              <w:t>Cantidad de microrrutas verificadas reportadas en el SIGAB de recolecci</w:t>
            </w:r>
            <w:r w:rsidR="00260FA2" w:rsidRPr="00B16958">
              <w:rPr>
                <w:rFonts w:ascii="Arial" w:hAnsi="Arial" w:cs="Arial"/>
                <w:b/>
                <w:lang w:val="es-CO" w:eastAsia="es-CO"/>
              </w:rPr>
              <w:t xml:space="preserve">ón y transporte ASE </w:t>
            </w:r>
            <w:r w:rsidR="00C90880" w:rsidRPr="00B16958">
              <w:rPr>
                <w:rFonts w:ascii="Arial" w:hAnsi="Arial" w:cs="Arial"/>
                <w:b/>
                <w:lang w:val="es-CO" w:eastAsia="es-CO"/>
              </w:rPr>
              <w:t>1 –</w:t>
            </w:r>
            <w:r w:rsidR="00260FA2" w:rsidRPr="00B16958">
              <w:rPr>
                <w:rFonts w:ascii="Arial" w:hAnsi="Arial" w:cs="Arial"/>
                <w:b/>
                <w:lang w:val="es-CO" w:eastAsia="es-CO"/>
              </w:rPr>
              <w:t xml:space="preserve"> </w:t>
            </w:r>
            <w:r w:rsidR="00C90880" w:rsidRPr="00B16958">
              <w:rPr>
                <w:rFonts w:ascii="Arial" w:hAnsi="Arial" w:cs="Arial"/>
                <w:b/>
                <w:lang w:val="es-CO" w:eastAsia="es-CO"/>
              </w:rPr>
              <w:t>ju</w:t>
            </w:r>
            <w:r w:rsidR="003E741E" w:rsidRPr="00B16958">
              <w:rPr>
                <w:rFonts w:ascii="Arial" w:hAnsi="Arial" w:cs="Arial"/>
                <w:b/>
                <w:lang w:val="es-CO" w:eastAsia="es-CO"/>
              </w:rPr>
              <w:t>l</w:t>
            </w:r>
            <w:r w:rsidR="00C90880" w:rsidRPr="00B16958">
              <w:rPr>
                <w:rFonts w:ascii="Arial" w:hAnsi="Arial" w:cs="Arial"/>
                <w:b/>
                <w:lang w:val="es-CO" w:eastAsia="es-CO"/>
              </w:rPr>
              <w:t>io</w:t>
            </w:r>
            <w:r w:rsidRPr="00B16958">
              <w:rPr>
                <w:rFonts w:ascii="Arial" w:hAnsi="Arial" w:cs="Arial"/>
                <w:b/>
                <w:lang w:val="es-CO" w:eastAsia="es-CO"/>
              </w:rPr>
              <w:t xml:space="preserve"> de 2020</w:t>
            </w:r>
          </w:p>
          <w:p w14:paraId="75C31FD1" w14:textId="77777777" w:rsidR="00D84CAD" w:rsidRPr="00B16958" w:rsidRDefault="00D84CAD" w:rsidP="00BB494E">
            <w:pPr>
              <w:jc w:val="both"/>
              <w:rPr>
                <w:rFonts w:ascii="Arial" w:hAnsi="Arial" w:cs="Arial"/>
                <w:sz w:val="22"/>
                <w:szCs w:val="22"/>
                <w:shd w:val="clear" w:color="auto" w:fill="FAF9F8"/>
              </w:rPr>
            </w:pPr>
          </w:p>
          <w:p w14:paraId="2752454D" w14:textId="74EB4BD0" w:rsidR="003144D4" w:rsidRPr="00B16958" w:rsidRDefault="00B01A2E"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Con relación al 1%  restante,  las  inconsistencias  en  la  información  de  su  ejecución  se presentaron en mayor proporción en las microrrutas de recolección de grandes generadores, rutas  de  recolección  y  transporte  de  residuos  domiciliarios y  recolección  y  transporte  de barrido de calles. Por lo anterior, esta Interventoría solicitará al Concesionario indicar el motivo de las novedades y realizar los ajustes correspondientes en el  sistema  de  información,  en caso de ser necesario.</w:t>
            </w:r>
          </w:p>
          <w:p w14:paraId="15352567" w14:textId="77777777" w:rsidR="00B01A2E" w:rsidRPr="00B16958" w:rsidRDefault="00B01A2E" w:rsidP="00BB494E">
            <w:pPr>
              <w:jc w:val="both"/>
              <w:rPr>
                <w:rFonts w:ascii="Arial" w:hAnsi="Arial" w:cs="Arial"/>
                <w:sz w:val="22"/>
                <w:szCs w:val="22"/>
                <w:lang w:val="es-CO" w:eastAsia="es-CO"/>
              </w:rPr>
            </w:pPr>
          </w:p>
          <w:p w14:paraId="2949374C" w14:textId="77777777" w:rsidR="00FD780B" w:rsidRPr="00B16958" w:rsidRDefault="00FD780B" w:rsidP="00BB494E">
            <w:pPr>
              <w:jc w:val="both"/>
              <w:rPr>
                <w:rFonts w:ascii="Arial" w:hAnsi="Arial" w:cs="Arial"/>
                <w:b/>
                <w:sz w:val="22"/>
                <w:szCs w:val="22"/>
                <w:u w:val="single"/>
              </w:rPr>
            </w:pPr>
            <w:r w:rsidRPr="00B16958">
              <w:rPr>
                <w:rFonts w:ascii="Arial" w:hAnsi="Arial" w:cs="Arial"/>
                <w:b/>
                <w:sz w:val="22"/>
                <w:szCs w:val="22"/>
                <w:u w:val="single"/>
              </w:rPr>
              <w:t>VERIFICACION A TRAVÉS DE LA PLATAFORMA SIGAB SOBRE RECOLECCÓN Y TRANSPORTE</w:t>
            </w:r>
          </w:p>
          <w:p w14:paraId="2A430320" w14:textId="01C6501E" w:rsidR="00696B66" w:rsidRPr="00B16958" w:rsidRDefault="00FD780B" w:rsidP="00BB494E">
            <w:pPr>
              <w:spacing w:before="120" w:after="120"/>
              <w:jc w:val="both"/>
              <w:rPr>
                <w:rFonts w:ascii="Arial" w:hAnsi="Arial" w:cs="Arial"/>
                <w:noProof/>
                <w:sz w:val="22"/>
                <w:szCs w:val="22"/>
              </w:rPr>
            </w:pPr>
            <w:r w:rsidRPr="00B16958">
              <w:rPr>
                <w:rFonts w:ascii="Arial" w:hAnsi="Arial" w:cs="Arial"/>
                <w:bCs/>
                <w:kern w:val="3"/>
                <w:sz w:val="22"/>
                <w:szCs w:val="22"/>
                <w:shd w:val="clear" w:color="auto" w:fill="FFFFFF"/>
              </w:rPr>
              <w:t xml:space="preserve">El seguimiento al servicio de recolección y trasporte se realizó a través de la plataforma SIGAB, donde se realizó la consulta por el seguimiento histórico de la ruta </w:t>
            </w:r>
            <w:r w:rsidR="00696B66" w:rsidRPr="00B16958">
              <w:rPr>
                <w:rFonts w:ascii="Arial" w:hAnsi="Arial" w:cs="Arial"/>
                <w:b/>
                <w:bCs/>
                <w:kern w:val="3"/>
                <w:sz w:val="22"/>
                <w:szCs w:val="22"/>
                <w:shd w:val="clear" w:color="auto" w:fill="FFFFFF"/>
              </w:rPr>
              <w:t>1113214</w:t>
            </w:r>
            <w:r w:rsidR="00623B7D" w:rsidRPr="00B16958">
              <w:rPr>
                <w:rFonts w:ascii="Arial" w:hAnsi="Arial" w:cs="Arial"/>
                <w:bCs/>
                <w:kern w:val="3"/>
                <w:sz w:val="22"/>
                <w:szCs w:val="22"/>
                <w:shd w:val="clear" w:color="auto" w:fill="FFFFFF"/>
              </w:rPr>
              <w:t xml:space="preserve">, asignada a la frecuencia </w:t>
            </w:r>
            <w:r w:rsidR="00696B66" w:rsidRPr="00B16958">
              <w:rPr>
                <w:rFonts w:ascii="Arial" w:hAnsi="Arial" w:cs="Arial"/>
                <w:bCs/>
                <w:kern w:val="3"/>
                <w:sz w:val="22"/>
                <w:szCs w:val="22"/>
                <w:shd w:val="clear" w:color="auto" w:fill="FFFFFF"/>
              </w:rPr>
              <w:t>lunes, miércoles y viernes</w:t>
            </w:r>
            <w:r w:rsidR="00D75E04" w:rsidRPr="00B16958">
              <w:rPr>
                <w:rFonts w:ascii="Arial" w:hAnsi="Arial" w:cs="Arial"/>
                <w:bCs/>
                <w:kern w:val="3"/>
                <w:sz w:val="22"/>
                <w:szCs w:val="22"/>
                <w:shd w:val="clear" w:color="auto" w:fill="FFFFFF"/>
              </w:rPr>
              <w:t xml:space="preserve"> en horario de las</w:t>
            </w:r>
            <w:r w:rsidR="00292D0F" w:rsidRPr="00B16958">
              <w:rPr>
                <w:rFonts w:ascii="Arial" w:hAnsi="Arial" w:cs="Arial"/>
                <w:bCs/>
                <w:kern w:val="3"/>
                <w:sz w:val="22"/>
                <w:szCs w:val="22"/>
                <w:shd w:val="clear" w:color="auto" w:fill="FFFFFF"/>
              </w:rPr>
              <w:t xml:space="preserve"> </w:t>
            </w:r>
            <w:r w:rsidR="00696B66" w:rsidRPr="00B16958">
              <w:rPr>
                <w:rFonts w:ascii="Arial" w:hAnsi="Arial" w:cs="Arial"/>
                <w:bCs/>
                <w:kern w:val="3"/>
                <w:sz w:val="22"/>
                <w:szCs w:val="22"/>
                <w:shd w:val="clear" w:color="auto" w:fill="FFFFFF"/>
              </w:rPr>
              <w:t>18</w:t>
            </w:r>
            <w:r w:rsidR="00D75E04" w:rsidRPr="00B16958">
              <w:rPr>
                <w:rFonts w:ascii="Arial" w:hAnsi="Arial" w:cs="Arial"/>
                <w:bCs/>
                <w:kern w:val="3"/>
                <w:sz w:val="22"/>
                <w:szCs w:val="22"/>
                <w:shd w:val="clear" w:color="auto" w:fill="FFFFFF"/>
              </w:rPr>
              <w:t xml:space="preserve">:00 hasta las </w:t>
            </w:r>
            <w:r w:rsidR="00696B66" w:rsidRPr="00B16958">
              <w:rPr>
                <w:rFonts w:ascii="Arial" w:hAnsi="Arial" w:cs="Arial"/>
                <w:bCs/>
                <w:kern w:val="3"/>
                <w:sz w:val="22"/>
                <w:szCs w:val="22"/>
                <w:shd w:val="clear" w:color="auto" w:fill="FFFFFF"/>
              </w:rPr>
              <w:t>02</w:t>
            </w:r>
            <w:r w:rsidR="00D75E04" w:rsidRPr="00B16958">
              <w:rPr>
                <w:rFonts w:ascii="Arial" w:hAnsi="Arial" w:cs="Arial"/>
                <w:bCs/>
                <w:kern w:val="3"/>
                <w:sz w:val="22"/>
                <w:szCs w:val="22"/>
                <w:shd w:val="clear" w:color="auto" w:fill="FFFFFF"/>
              </w:rPr>
              <w:t xml:space="preserve">:00 </w:t>
            </w:r>
            <w:r w:rsidR="00696B66" w:rsidRPr="00B16958">
              <w:rPr>
                <w:rFonts w:ascii="Arial" w:hAnsi="Arial" w:cs="Arial"/>
                <w:bCs/>
                <w:kern w:val="3"/>
                <w:sz w:val="22"/>
                <w:szCs w:val="22"/>
                <w:shd w:val="clear" w:color="auto" w:fill="FFFFFF"/>
              </w:rPr>
              <w:t>a</w:t>
            </w:r>
            <w:r w:rsidR="00D75E04" w:rsidRPr="00B16958">
              <w:rPr>
                <w:rFonts w:ascii="Arial" w:hAnsi="Arial" w:cs="Arial"/>
                <w:bCs/>
                <w:kern w:val="3"/>
                <w:sz w:val="22"/>
                <w:szCs w:val="22"/>
                <w:shd w:val="clear" w:color="auto" w:fill="FFFFFF"/>
              </w:rPr>
              <w:t>m</w:t>
            </w:r>
            <w:r w:rsidRPr="00B16958">
              <w:rPr>
                <w:rFonts w:ascii="Arial" w:hAnsi="Arial" w:cs="Arial"/>
                <w:bCs/>
                <w:kern w:val="3"/>
                <w:sz w:val="22"/>
                <w:szCs w:val="22"/>
                <w:shd w:val="clear" w:color="auto" w:fill="FFFFFF"/>
              </w:rPr>
              <w:t>, tal como se observa en la siguiente imagen:</w:t>
            </w:r>
          </w:p>
          <w:p w14:paraId="2EBBEC61" w14:textId="540FB5D5" w:rsidR="00696B66" w:rsidRPr="00B16958" w:rsidRDefault="00696B66" w:rsidP="00BB494E">
            <w:pPr>
              <w:spacing w:before="120" w:after="120"/>
              <w:jc w:val="both"/>
              <w:rPr>
                <w:rFonts w:ascii="Arial" w:hAnsi="Arial" w:cs="Arial"/>
                <w:noProof/>
                <w:sz w:val="22"/>
                <w:szCs w:val="22"/>
              </w:rPr>
            </w:pPr>
            <w:r w:rsidRPr="00B16958">
              <w:rPr>
                <w:rFonts w:ascii="Arial" w:hAnsi="Arial" w:cs="Arial"/>
                <w:noProof/>
                <w:sz w:val="22"/>
                <w:szCs w:val="22"/>
              </w:rPr>
              <w:lastRenderedPageBreak/>
              <w:drawing>
                <wp:inline distT="0" distB="0" distL="0" distR="0" wp14:anchorId="79BF9D98" wp14:editId="34A478F4">
                  <wp:extent cx="6648450" cy="19859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97" b="37670"/>
                          <a:stretch/>
                        </pic:blipFill>
                        <pic:spPr bwMode="auto">
                          <a:xfrm>
                            <a:off x="0" y="0"/>
                            <a:ext cx="6661481" cy="1989836"/>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4F950488" w:rsidR="00D1361D" w:rsidRPr="00B16958" w:rsidRDefault="00057FDD" w:rsidP="00B16958">
            <w:pPr>
              <w:spacing w:before="120" w:after="120"/>
              <w:jc w:val="center"/>
              <w:rPr>
                <w:rFonts w:ascii="Arial" w:hAnsi="Arial" w:cs="Arial"/>
                <w:b/>
                <w:bCs/>
                <w:kern w:val="3"/>
                <w:shd w:val="clear" w:color="auto" w:fill="FFFFFF"/>
              </w:rPr>
            </w:pPr>
            <w:r w:rsidRPr="00B16958">
              <w:rPr>
                <w:rFonts w:ascii="Arial" w:hAnsi="Arial" w:cs="Arial"/>
                <w:bCs/>
                <w:kern w:val="3"/>
                <w:shd w:val="clear" w:color="auto" w:fill="FFFFFF"/>
              </w:rPr>
              <w:t>I</w:t>
            </w:r>
            <w:r w:rsidR="00D1361D" w:rsidRPr="00B16958">
              <w:rPr>
                <w:rFonts w:ascii="Arial" w:hAnsi="Arial" w:cs="Arial"/>
                <w:b/>
                <w:bCs/>
                <w:kern w:val="3"/>
                <w:shd w:val="clear" w:color="auto" w:fill="FFFFFF"/>
              </w:rPr>
              <w:t>nformación Microrruta 111</w:t>
            </w:r>
            <w:r w:rsidR="00696B66" w:rsidRPr="00B16958">
              <w:rPr>
                <w:rFonts w:ascii="Arial" w:hAnsi="Arial" w:cs="Arial"/>
                <w:b/>
                <w:bCs/>
                <w:kern w:val="3"/>
                <w:shd w:val="clear" w:color="auto" w:fill="FFFFFF"/>
              </w:rPr>
              <w:t>3214</w:t>
            </w:r>
            <w:r w:rsidR="00D1361D" w:rsidRPr="00B16958">
              <w:rPr>
                <w:rFonts w:ascii="Arial" w:hAnsi="Arial" w:cs="Arial"/>
                <w:b/>
                <w:bCs/>
                <w:kern w:val="3"/>
                <w:shd w:val="clear" w:color="auto" w:fill="FFFFFF"/>
              </w:rPr>
              <w:t xml:space="preserve">. Fuente. SIGAB consultado por el usuario </w:t>
            </w:r>
            <w:r w:rsidR="00696B66" w:rsidRPr="00B16958">
              <w:rPr>
                <w:rFonts w:ascii="Arial" w:hAnsi="Arial" w:cs="Arial"/>
                <w:b/>
                <w:bCs/>
                <w:kern w:val="3"/>
                <w:shd w:val="clear" w:color="auto" w:fill="FFFFFF"/>
              </w:rPr>
              <w:t>CAROL ACOSTA</w:t>
            </w:r>
          </w:p>
          <w:p w14:paraId="188F15B1" w14:textId="77777777" w:rsidR="00696B66" w:rsidRPr="00B16958" w:rsidRDefault="00696B66" w:rsidP="00BB494E">
            <w:pPr>
              <w:spacing w:before="120" w:after="120"/>
              <w:jc w:val="both"/>
              <w:rPr>
                <w:rFonts w:ascii="Arial" w:hAnsi="Arial" w:cs="Arial"/>
                <w:b/>
                <w:bCs/>
                <w:kern w:val="3"/>
                <w:sz w:val="22"/>
                <w:szCs w:val="22"/>
                <w:shd w:val="clear" w:color="auto" w:fill="FFFFFF"/>
              </w:rPr>
            </w:pPr>
          </w:p>
          <w:p w14:paraId="7C88FFE8" w14:textId="1E9CF649" w:rsidR="00DA3398" w:rsidRPr="00B16958" w:rsidRDefault="003E741E" w:rsidP="00BB494E">
            <w:pPr>
              <w:spacing w:before="120" w:after="120"/>
              <w:jc w:val="both"/>
              <w:rPr>
                <w:rFonts w:ascii="Arial" w:hAnsi="Arial" w:cs="Arial"/>
                <w:bCs/>
                <w:color w:val="FF0000"/>
                <w:kern w:val="3"/>
                <w:sz w:val="22"/>
                <w:szCs w:val="22"/>
                <w:shd w:val="clear" w:color="auto" w:fill="FFFFFF"/>
              </w:rPr>
            </w:pPr>
            <w:r w:rsidRPr="00B16958">
              <w:rPr>
                <w:rFonts w:ascii="Arial" w:hAnsi="Arial" w:cs="Arial"/>
                <w:noProof/>
                <w:sz w:val="22"/>
                <w:szCs w:val="22"/>
              </w:rPr>
              <w:drawing>
                <wp:inline distT="0" distB="0" distL="0" distR="0" wp14:anchorId="06A11A33" wp14:editId="61D22880">
                  <wp:extent cx="6632575" cy="3114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197" b="7272"/>
                          <a:stretch/>
                        </pic:blipFill>
                        <pic:spPr bwMode="auto">
                          <a:xfrm>
                            <a:off x="0" y="0"/>
                            <a:ext cx="6632575" cy="3114675"/>
                          </a:xfrm>
                          <a:prstGeom prst="rect">
                            <a:avLst/>
                          </a:prstGeom>
                          <a:ln>
                            <a:noFill/>
                          </a:ln>
                          <a:extLst>
                            <a:ext uri="{53640926-AAD7-44D8-BBD7-CCE9431645EC}">
                              <a14:shadowObscured xmlns:a14="http://schemas.microsoft.com/office/drawing/2010/main"/>
                            </a:ext>
                          </a:extLst>
                        </pic:spPr>
                      </pic:pic>
                    </a:graphicData>
                  </a:graphic>
                </wp:inline>
              </w:drawing>
            </w:r>
          </w:p>
          <w:p w14:paraId="68915C02" w14:textId="71C70820" w:rsidR="005926BC" w:rsidRDefault="00AB45B8" w:rsidP="00B16958">
            <w:pPr>
              <w:spacing w:before="120" w:after="120"/>
              <w:jc w:val="center"/>
              <w:rPr>
                <w:rFonts w:ascii="Arial" w:hAnsi="Arial" w:cs="Arial"/>
                <w:b/>
                <w:bCs/>
                <w:kern w:val="3"/>
                <w:shd w:val="clear" w:color="auto" w:fill="FFFFFF"/>
              </w:rPr>
            </w:pPr>
            <w:r w:rsidRPr="00B16958">
              <w:rPr>
                <w:rFonts w:ascii="Arial" w:hAnsi="Arial" w:cs="Arial"/>
                <w:b/>
                <w:bCs/>
                <w:kern w:val="3"/>
                <w:shd w:val="clear" w:color="auto" w:fill="FFFFFF"/>
              </w:rPr>
              <w:t xml:space="preserve">Imagen No. </w:t>
            </w:r>
            <w:r w:rsidR="00BF4371" w:rsidRPr="00B16958">
              <w:rPr>
                <w:rFonts w:ascii="Arial" w:hAnsi="Arial" w:cs="Arial"/>
                <w:b/>
                <w:bCs/>
                <w:kern w:val="3"/>
                <w:shd w:val="clear" w:color="auto" w:fill="FFFFFF"/>
              </w:rPr>
              <w:t>1</w:t>
            </w:r>
            <w:r w:rsidR="00696B66" w:rsidRPr="00B16958">
              <w:rPr>
                <w:rFonts w:ascii="Arial" w:hAnsi="Arial" w:cs="Arial"/>
                <w:b/>
                <w:bCs/>
                <w:kern w:val="3"/>
                <w:shd w:val="clear" w:color="auto" w:fill="FFFFFF"/>
              </w:rPr>
              <w:t xml:space="preserve"> </w:t>
            </w:r>
            <w:r w:rsidR="00DB4B16" w:rsidRPr="00B16958">
              <w:rPr>
                <w:rFonts w:ascii="Arial" w:hAnsi="Arial" w:cs="Arial"/>
                <w:b/>
                <w:bCs/>
                <w:kern w:val="3"/>
                <w:shd w:val="clear" w:color="auto" w:fill="FFFFFF"/>
              </w:rPr>
              <w:t>recorrido</w:t>
            </w:r>
            <w:r w:rsidR="005926BC" w:rsidRPr="00B16958">
              <w:rPr>
                <w:rFonts w:ascii="Arial" w:hAnsi="Arial" w:cs="Arial"/>
                <w:b/>
                <w:bCs/>
                <w:kern w:val="3"/>
                <w:shd w:val="clear" w:color="auto" w:fill="FFFFFF"/>
              </w:rPr>
              <w:t xml:space="preserve"> de la microrruta. Fuente: SIGAB consulta desde el usuario: </w:t>
            </w:r>
            <w:r w:rsidR="00696B66" w:rsidRPr="00B16958">
              <w:rPr>
                <w:rFonts w:ascii="Arial" w:hAnsi="Arial" w:cs="Arial"/>
                <w:b/>
                <w:bCs/>
                <w:kern w:val="3"/>
                <w:shd w:val="clear" w:color="auto" w:fill="FFFFFF"/>
              </w:rPr>
              <w:t>Carol Acosta</w:t>
            </w:r>
          </w:p>
          <w:p w14:paraId="0F0E0365" w14:textId="77777777" w:rsidR="00B16958" w:rsidRPr="00B16958" w:rsidRDefault="00B16958" w:rsidP="00B16958">
            <w:pPr>
              <w:spacing w:before="120" w:after="120"/>
              <w:jc w:val="center"/>
              <w:rPr>
                <w:rFonts w:ascii="Arial" w:hAnsi="Arial" w:cs="Arial"/>
                <w:b/>
                <w:bCs/>
                <w:kern w:val="3"/>
                <w:shd w:val="clear" w:color="auto" w:fill="FFFFFF"/>
              </w:rPr>
            </w:pPr>
          </w:p>
          <w:p w14:paraId="2B83ACF1" w14:textId="7ABF8B91" w:rsidR="00FD780B" w:rsidRPr="00B16958" w:rsidRDefault="00FD780B" w:rsidP="00BB494E">
            <w:pPr>
              <w:spacing w:before="120" w:after="120"/>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t>Como resultado de la consulta se observa que el vehículo</w:t>
            </w:r>
            <w:r w:rsidR="005D6482" w:rsidRPr="00B16958">
              <w:rPr>
                <w:rFonts w:ascii="Arial" w:hAnsi="Arial" w:cs="Arial"/>
                <w:bCs/>
                <w:kern w:val="3"/>
                <w:sz w:val="22"/>
                <w:szCs w:val="22"/>
                <w:shd w:val="clear" w:color="auto" w:fill="FFFFFF"/>
              </w:rPr>
              <w:t xml:space="preserve"> placas </w:t>
            </w:r>
            <w:r w:rsidR="009A7426" w:rsidRPr="00B16958">
              <w:rPr>
                <w:rFonts w:ascii="Arial" w:hAnsi="Arial" w:cs="Arial"/>
                <w:bCs/>
                <w:kern w:val="3"/>
                <w:sz w:val="22"/>
                <w:szCs w:val="22"/>
                <w:shd w:val="clear" w:color="auto" w:fill="FFFFFF"/>
              </w:rPr>
              <w:t xml:space="preserve">ESM 724 </w:t>
            </w:r>
            <w:r w:rsidRPr="00B16958">
              <w:rPr>
                <w:rFonts w:ascii="Arial" w:hAnsi="Arial" w:cs="Arial"/>
                <w:bCs/>
                <w:kern w:val="3"/>
                <w:sz w:val="22"/>
                <w:szCs w:val="22"/>
                <w:shd w:val="clear" w:color="auto" w:fill="FFFFFF"/>
              </w:rPr>
              <w:t xml:space="preserve">con numero interno </w:t>
            </w:r>
            <w:r w:rsidR="006F7BAD" w:rsidRPr="00B16958">
              <w:rPr>
                <w:rFonts w:ascii="Arial" w:hAnsi="Arial" w:cs="Arial"/>
                <w:bCs/>
                <w:kern w:val="3"/>
                <w:sz w:val="22"/>
                <w:szCs w:val="22"/>
                <w:shd w:val="clear" w:color="auto" w:fill="FFFFFF"/>
              </w:rPr>
              <w:t>1</w:t>
            </w:r>
            <w:r w:rsidR="009A7426" w:rsidRPr="00B16958">
              <w:rPr>
                <w:rFonts w:ascii="Arial" w:hAnsi="Arial" w:cs="Arial"/>
                <w:bCs/>
                <w:kern w:val="3"/>
                <w:sz w:val="22"/>
                <w:szCs w:val="22"/>
                <w:shd w:val="clear" w:color="auto" w:fill="FFFFFF"/>
              </w:rPr>
              <w:t>104</w:t>
            </w:r>
            <w:r w:rsidRPr="00B16958">
              <w:rPr>
                <w:rFonts w:ascii="Arial" w:hAnsi="Arial" w:cs="Arial"/>
                <w:bCs/>
                <w:kern w:val="3"/>
                <w:sz w:val="22"/>
                <w:szCs w:val="22"/>
                <w:shd w:val="clear" w:color="auto" w:fill="FFFFFF"/>
              </w:rPr>
              <w:t xml:space="preserve"> realizó todo el trazado de la microrruta</w:t>
            </w:r>
            <w:r w:rsidR="00D1361D" w:rsidRPr="00B16958">
              <w:rPr>
                <w:rFonts w:ascii="Arial" w:hAnsi="Arial" w:cs="Arial"/>
                <w:bCs/>
                <w:kern w:val="3"/>
                <w:sz w:val="22"/>
                <w:szCs w:val="22"/>
                <w:shd w:val="clear" w:color="auto" w:fill="FFFFFF"/>
              </w:rPr>
              <w:t xml:space="preserve"> </w:t>
            </w:r>
            <w:r w:rsidR="002A1606" w:rsidRPr="00B16958">
              <w:rPr>
                <w:rFonts w:ascii="Arial" w:hAnsi="Arial" w:cs="Arial"/>
                <w:bCs/>
                <w:kern w:val="3"/>
                <w:sz w:val="22"/>
                <w:szCs w:val="22"/>
                <w:shd w:val="clear" w:color="auto" w:fill="FFFFFF"/>
              </w:rPr>
              <w:t xml:space="preserve">con No. </w:t>
            </w:r>
            <w:r w:rsidR="009A7426" w:rsidRPr="00B16958">
              <w:rPr>
                <w:rFonts w:ascii="Arial" w:hAnsi="Arial" w:cs="Arial"/>
                <w:b/>
                <w:bCs/>
                <w:kern w:val="3"/>
                <w:sz w:val="22"/>
                <w:szCs w:val="22"/>
                <w:shd w:val="clear" w:color="auto" w:fill="FFFFFF"/>
              </w:rPr>
              <w:t>1113214</w:t>
            </w:r>
            <w:r w:rsidR="00D1361D" w:rsidRPr="00B16958">
              <w:rPr>
                <w:rFonts w:ascii="Arial" w:hAnsi="Arial" w:cs="Arial"/>
                <w:bCs/>
                <w:kern w:val="3"/>
                <w:sz w:val="22"/>
                <w:szCs w:val="22"/>
                <w:shd w:val="clear" w:color="auto" w:fill="FFFFFF"/>
              </w:rPr>
              <w:t xml:space="preserve"> </w:t>
            </w:r>
            <w:r w:rsidRPr="00B16958">
              <w:rPr>
                <w:rFonts w:ascii="Arial" w:hAnsi="Arial" w:cs="Arial"/>
                <w:bCs/>
                <w:kern w:val="3"/>
                <w:sz w:val="22"/>
                <w:szCs w:val="22"/>
                <w:shd w:val="clear" w:color="auto" w:fill="FFFFFF"/>
              </w:rPr>
              <w:t xml:space="preserve">iniciando a las </w:t>
            </w:r>
            <w:r w:rsidR="00DB4B16" w:rsidRPr="00B16958">
              <w:rPr>
                <w:rFonts w:ascii="Arial" w:hAnsi="Arial" w:cs="Arial"/>
                <w:bCs/>
                <w:kern w:val="3"/>
                <w:sz w:val="22"/>
                <w:szCs w:val="22"/>
                <w:shd w:val="clear" w:color="auto" w:fill="FFFFFF"/>
              </w:rPr>
              <w:t>18:00 y</w:t>
            </w:r>
            <w:r w:rsidRPr="00B16958">
              <w:rPr>
                <w:rFonts w:ascii="Arial" w:hAnsi="Arial" w:cs="Arial"/>
                <w:bCs/>
                <w:kern w:val="3"/>
                <w:sz w:val="22"/>
                <w:szCs w:val="22"/>
                <w:shd w:val="clear" w:color="auto" w:fill="FFFFFF"/>
              </w:rPr>
              <w:t xml:space="preserve"> finalizando a las </w:t>
            </w:r>
            <w:r w:rsidR="009A7426" w:rsidRPr="00B16958">
              <w:rPr>
                <w:rFonts w:ascii="Arial" w:hAnsi="Arial" w:cs="Arial"/>
                <w:bCs/>
                <w:kern w:val="3"/>
                <w:sz w:val="22"/>
                <w:szCs w:val="22"/>
                <w:shd w:val="clear" w:color="auto" w:fill="FFFFFF"/>
              </w:rPr>
              <w:t>02</w:t>
            </w:r>
            <w:r w:rsidR="00292D0F" w:rsidRPr="00B16958">
              <w:rPr>
                <w:rFonts w:ascii="Arial" w:hAnsi="Arial" w:cs="Arial"/>
                <w:bCs/>
                <w:kern w:val="3"/>
                <w:sz w:val="22"/>
                <w:szCs w:val="22"/>
                <w:shd w:val="clear" w:color="auto" w:fill="FFFFFF"/>
              </w:rPr>
              <w:t>:00 tal</w:t>
            </w:r>
            <w:r w:rsidRPr="00B16958">
              <w:rPr>
                <w:rFonts w:ascii="Arial" w:hAnsi="Arial" w:cs="Arial"/>
                <w:bCs/>
                <w:kern w:val="3"/>
                <w:sz w:val="22"/>
                <w:szCs w:val="22"/>
                <w:shd w:val="clear" w:color="auto" w:fill="FFFFFF"/>
              </w:rPr>
              <w:t xml:space="preserve"> como se muestra en la imagen No. </w:t>
            </w:r>
            <w:r w:rsidR="00D1361D" w:rsidRPr="00B16958">
              <w:rPr>
                <w:rFonts w:ascii="Arial" w:hAnsi="Arial" w:cs="Arial"/>
                <w:bCs/>
                <w:kern w:val="3"/>
                <w:sz w:val="22"/>
                <w:szCs w:val="22"/>
                <w:shd w:val="clear" w:color="auto" w:fill="FFFFFF"/>
              </w:rPr>
              <w:t>1</w:t>
            </w:r>
            <w:r w:rsidRPr="00B16958">
              <w:rPr>
                <w:rFonts w:ascii="Arial" w:hAnsi="Arial" w:cs="Arial"/>
                <w:bCs/>
                <w:kern w:val="3"/>
                <w:sz w:val="22"/>
                <w:szCs w:val="22"/>
                <w:shd w:val="clear" w:color="auto" w:fill="FFFFFF"/>
              </w:rPr>
              <w:t>.</w:t>
            </w:r>
          </w:p>
          <w:p w14:paraId="758E68D2" w14:textId="071D02C7" w:rsidR="00292D0F" w:rsidRPr="00B16958" w:rsidRDefault="005926BC" w:rsidP="00BB494E">
            <w:pPr>
              <w:spacing w:before="120" w:after="120"/>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t>Se resalta que la microrruta consultada al servicio de recolección</w:t>
            </w:r>
            <w:r w:rsidR="00AB45B8" w:rsidRPr="00B16958">
              <w:rPr>
                <w:rFonts w:ascii="Arial" w:hAnsi="Arial" w:cs="Arial"/>
                <w:bCs/>
                <w:kern w:val="3"/>
                <w:sz w:val="22"/>
                <w:szCs w:val="22"/>
                <w:shd w:val="clear" w:color="auto" w:fill="FFFFFF"/>
              </w:rPr>
              <w:t xml:space="preserve"> prestado</w:t>
            </w:r>
            <w:r w:rsidRPr="00B16958">
              <w:rPr>
                <w:rFonts w:ascii="Arial" w:hAnsi="Arial" w:cs="Arial"/>
                <w:bCs/>
                <w:kern w:val="3"/>
                <w:sz w:val="22"/>
                <w:szCs w:val="22"/>
                <w:shd w:val="clear" w:color="auto" w:fill="FFFFFF"/>
              </w:rPr>
              <w:t xml:space="preserve"> el</w:t>
            </w:r>
            <w:r w:rsidR="000A5229" w:rsidRPr="00B16958">
              <w:rPr>
                <w:rFonts w:ascii="Arial" w:hAnsi="Arial" w:cs="Arial"/>
                <w:bCs/>
                <w:kern w:val="3"/>
                <w:sz w:val="22"/>
                <w:szCs w:val="22"/>
                <w:shd w:val="clear" w:color="auto" w:fill="FFFFFF"/>
              </w:rPr>
              <w:t xml:space="preserve"> </w:t>
            </w:r>
            <w:r w:rsidR="005D6482" w:rsidRPr="00B16958">
              <w:rPr>
                <w:rFonts w:ascii="Arial" w:hAnsi="Arial" w:cs="Arial"/>
                <w:bCs/>
                <w:kern w:val="3"/>
                <w:sz w:val="22"/>
                <w:szCs w:val="22"/>
                <w:shd w:val="clear" w:color="auto" w:fill="FFFFFF"/>
              </w:rPr>
              <w:t>día</w:t>
            </w:r>
            <w:r w:rsidR="000A5229" w:rsidRPr="00B16958">
              <w:rPr>
                <w:rFonts w:ascii="Arial" w:hAnsi="Arial" w:cs="Arial"/>
                <w:bCs/>
                <w:kern w:val="3"/>
                <w:sz w:val="22"/>
                <w:szCs w:val="22"/>
                <w:shd w:val="clear" w:color="auto" w:fill="FFFFFF"/>
              </w:rPr>
              <w:t xml:space="preserve"> </w:t>
            </w:r>
            <w:r w:rsidR="009A7426" w:rsidRPr="00B16958">
              <w:rPr>
                <w:rFonts w:ascii="Arial" w:hAnsi="Arial" w:cs="Arial"/>
                <w:bCs/>
                <w:kern w:val="3"/>
                <w:sz w:val="22"/>
                <w:szCs w:val="22"/>
                <w:shd w:val="clear" w:color="auto" w:fill="FFFFFF"/>
              </w:rPr>
              <w:t>22</w:t>
            </w:r>
            <w:r w:rsidR="00F9719B" w:rsidRPr="00B16958">
              <w:rPr>
                <w:rFonts w:ascii="Arial" w:hAnsi="Arial" w:cs="Arial"/>
                <w:bCs/>
                <w:kern w:val="3"/>
                <w:sz w:val="22"/>
                <w:szCs w:val="22"/>
                <w:shd w:val="clear" w:color="auto" w:fill="FFFFFF"/>
              </w:rPr>
              <w:t xml:space="preserve"> de</w:t>
            </w:r>
            <w:r w:rsidR="00934F42" w:rsidRPr="00B16958">
              <w:rPr>
                <w:rFonts w:ascii="Arial" w:hAnsi="Arial" w:cs="Arial"/>
                <w:bCs/>
                <w:kern w:val="3"/>
                <w:sz w:val="22"/>
                <w:szCs w:val="22"/>
                <w:shd w:val="clear" w:color="auto" w:fill="FFFFFF"/>
              </w:rPr>
              <w:t xml:space="preserve"> </w:t>
            </w:r>
            <w:r w:rsidR="000A5229" w:rsidRPr="00B16958">
              <w:rPr>
                <w:rFonts w:ascii="Arial" w:hAnsi="Arial" w:cs="Arial"/>
                <w:bCs/>
                <w:kern w:val="3"/>
                <w:sz w:val="22"/>
                <w:szCs w:val="22"/>
                <w:shd w:val="clear" w:color="auto" w:fill="FFFFFF"/>
              </w:rPr>
              <w:t>ju</w:t>
            </w:r>
            <w:r w:rsidR="009A7426" w:rsidRPr="00B16958">
              <w:rPr>
                <w:rFonts w:ascii="Arial" w:hAnsi="Arial" w:cs="Arial"/>
                <w:bCs/>
                <w:kern w:val="3"/>
                <w:sz w:val="22"/>
                <w:szCs w:val="22"/>
                <w:shd w:val="clear" w:color="auto" w:fill="FFFFFF"/>
              </w:rPr>
              <w:t>l</w:t>
            </w:r>
            <w:r w:rsidR="000A5229" w:rsidRPr="00B16958">
              <w:rPr>
                <w:rFonts w:ascii="Arial" w:hAnsi="Arial" w:cs="Arial"/>
                <w:bCs/>
                <w:kern w:val="3"/>
                <w:sz w:val="22"/>
                <w:szCs w:val="22"/>
                <w:shd w:val="clear" w:color="auto" w:fill="FFFFFF"/>
              </w:rPr>
              <w:t>io</w:t>
            </w:r>
            <w:r w:rsidR="00D1361D" w:rsidRPr="00B16958">
              <w:rPr>
                <w:rFonts w:ascii="Arial" w:hAnsi="Arial" w:cs="Arial"/>
                <w:bCs/>
                <w:kern w:val="3"/>
                <w:sz w:val="22"/>
                <w:szCs w:val="22"/>
                <w:shd w:val="clear" w:color="auto" w:fill="FFFFFF"/>
              </w:rPr>
              <w:t xml:space="preserve"> de 2020</w:t>
            </w:r>
            <w:r w:rsidRPr="00B16958">
              <w:rPr>
                <w:rFonts w:ascii="Arial" w:hAnsi="Arial" w:cs="Arial"/>
                <w:bCs/>
                <w:kern w:val="3"/>
                <w:sz w:val="22"/>
                <w:szCs w:val="22"/>
                <w:shd w:val="clear" w:color="auto" w:fill="FFFFFF"/>
              </w:rPr>
              <w:t>, donde se observa</w:t>
            </w:r>
            <w:r w:rsidR="00AB45B8" w:rsidRPr="00B16958">
              <w:rPr>
                <w:rFonts w:ascii="Arial" w:hAnsi="Arial" w:cs="Arial"/>
                <w:bCs/>
                <w:kern w:val="3"/>
                <w:sz w:val="22"/>
                <w:szCs w:val="22"/>
                <w:shd w:val="clear" w:color="auto" w:fill="FFFFFF"/>
              </w:rPr>
              <w:t xml:space="preserve"> el ingreso del vehículo por las vías, así como también el polígono correspondiente la microrruta atendida.</w:t>
            </w:r>
          </w:p>
          <w:p w14:paraId="48059574" w14:textId="77777777" w:rsidR="009A7426" w:rsidRPr="00B16958" w:rsidRDefault="009A7426" w:rsidP="00BB494E">
            <w:pPr>
              <w:spacing w:before="120" w:after="120"/>
              <w:jc w:val="both"/>
              <w:rPr>
                <w:rFonts w:ascii="Arial" w:hAnsi="Arial" w:cs="Arial"/>
                <w:bCs/>
                <w:kern w:val="3"/>
                <w:sz w:val="22"/>
                <w:szCs w:val="22"/>
                <w:shd w:val="clear" w:color="auto" w:fill="FFFFFF"/>
              </w:rPr>
            </w:pPr>
          </w:p>
          <w:p w14:paraId="04661E13" w14:textId="0EB96A93" w:rsidR="0050689F" w:rsidRPr="00B16958" w:rsidRDefault="0050689F" w:rsidP="00BB494E">
            <w:pPr>
              <w:spacing w:before="120" w:after="120"/>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lastRenderedPageBreak/>
              <w:t xml:space="preserve">Se adelantó la revisión al servicio de recolección y transporte en la localidad de </w:t>
            </w:r>
            <w:r w:rsidR="009A7426" w:rsidRPr="00B16958">
              <w:rPr>
                <w:rFonts w:ascii="Arial" w:hAnsi="Arial" w:cs="Arial"/>
                <w:bCs/>
                <w:kern w:val="3"/>
                <w:sz w:val="22"/>
                <w:szCs w:val="22"/>
                <w:shd w:val="clear" w:color="auto" w:fill="FFFFFF"/>
              </w:rPr>
              <w:t>Usaquén</w:t>
            </w:r>
            <w:r w:rsidRPr="00B16958">
              <w:rPr>
                <w:rFonts w:ascii="Arial" w:hAnsi="Arial" w:cs="Arial"/>
                <w:bCs/>
                <w:kern w:val="3"/>
                <w:sz w:val="22"/>
                <w:szCs w:val="22"/>
                <w:shd w:val="clear" w:color="auto" w:fill="FFFFFF"/>
              </w:rPr>
              <w:t xml:space="preserve">, con la microrruta </w:t>
            </w:r>
            <w:r w:rsidR="009A7426" w:rsidRPr="00B16958">
              <w:rPr>
                <w:rFonts w:ascii="Arial" w:hAnsi="Arial" w:cs="Arial"/>
                <w:b/>
                <w:bCs/>
                <w:kern w:val="3"/>
                <w:sz w:val="22"/>
                <w:szCs w:val="22"/>
                <w:shd w:val="clear" w:color="auto" w:fill="FFFFFF"/>
              </w:rPr>
              <w:t>1113214</w:t>
            </w:r>
            <w:r w:rsidRPr="00B16958">
              <w:rPr>
                <w:rFonts w:ascii="Arial" w:hAnsi="Arial" w:cs="Arial"/>
                <w:bCs/>
                <w:kern w:val="3"/>
                <w:sz w:val="22"/>
                <w:szCs w:val="22"/>
                <w:shd w:val="clear" w:color="auto" w:fill="FFFFFF"/>
              </w:rPr>
              <w:t xml:space="preserve"> con una frecuencia los </w:t>
            </w:r>
            <w:r w:rsidR="009A7426" w:rsidRPr="00B16958">
              <w:rPr>
                <w:rFonts w:ascii="Arial" w:hAnsi="Arial" w:cs="Arial"/>
                <w:bCs/>
                <w:kern w:val="3"/>
                <w:sz w:val="22"/>
                <w:szCs w:val="22"/>
                <w:shd w:val="clear" w:color="auto" w:fill="FFFFFF"/>
              </w:rPr>
              <w:t>lunes</w:t>
            </w:r>
            <w:r w:rsidRPr="00B16958">
              <w:rPr>
                <w:rFonts w:ascii="Arial" w:hAnsi="Arial" w:cs="Arial"/>
                <w:bCs/>
                <w:kern w:val="3"/>
                <w:sz w:val="22"/>
                <w:szCs w:val="22"/>
                <w:shd w:val="clear" w:color="auto" w:fill="FFFFFF"/>
              </w:rPr>
              <w:t xml:space="preserve">, </w:t>
            </w:r>
            <w:r w:rsidR="00E61EE2" w:rsidRPr="00B16958">
              <w:rPr>
                <w:rFonts w:ascii="Arial" w:hAnsi="Arial" w:cs="Arial"/>
                <w:bCs/>
                <w:kern w:val="3"/>
                <w:sz w:val="22"/>
                <w:szCs w:val="22"/>
                <w:shd w:val="clear" w:color="auto" w:fill="FFFFFF"/>
              </w:rPr>
              <w:t>miércoles</w:t>
            </w:r>
            <w:r w:rsidRPr="00B16958">
              <w:rPr>
                <w:rFonts w:ascii="Arial" w:hAnsi="Arial" w:cs="Arial"/>
                <w:bCs/>
                <w:kern w:val="3"/>
                <w:sz w:val="22"/>
                <w:szCs w:val="22"/>
                <w:shd w:val="clear" w:color="auto" w:fill="FFFFFF"/>
              </w:rPr>
              <w:t xml:space="preserve"> y </w:t>
            </w:r>
            <w:r w:rsidR="009A7426" w:rsidRPr="00B16958">
              <w:rPr>
                <w:rFonts w:ascii="Arial" w:hAnsi="Arial" w:cs="Arial"/>
                <w:bCs/>
                <w:kern w:val="3"/>
                <w:sz w:val="22"/>
                <w:szCs w:val="22"/>
                <w:shd w:val="clear" w:color="auto" w:fill="FFFFFF"/>
              </w:rPr>
              <w:t>viernes</w:t>
            </w:r>
            <w:r w:rsidRPr="00B16958">
              <w:rPr>
                <w:rFonts w:ascii="Arial" w:hAnsi="Arial" w:cs="Arial"/>
                <w:bCs/>
                <w:kern w:val="3"/>
                <w:sz w:val="22"/>
                <w:szCs w:val="22"/>
                <w:shd w:val="clear" w:color="auto" w:fill="FFFFFF"/>
              </w:rPr>
              <w:t xml:space="preserve"> en el horario de la </w:t>
            </w:r>
            <w:r w:rsidR="009A7426" w:rsidRPr="00B16958">
              <w:rPr>
                <w:rFonts w:ascii="Arial" w:hAnsi="Arial" w:cs="Arial"/>
                <w:bCs/>
                <w:kern w:val="3"/>
                <w:sz w:val="22"/>
                <w:szCs w:val="22"/>
                <w:shd w:val="clear" w:color="auto" w:fill="FFFFFF"/>
              </w:rPr>
              <w:t>noche</w:t>
            </w:r>
            <w:r w:rsidRPr="00B16958">
              <w:rPr>
                <w:rFonts w:ascii="Arial" w:hAnsi="Arial" w:cs="Arial"/>
                <w:bCs/>
                <w:kern w:val="3"/>
                <w:sz w:val="22"/>
                <w:szCs w:val="22"/>
                <w:shd w:val="clear" w:color="auto" w:fill="FFFFFF"/>
              </w:rPr>
              <w:t xml:space="preserve"> desde las </w:t>
            </w:r>
            <w:r w:rsidR="009A7426" w:rsidRPr="00B16958">
              <w:rPr>
                <w:rFonts w:ascii="Arial" w:hAnsi="Arial" w:cs="Arial"/>
                <w:bCs/>
                <w:kern w:val="3"/>
                <w:sz w:val="22"/>
                <w:szCs w:val="22"/>
                <w:shd w:val="clear" w:color="auto" w:fill="FFFFFF"/>
              </w:rPr>
              <w:t>18</w:t>
            </w:r>
            <w:r w:rsidRPr="00B16958">
              <w:rPr>
                <w:rFonts w:ascii="Arial" w:hAnsi="Arial" w:cs="Arial"/>
                <w:bCs/>
                <w:kern w:val="3"/>
                <w:sz w:val="22"/>
                <w:szCs w:val="22"/>
                <w:shd w:val="clear" w:color="auto" w:fill="FFFFFF"/>
              </w:rPr>
              <w:t xml:space="preserve">:00 hasta las </w:t>
            </w:r>
            <w:r w:rsidR="009A7426" w:rsidRPr="00B16958">
              <w:rPr>
                <w:rFonts w:ascii="Arial" w:hAnsi="Arial" w:cs="Arial"/>
                <w:bCs/>
                <w:kern w:val="3"/>
                <w:sz w:val="22"/>
                <w:szCs w:val="22"/>
                <w:shd w:val="clear" w:color="auto" w:fill="FFFFFF"/>
              </w:rPr>
              <w:t>02</w:t>
            </w:r>
            <w:r w:rsidRPr="00B16958">
              <w:rPr>
                <w:rFonts w:ascii="Arial" w:hAnsi="Arial" w:cs="Arial"/>
                <w:bCs/>
                <w:kern w:val="3"/>
                <w:sz w:val="22"/>
                <w:szCs w:val="22"/>
                <w:shd w:val="clear" w:color="auto" w:fill="FFFFFF"/>
              </w:rPr>
              <w:t>:</w:t>
            </w:r>
            <w:r w:rsidR="009A7426" w:rsidRPr="00B16958">
              <w:rPr>
                <w:rFonts w:ascii="Arial" w:hAnsi="Arial" w:cs="Arial"/>
                <w:bCs/>
                <w:kern w:val="3"/>
                <w:sz w:val="22"/>
                <w:szCs w:val="22"/>
                <w:shd w:val="clear" w:color="auto" w:fill="FFFFFF"/>
              </w:rPr>
              <w:t xml:space="preserve">00 </w:t>
            </w:r>
            <w:r w:rsidRPr="00B16958">
              <w:rPr>
                <w:rFonts w:ascii="Arial" w:hAnsi="Arial" w:cs="Arial"/>
                <w:bCs/>
                <w:kern w:val="3"/>
                <w:sz w:val="22"/>
                <w:szCs w:val="22"/>
                <w:shd w:val="clear" w:color="auto" w:fill="FFFFFF"/>
              </w:rPr>
              <w:t xml:space="preserve">la </w:t>
            </w:r>
            <w:r w:rsidR="009A7426" w:rsidRPr="00B16958">
              <w:rPr>
                <w:rFonts w:ascii="Arial" w:hAnsi="Arial" w:cs="Arial"/>
                <w:bCs/>
                <w:kern w:val="3"/>
                <w:sz w:val="22"/>
                <w:szCs w:val="22"/>
                <w:shd w:val="clear" w:color="auto" w:fill="FFFFFF"/>
              </w:rPr>
              <w:t>verificación</w:t>
            </w:r>
            <w:r w:rsidRPr="00B16958">
              <w:rPr>
                <w:rFonts w:ascii="Arial" w:hAnsi="Arial" w:cs="Arial"/>
                <w:bCs/>
                <w:kern w:val="3"/>
                <w:sz w:val="22"/>
                <w:szCs w:val="22"/>
                <w:shd w:val="clear" w:color="auto" w:fill="FFFFFF"/>
              </w:rPr>
              <w:t xml:space="preserve"> del servicio prestado el día </w:t>
            </w:r>
            <w:r w:rsidR="009A7426" w:rsidRPr="00B16958">
              <w:rPr>
                <w:rFonts w:ascii="Arial" w:hAnsi="Arial" w:cs="Arial"/>
                <w:bCs/>
                <w:kern w:val="3"/>
                <w:sz w:val="22"/>
                <w:szCs w:val="22"/>
                <w:shd w:val="clear" w:color="auto" w:fill="FFFFFF"/>
              </w:rPr>
              <w:t>23</w:t>
            </w:r>
            <w:r w:rsidRPr="00B16958">
              <w:rPr>
                <w:rFonts w:ascii="Arial" w:hAnsi="Arial" w:cs="Arial"/>
                <w:bCs/>
                <w:kern w:val="3"/>
                <w:sz w:val="22"/>
                <w:szCs w:val="22"/>
                <w:shd w:val="clear" w:color="auto" w:fill="FFFFFF"/>
              </w:rPr>
              <w:t xml:space="preserve"> de Ju</w:t>
            </w:r>
            <w:r w:rsidR="009A7426" w:rsidRPr="00B16958">
              <w:rPr>
                <w:rFonts w:ascii="Arial" w:hAnsi="Arial" w:cs="Arial"/>
                <w:bCs/>
                <w:kern w:val="3"/>
                <w:sz w:val="22"/>
                <w:szCs w:val="22"/>
                <w:shd w:val="clear" w:color="auto" w:fill="FFFFFF"/>
              </w:rPr>
              <w:t>l</w:t>
            </w:r>
            <w:r w:rsidRPr="00B16958">
              <w:rPr>
                <w:rFonts w:ascii="Arial" w:hAnsi="Arial" w:cs="Arial"/>
                <w:bCs/>
                <w:kern w:val="3"/>
                <w:sz w:val="22"/>
                <w:szCs w:val="22"/>
                <w:shd w:val="clear" w:color="auto" w:fill="FFFFFF"/>
              </w:rPr>
              <w:t xml:space="preserve">io de 2020 con el vehículo de placas </w:t>
            </w:r>
            <w:r w:rsidR="009A7426" w:rsidRPr="00B16958">
              <w:rPr>
                <w:rFonts w:ascii="Arial" w:hAnsi="Arial" w:cs="Arial"/>
                <w:bCs/>
                <w:kern w:val="3"/>
                <w:sz w:val="22"/>
                <w:szCs w:val="22"/>
                <w:shd w:val="clear" w:color="auto" w:fill="FFFFFF"/>
              </w:rPr>
              <w:t xml:space="preserve">ESM 724 </w:t>
            </w:r>
            <w:r w:rsidRPr="00B16958">
              <w:rPr>
                <w:rFonts w:ascii="Arial" w:hAnsi="Arial" w:cs="Arial"/>
                <w:bCs/>
                <w:kern w:val="3"/>
                <w:sz w:val="22"/>
                <w:szCs w:val="22"/>
                <w:shd w:val="clear" w:color="auto" w:fill="FFFFFF"/>
              </w:rPr>
              <w:t>y número interno 1</w:t>
            </w:r>
            <w:r w:rsidR="009A7426" w:rsidRPr="00B16958">
              <w:rPr>
                <w:rFonts w:ascii="Arial" w:hAnsi="Arial" w:cs="Arial"/>
                <w:bCs/>
                <w:kern w:val="3"/>
                <w:sz w:val="22"/>
                <w:szCs w:val="22"/>
                <w:shd w:val="clear" w:color="auto" w:fill="FFFFFF"/>
              </w:rPr>
              <w:t>104</w:t>
            </w:r>
            <w:r w:rsidRPr="00B16958">
              <w:rPr>
                <w:rFonts w:ascii="Arial" w:hAnsi="Arial" w:cs="Arial"/>
                <w:bCs/>
                <w:kern w:val="3"/>
                <w:sz w:val="22"/>
                <w:szCs w:val="22"/>
                <w:shd w:val="clear" w:color="auto" w:fill="FFFFFF"/>
              </w:rPr>
              <w:t xml:space="preserve"> encontrando que el servicio se prestó sin novedades en el trasado de la ruta, tal como se observan en las imágenes 1 y 2 del presente informe.</w:t>
            </w:r>
          </w:p>
          <w:p w14:paraId="7358473B" w14:textId="7A3A4471" w:rsidR="00C1013C" w:rsidRPr="00B16958" w:rsidRDefault="00C1013C" w:rsidP="00BB494E">
            <w:pPr>
              <w:spacing w:before="120" w:after="120"/>
              <w:jc w:val="both"/>
              <w:rPr>
                <w:rFonts w:ascii="Arial" w:hAnsi="Arial" w:cs="Arial"/>
                <w:b/>
                <w:bCs/>
                <w:kern w:val="3"/>
                <w:sz w:val="22"/>
                <w:szCs w:val="22"/>
                <w:u w:val="single"/>
                <w:shd w:val="clear" w:color="auto" w:fill="FFFFFF"/>
              </w:rPr>
            </w:pPr>
            <w:r w:rsidRPr="00B16958">
              <w:rPr>
                <w:rFonts w:ascii="Arial" w:hAnsi="Arial" w:cs="Arial"/>
                <w:b/>
                <w:bCs/>
                <w:kern w:val="3"/>
                <w:sz w:val="22"/>
                <w:szCs w:val="22"/>
                <w:u w:val="single"/>
                <w:shd w:val="clear" w:color="auto" w:fill="FFFFFF"/>
              </w:rPr>
              <w:t>Conclusiones del servicio de R</w:t>
            </w:r>
            <w:r w:rsidR="00857DF3" w:rsidRPr="00B16958">
              <w:rPr>
                <w:rFonts w:ascii="Arial" w:hAnsi="Arial" w:cs="Arial"/>
                <w:b/>
                <w:bCs/>
                <w:kern w:val="3"/>
                <w:sz w:val="22"/>
                <w:szCs w:val="22"/>
                <w:u w:val="single"/>
                <w:shd w:val="clear" w:color="auto" w:fill="FFFFFF"/>
              </w:rPr>
              <w:t>ecolección y transporte</w:t>
            </w:r>
          </w:p>
          <w:p w14:paraId="1CB1A7E2" w14:textId="77777777" w:rsidR="00C42AA3" w:rsidRPr="00B16958" w:rsidRDefault="00C42AA3" w:rsidP="00BB494E">
            <w:pPr>
              <w:autoSpaceDE w:val="0"/>
              <w:autoSpaceDN w:val="0"/>
              <w:adjustRightInd w:val="0"/>
              <w:jc w:val="both"/>
              <w:rPr>
                <w:rFonts w:ascii="Arial" w:hAnsi="Arial" w:cs="Arial"/>
                <w:color w:val="000000"/>
                <w:sz w:val="22"/>
                <w:szCs w:val="22"/>
                <w:lang w:val="es-CO" w:eastAsia="es-CO"/>
              </w:rPr>
            </w:pPr>
          </w:p>
          <w:p w14:paraId="66824FE8" w14:textId="6B486C68" w:rsidR="00C42AA3" w:rsidRPr="00B16958" w:rsidRDefault="00C42AA3" w:rsidP="00BB494E">
            <w:pPr>
              <w:pStyle w:val="Prrafodelista"/>
              <w:numPr>
                <w:ilvl w:val="0"/>
                <w:numId w:val="6"/>
              </w:numPr>
              <w:autoSpaceDE w:val="0"/>
              <w:autoSpaceDN w:val="0"/>
              <w:adjustRightInd w:val="0"/>
              <w:spacing w:after="17"/>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t>El Concesionario respondió de manera oportuna a los hallazgos informados por la Interventoría mediante la matriz Interactiva.</w:t>
            </w:r>
          </w:p>
          <w:p w14:paraId="30406A13" w14:textId="70CA8DC6" w:rsidR="00C42AA3" w:rsidRPr="00B16958" w:rsidRDefault="00C42AA3" w:rsidP="00BB494E">
            <w:pPr>
              <w:pStyle w:val="Prrafodelista"/>
              <w:numPr>
                <w:ilvl w:val="0"/>
                <w:numId w:val="6"/>
              </w:numPr>
              <w:autoSpaceDE w:val="0"/>
              <w:autoSpaceDN w:val="0"/>
              <w:adjustRightInd w:val="0"/>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t>En las verificaciones de campo realizadas por la Interventoría, no se evidenciaron incumplimientos en la frecuencia y horario de la prestación del servicio.</w:t>
            </w:r>
          </w:p>
          <w:p w14:paraId="25ADC9C9" w14:textId="77777777" w:rsidR="00E61EE2" w:rsidRPr="00B16958" w:rsidRDefault="00E61EE2" w:rsidP="00BB494E">
            <w:pPr>
              <w:autoSpaceDE w:val="0"/>
              <w:autoSpaceDN w:val="0"/>
              <w:adjustRightInd w:val="0"/>
              <w:jc w:val="both"/>
              <w:rPr>
                <w:rFonts w:ascii="Arial" w:hAnsi="Arial" w:cs="Arial"/>
                <w:bCs/>
                <w:kern w:val="3"/>
                <w:sz w:val="22"/>
                <w:szCs w:val="22"/>
                <w:shd w:val="clear" w:color="auto" w:fill="FFFFFF"/>
              </w:rPr>
            </w:pPr>
          </w:p>
          <w:p w14:paraId="4D465DB5" w14:textId="68457ADE" w:rsidR="00881746" w:rsidRPr="00B16958" w:rsidRDefault="00606CB5" w:rsidP="00BB494E">
            <w:pPr>
              <w:pStyle w:val="Standard"/>
              <w:numPr>
                <w:ilvl w:val="0"/>
                <w:numId w:val="3"/>
              </w:numPr>
              <w:jc w:val="both"/>
              <w:rPr>
                <w:rFonts w:ascii="Arial" w:hAnsi="Arial" w:cs="Arial"/>
                <w:b/>
                <w:sz w:val="22"/>
                <w:szCs w:val="22"/>
                <w:u w:val="single"/>
              </w:rPr>
            </w:pPr>
            <w:r w:rsidRPr="00B16958">
              <w:rPr>
                <w:rFonts w:ascii="Arial" w:hAnsi="Arial" w:cs="Arial"/>
                <w:b/>
                <w:sz w:val="22"/>
                <w:szCs w:val="22"/>
                <w:u w:val="single"/>
              </w:rPr>
              <w:t>BARRIDO</w:t>
            </w:r>
            <w:r w:rsidR="001F75FF" w:rsidRPr="00B16958">
              <w:rPr>
                <w:rFonts w:ascii="Arial" w:hAnsi="Arial" w:cs="Arial"/>
                <w:b/>
                <w:sz w:val="22"/>
                <w:szCs w:val="22"/>
                <w:u w:val="single"/>
              </w:rPr>
              <w:t xml:space="preserve"> Y LIMPIEZA</w:t>
            </w:r>
            <w:r w:rsidR="00FC6E7C" w:rsidRPr="00B16958">
              <w:rPr>
                <w:rFonts w:ascii="Arial" w:hAnsi="Arial" w:cs="Arial"/>
                <w:b/>
                <w:sz w:val="22"/>
                <w:szCs w:val="22"/>
                <w:u w:val="single"/>
              </w:rPr>
              <w:t xml:space="preserve"> MANUAL</w:t>
            </w:r>
          </w:p>
          <w:p w14:paraId="46F0DECE" w14:textId="77777777" w:rsidR="00E66ABB" w:rsidRPr="00B16958" w:rsidRDefault="00E66ABB" w:rsidP="00BB494E">
            <w:pPr>
              <w:pStyle w:val="Standard"/>
              <w:jc w:val="both"/>
              <w:rPr>
                <w:rFonts w:ascii="Arial" w:hAnsi="Arial" w:cs="Arial"/>
                <w:color w:val="FF0000"/>
                <w:kern w:val="0"/>
                <w:sz w:val="22"/>
                <w:szCs w:val="22"/>
                <w:lang w:val="es-CO" w:eastAsia="es-CO"/>
              </w:rPr>
            </w:pPr>
          </w:p>
          <w:p w14:paraId="201227E2" w14:textId="36BE8495" w:rsidR="002414C8" w:rsidRPr="00B16958" w:rsidRDefault="00E66ABB" w:rsidP="00BB494E">
            <w:pPr>
              <w:autoSpaceDE w:val="0"/>
              <w:autoSpaceDN w:val="0"/>
              <w:adjustRightInd w:val="0"/>
              <w:jc w:val="both"/>
              <w:rPr>
                <w:rFonts w:ascii="Arial" w:hAnsi="Arial" w:cs="Arial"/>
                <w:sz w:val="22"/>
                <w:szCs w:val="22"/>
                <w:lang w:val="es-CO" w:eastAsia="es-CO"/>
              </w:rPr>
            </w:pPr>
            <w:r w:rsidRPr="00B16958">
              <w:rPr>
                <w:rFonts w:ascii="Arial" w:hAnsi="Arial" w:cs="Arial"/>
                <w:sz w:val="22"/>
                <w:szCs w:val="22"/>
                <w:lang w:val="es-CO" w:eastAsia="es-CO"/>
              </w:rPr>
              <w:t>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w:t>
            </w:r>
          </w:p>
          <w:p w14:paraId="7390DA8C" w14:textId="77777777" w:rsidR="00E66ABB" w:rsidRPr="00B16958" w:rsidRDefault="00E66ABB" w:rsidP="00BB494E">
            <w:pPr>
              <w:pStyle w:val="Standard"/>
              <w:jc w:val="both"/>
              <w:rPr>
                <w:rFonts w:ascii="Arial" w:hAnsi="Arial" w:cs="Arial"/>
                <w:kern w:val="0"/>
                <w:sz w:val="22"/>
                <w:szCs w:val="22"/>
                <w:lang w:val="es-CO" w:eastAsia="es-CO"/>
              </w:rPr>
            </w:pPr>
            <w:r w:rsidRPr="00B16958">
              <w:rPr>
                <w:rFonts w:ascii="Arial" w:hAnsi="Arial" w:cs="Arial"/>
                <w:kern w:val="0"/>
                <w:sz w:val="22"/>
                <w:szCs w:val="22"/>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B16958" w:rsidRDefault="00E66ABB" w:rsidP="00BB494E">
            <w:pPr>
              <w:pStyle w:val="Standard"/>
              <w:jc w:val="both"/>
              <w:rPr>
                <w:rFonts w:ascii="Arial" w:hAnsi="Arial" w:cs="Arial"/>
                <w:color w:val="FF0000"/>
                <w:kern w:val="0"/>
                <w:sz w:val="22"/>
                <w:szCs w:val="22"/>
                <w:lang w:val="es-CO" w:eastAsia="es-CO"/>
              </w:rPr>
            </w:pPr>
          </w:p>
          <w:p w14:paraId="71BDAFCD" w14:textId="14A6A357" w:rsidR="001C12AC" w:rsidRPr="00B16958" w:rsidRDefault="001C12AC"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En el mes de julio de 2020 se ejecutaron 526verificaciones relacionadas con la actividad de barrido y limpieza manual, en 79</w:t>
            </w:r>
            <w:r w:rsidR="0053533C"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verificaciones se  identificó  untotalde99hallazgos  que corresponden a la operación, como se observa a continuación:</w:t>
            </w:r>
          </w:p>
          <w:p w14:paraId="7F5A2A84" w14:textId="77777777" w:rsidR="00B717C3" w:rsidRPr="00B16958" w:rsidRDefault="00B717C3" w:rsidP="00BB494E">
            <w:pPr>
              <w:jc w:val="both"/>
              <w:rPr>
                <w:rFonts w:ascii="Arial" w:hAnsi="Arial" w:cs="Arial"/>
                <w:sz w:val="22"/>
                <w:szCs w:val="22"/>
                <w:shd w:val="clear" w:color="auto" w:fill="FAF9F8"/>
              </w:rPr>
            </w:pPr>
          </w:p>
          <w:p w14:paraId="72C9C69C" w14:textId="44A40111" w:rsidR="001C12AC" w:rsidRPr="00B16958" w:rsidRDefault="001C12AC" w:rsidP="00BB494E">
            <w:pPr>
              <w:jc w:val="both"/>
              <w:rPr>
                <w:rFonts w:ascii="Arial" w:hAnsi="Arial" w:cs="Arial"/>
                <w:sz w:val="22"/>
                <w:szCs w:val="22"/>
                <w:shd w:val="clear" w:color="auto" w:fill="FAF9F8"/>
              </w:rPr>
            </w:pPr>
            <w:r w:rsidRPr="00B16958">
              <w:rPr>
                <w:rFonts w:ascii="Arial" w:hAnsi="Arial" w:cs="Arial"/>
                <w:noProof/>
                <w:sz w:val="22"/>
                <w:szCs w:val="22"/>
              </w:rPr>
              <w:drawing>
                <wp:inline distT="0" distB="0" distL="0" distR="0" wp14:anchorId="62C9D4EC" wp14:editId="5CFA5444">
                  <wp:extent cx="6546011" cy="22098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86" t="31420" r="27621" b="41502"/>
                          <a:stretch/>
                        </pic:blipFill>
                        <pic:spPr bwMode="auto">
                          <a:xfrm>
                            <a:off x="0" y="0"/>
                            <a:ext cx="6549881" cy="2211107"/>
                          </a:xfrm>
                          <a:prstGeom prst="rect">
                            <a:avLst/>
                          </a:prstGeom>
                          <a:ln>
                            <a:noFill/>
                          </a:ln>
                          <a:extLst>
                            <a:ext uri="{53640926-AAD7-44D8-BBD7-CCE9431645EC}">
                              <a14:shadowObscured xmlns:a14="http://schemas.microsoft.com/office/drawing/2010/main"/>
                            </a:ext>
                          </a:extLst>
                        </pic:spPr>
                      </pic:pic>
                    </a:graphicData>
                  </a:graphic>
                </wp:inline>
              </w:drawing>
            </w:r>
          </w:p>
          <w:p w14:paraId="782307F3" w14:textId="3D92C414" w:rsidR="00AF50A3" w:rsidRPr="00B16958" w:rsidRDefault="00717FC3" w:rsidP="00B16958">
            <w:pPr>
              <w:pStyle w:val="Standard"/>
              <w:jc w:val="center"/>
              <w:rPr>
                <w:rFonts w:ascii="Arial" w:hAnsi="Arial" w:cs="Arial"/>
                <w:b/>
                <w:kern w:val="0"/>
                <w:lang w:val="es-CO" w:eastAsia="es-CO"/>
              </w:rPr>
            </w:pPr>
            <w:r w:rsidRPr="00B16958">
              <w:rPr>
                <w:rFonts w:ascii="Arial" w:hAnsi="Arial" w:cs="Arial"/>
                <w:b/>
                <w:kern w:val="0"/>
                <w:lang w:val="es-CO" w:eastAsia="es-CO"/>
              </w:rPr>
              <w:t xml:space="preserve">Fuente: Informe de interventoría Proyección Capital - </w:t>
            </w:r>
            <w:r w:rsidR="00284793" w:rsidRPr="00B16958">
              <w:rPr>
                <w:rFonts w:ascii="Arial" w:hAnsi="Arial" w:cs="Arial"/>
                <w:b/>
                <w:kern w:val="0"/>
                <w:lang w:val="es-CO" w:eastAsia="es-CO"/>
              </w:rPr>
              <w:t>ju</w:t>
            </w:r>
            <w:r w:rsidR="001C12AC" w:rsidRPr="00B16958">
              <w:rPr>
                <w:rFonts w:ascii="Arial" w:hAnsi="Arial" w:cs="Arial"/>
                <w:b/>
                <w:kern w:val="0"/>
                <w:lang w:val="es-CO" w:eastAsia="es-CO"/>
              </w:rPr>
              <w:t>l</w:t>
            </w:r>
            <w:r w:rsidR="00284793" w:rsidRPr="00B16958">
              <w:rPr>
                <w:rFonts w:ascii="Arial" w:hAnsi="Arial" w:cs="Arial"/>
                <w:b/>
                <w:kern w:val="0"/>
                <w:lang w:val="es-CO" w:eastAsia="es-CO"/>
              </w:rPr>
              <w:t>io</w:t>
            </w:r>
            <w:r w:rsidR="00FA7BC0" w:rsidRPr="00B16958">
              <w:rPr>
                <w:rFonts w:ascii="Arial" w:hAnsi="Arial" w:cs="Arial"/>
                <w:b/>
                <w:kern w:val="0"/>
                <w:lang w:val="es-CO" w:eastAsia="es-CO"/>
              </w:rPr>
              <w:t xml:space="preserve"> de 2020</w:t>
            </w:r>
            <w:r w:rsidRPr="00B16958">
              <w:rPr>
                <w:rFonts w:ascii="Arial" w:hAnsi="Arial" w:cs="Arial"/>
                <w:b/>
                <w:kern w:val="0"/>
                <w:lang w:val="es-CO" w:eastAsia="es-CO"/>
              </w:rPr>
              <w:t>. Verificaciones de Barrido y Limpieza</w:t>
            </w:r>
            <w:r w:rsidR="00FA7BC0" w:rsidRPr="00B16958">
              <w:rPr>
                <w:rFonts w:ascii="Arial" w:hAnsi="Arial" w:cs="Arial"/>
                <w:b/>
                <w:kern w:val="0"/>
                <w:lang w:val="es-CO" w:eastAsia="es-CO"/>
              </w:rPr>
              <w:t xml:space="preserve"> </w:t>
            </w:r>
            <w:r w:rsidR="0039159B" w:rsidRPr="00B16958">
              <w:rPr>
                <w:rFonts w:ascii="Arial" w:hAnsi="Arial" w:cs="Arial"/>
                <w:b/>
                <w:kern w:val="0"/>
                <w:lang w:val="es-CO" w:eastAsia="es-CO"/>
              </w:rPr>
              <w:t>M</w:t>
            </w:r>
            <w:r w:rsidR="009970DE" w:rsidRPr="00B16958">
              <w:rPr>
                <w:rFonts w:ascii="Arial" w:hAnsi="Arial" w:cs="Arial"/>
                <w:b/>
                <w:kern w:val="0"/>
                <w:lang w:val="es-CO" w:eastAsia="es-CO"/>
              </w:rPr>
              <w:t>anual</w:t>
            </w:r>
          </w:p>
          <w:p w14:paraId="41865DAA" w14:textId="77777777" w:rsidR="008406C0" w:rsidRPr="00B16958" w:rsidRDefault="008406C0" w:rsidP="00BB494E">
            <w:pPr>
              <w:jc w:val="both"/>
              <w:rPr>
                <w:rFonts w:ascii="Arial" w:hAnsi="Arial" w:cs="Arial"/>
                <w:sz w:val="22"/>
                <w:szCs w:val="22"/>
                <w:lang w:val="es-CO" w:eastAsia="es-CO"/>
              </w:rPr>
            </w:pPr>
          </w:p>
          <w:p w14:paraId="2308B17C" w14:textId="1CDB84F4" w:rsidR="00B85929" w:rsidRPr="00B16958" w:rsidRDefault="001C12AC"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lastRenderedPageBreak/>
              <w:t>En cuanto a los hallazgos más representativos de la actividad de barrido y limpieza manual, la Interventoría</w:t>
            </w:r>
            <w:r w:rsidR="00B717C3"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 xml:space="preserve">identificó 97hallazgos, relacionados con: 71hallazgos respecto al concepto de área limpia,24hallazgos correspondientes a la actividad de </w:t>
            </w:r>
            <w:r w:rsidR="00DB4B16" w:rsidRPr="00B16958">
              <w:rPr>
                <w:rFonts w:ascii="Arial" w:hAnsi="Arial" w:cs="Arial"/>
                <w:sz w:val="22"/>
                <w:szCs w:val="22"/>
                <w:shd w:val="clear" w:color="auto" w:fill="FAF9F8"/>
              </w:rPr>
              <w:t>despápele</w:t>
            </w:r>
            <w:r w:rsidRPr="00B16958">
              <w:rPr>
                <w:rFonts w:ascii="Arial" w:hAnsi="Arial" w:cs="Arial"/>
                <w:sz w:val="22"/>
                <w:szCs w:val="22"/>
                <w:shd w:val="clear" w:color="auto" w:fill="FAF9F8"/>
              </w:rPr>
              <w:t xml:space="preserve"> y atención de zonas durasen las diferentes áreas públicas</w:t>
            </w:r>
            <w:r w:rsidR="00B717C3"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y 2 hallazgos corre</w:t>
            </w:r>
            <w:r w:rsidR="00B717C3" w:rsidRPr="00B16958">
              <w:rPr>
                <w:rFonts w:ascii="Arial" w:hAnsi="Arial" w:cs="Arial"/>
                <w:sz w:val="22"/>
                <w:szCs w:val="22"/>
                <w:shd w:val="clear" w:color="auto" w:fill="FAF9F8"/>
              </w:rPr>
              <w:t>s</w:t>
            </w:r>
            <w:r w:rsidRPr="00B16958">
              <w:rPr>
                <w:rFonts w:ascii="Arial" w:hAnsi="Arial" w:cs="Arial"/>
                <w:sz w:val="22"/>
                <w:szCs w:val="22"/>
                <w:shd w:val="clear" w:color="auto" w:fill="FAF9F8"/>
              </w:rPr>
              <w:t>pondientes a</w:t>
            </w:r>
            <w:r w:rsidR="00B717C3"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que no se observó el retiro de los residuos de las cestas públicas y la dotación de bolsas.</w:t>
            </w:r>
          </w:p>
          <w:p w14:paraId="02A50098" w14:textId="37FCC4CC" w:rsidR="00BB6A8F" w:rsidRPr="00B16958" w:rsidRDefault="00B717C3" w:rsidP="00B16958">
            <w:pPr>
              <w:jc w:val="center"/>
              <w:rPr>
                <w:rFonts w:ascii="Arial" w:hAnsi="Arial" w:cs="Arial"/>
                <w:noProof/>
                <w:sz w:val="22"/>
                <w:szCs w:val="22"/>
                <w:lang w:val="es-ES_tradnl" w:eastAsia="es-ES_tradnl"/>
              </w:rPr>
            </w:pPr>
            <w:r w:rsidRPr="00B16958">
              <w:rPr>
                <w:rFonts w:ascii="Arial" w:hAnsi="Arial" w:cs="Arial"/>
                <w:noProof/>
                <w:sz w:val="22"/>
                <w:szCs w:val="22"/>
              </w:rPr>
              <w:drawing>
                <wp:inline distT="0" distB="0" distL="0" distR="0" wp14:anchorId="2129052B" wp14:editId="59AC09B2">
                  <wp:extent cx="4562475" cy="255797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04" t="21713" r="28195" b="34605"/>
                          <a:stretch/>
                        </pic:blipFill>
                        <pic:spPr bwMode="auto">
                          <a:xfrm>
                            <a:off x="0" y="0"/>
                            <a:ext cx="4566148" cy="2560036"/>
                          </a:xfrm>
                          <a:prstGeom prst="rect">
                            <a:avLst/>
                          </a:prstGeom>
                          <a:ln>
                            <a:noFill/>
                          </a:ln>
                          <a:extLst>
                            <a:ext uri="{53640926-AAD7-44D8-BBD7-CCE9431645EC}">
                              <a14:shadowObscured xmlns:a14="http://schemas.microsoft.com/office/drawing/2010/main"/>
                            </a:ext>
                          </a:extLst>
                        </pic:spPr>
                      </pic:pic>
                    </a:graphicData>
                  </a:graphic>
                </wp:inline>
              </w:drawing>
            </w:r>
          </w:p>
          <w:p w14:paraId="590E83B8" w14:textId="3BC1AFE6" w:rsidR="00E301DE" w:rsidRPr="00B16958" w:rsidRDefault="0098641F" w:rsidP="00B16958">
            <w:pPr>
              <w:pStyle w:val="Descripcin"/>
              <w:spacing w:before="0" w:after="0"/>
              <w:rPr>
                <w:rFonts w:cs="Arial"/>
                <w:b/>
                <w:bCs w:val="0"/>
                <w:sz w:val="20"/>
                <w:szCs w:val="20"/>
              </w:rPr>
            </w:pPr>
            <w:r w:rsidRPr="00B16958">
              <w:rPr>
                <w:rFonts w:cs="Arial"/>
                <w:b/>
                <w:bCs w:val="0"/>
                <w:sz w:val="20"/>
                <w:szCs w:val="20"/>
              </w:rPr>
              <w:t xml:space="preserve">Informe de interventoría Proyección Capital - </w:t>
            </w:r>
            <w:r w:rsidR="00E301DE" w:rsidRPr="00B16958">
              <w:rPr>
                <w:rFonts w:cs="Arial"/>
                <w:b/>
                <w:bCs w:val="0"/>
                <w:sz w:val="20"/>
                <w:szCs w:val="20"/>
              </w:rPr>
              <w:t>Hallazgos por localidad para la actividad de ba</w:t>
            </w:r>
            <w:r w:rsidR="00BB6A8F" w:rsidRPr="00B16958">
              <w:rPr>
                <w:rFonts w:cs="Arial"/>
                <w:b/>
                <w:bCs w:val="0"/>
                <w:sz w:val="20"/>
                <w:szCs w:val="20"/>
              </w:rPr>
              <w:t>rrido y limpieza manual (</w:t>
            </w:r>
            <w:r w:rsidR="00DA2091" w:rsidRPr="00B16958">
              <w:rPr>
                <w:rFonts w:cs="Arial"/>
                <w:b/>
                <w:bCs w:val="0"/>
                <w:sz w:val="20"/>
                <w:szCs w:val="20"/>
              </w:rPr>
              <w:t>ju</w:t>
            </w:r>
            <w:r w:rsidR="00CB47A7" w:rsidRPr="00B16958">
              <w:rPr>
                <w:rFonts w:cs="Arial"/>
                <w:b/>
                <w:bCs w:val="0"/>
                <w:sz w:val="20"/>
                <w:szCs w:val="20"/>
              </w:rPr>
              <w:t>l</w:t>
            </w:r>
            <w:r w:rsidR="00DA2091" w:rsidRPr="00B16958">
              <w:rPr>
                <w:rFonts w:cs="Arial"/>
                <w:b/>
                <w:bCs w:val="0"/>
                <w:sz w:val="20"/>
                <w:szCs w:val="20"/>
              </w:rPr>
              <w:t>io</w:t>
            </w:r>
            <w:r w:rsidR="00E301DE" w:rsidRPr="00B16958">
              <w:rPr>
                <w:rFonts w:cs="Arial"/>
                <w:b/>
                <w:bCs w:val="0"/>
                <w:sz w:val="20"/>
                <w:szCs w:val="20"/>
              </w:rPr>
              <w:t xml:space="preserve"> de 2020).</w:t>
            </w:r>
          </w:p>
          <w:p w14:paraId="64945CB6" w14:textId="77777777" w:rsidR="00DA2091" w:rsidRPr="00B16958" w:rsidRDefault="00DA2091" w:rsidP="00BB494E">
            <w:pPr>
              <w:jc w:val="both"/>
              <w:rPr>
                <w:rFonts w:ascii="Arial" w:hAnsi="Arial" w:cs="Arial"/>
                <w:sz w:val="22"/>
                <w:szCs w:val="22"/>
                <w:lang w:val="es-CO" w:eastAsia="es-CO"/>
              </w:rPr>
            </w:pPr>
          </w:p>
          <w:p w14:paraId="4E0B985C" w14:textId="77777777" w:rsidR="00DA2091" w:rsidRPr="00B16958" w:rsidRDefault="00DA2091" w:rsidP="00BB494E">
            <w:pPr>
              <w:jc w:val="both"/>
              <w:rPr>
                <w:rFonts w:ascii="Arial" w:hAnsi="Arial" w:cs="Arial"/>
                <w:sz w:val="22"/>
                <w:szCs w:val="22"/>
                <w:lang w:val="es-CO" w:eastAsia="es-CO"/>
              </w:rPr>
            </w:pPr>
            <w:r w:rsidRPr="00B16958">
              <w:rPr>
                <w:rFonts w:ascii="Arial" w:hAnsi="Arial" w:cs="Arial"/>
                <w:sz w:val="22"/>
                <w:szCs w:val="22"/>
                <w:lang w:val="es-CO" w:eastAsia="es-CO"/>
              </w:rPr>
              <w:t>Los hallazgos anteriormente señalados han sido reportados al Concesionario a través de la Matriz Interactiva.  A continuación, se presenta el estado de la gestión de estos según el reporte de la Matriz:</w:t>
            </w:r>
          </w:p>
          <w:p w14:paraId="60DD0B3A" w14:textId="1085D6E9" w:rsidR="00DB64CF" w:rsidRPr="00B16958" w:rsidRDefault="00DB64CF" w:rsidP="00BB494E">
            <w:pPr>
              <w:pStyle w:val="Standard"/>
              <w:jc w:val="both"/>
              <w:rPr>
                <w:rFonts w:ascii="Arial" w:hAnsi="Arial" w:cs="Arial"/>
                <w:kern w:val="0"/>
                <w:sz w:val="22"/>
                <w:szCs w:val="22"/>
                <w:lang w:val="es-CO" w:eastAsia="es-CO"/>
              </w:rPr>
            </w:pPr>
          </w:p>
          <w:p w14:paraId="79925FA4" w14:textId="16B0114B" w:rsidR="00CB47A7" w:rsidRPr="00B16958" w:rsidRDefault="00CB47A7" w:rsidP="00BB494E">
            <w:pPr>
              <w:pStyle w:val="Standard"/>
              <w:jc w:val="both"/>
              <w:rPr>
                <w:rFonts w:ascii="Arial" w:hAnsi="Arial" w:cs="Arial"/>
                <w:kern w:val="0"/>
                <w:sz w:val="22"/>
                <w:szCs w:val="22"/>
                <w:lang w:val="es-CO" w:eastAsia="es-CO"/>
              </w:rPr>
            </w:pPr>
            <w:r w:rsidRPr="00B16958">
              <w:rPr>
                <w:rFonts w:ascii="Arial" w:hAnsi="Arial" w:cs="Arial"/>
                <w:noProof/>
                <w:sz w:val="22"/>
                <w:szCs w:val="22"/>
              </w:rPr>
              <w:drawing>
                <wp:inline distT="0" distB="0" distL="0" distR="0" wp14:anchorId="7B942D3B" wp14:editId="720E8691">
                  <wp:extent cx="6386830" cy="1524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42" t="32187" r="27334" b="48490"/>
                          <a:stretch/>
                        </pic:blipFill>
                        <pic:spPr bwMode="auto">
                          <a:xfrm>
                            <a:off x="0" y="0"/>
                            <a:ext cx="6390532" cy="1524883"/>
                          </a:xfrm>
                          <a:prstGeom prst="rect">
                            <a:avLst/>
                          </a:prstGeom>
                          <a:ln>
                            <a:noFill/>
                          </a:ln>
                          <a:extLst>
                            <a:ext uri="{53640926-AAD7-44D8-BBD7-CCE9431645EC}">
                              <a14:shadowObscured xmlns:a14="http://schemas.microsoft.com/office/drawing/2010/main"/>
                            </a:ext>
                          </a:extLst>
                        </pic:spPr>
                      </pic:pic>
                    </a:graphicData>
                  </a:graphic>
                </wp:inline>
              </w:drawing>
            </w:r>
          </w:p>
          <w:p w14:paraId="2FA64895" w14:textId="5DA67E1A" w:rsidR="005301C8" w:rsidRPr="00B16958" w:rsidRDefault="005301C8" w:rsidP="00B16958">
            <w:pPr>
              <w:pStyle w:val="Standard"/>
              <w:jc w:val="center"/>
              <w:rPr>
                <w:rFonts w:ascii="Arial" w:hAnsi="Arial" w:cs="Arial"/>
                <w:b/>
                <w:kern w:val="0"/>
                <w:lang w:val="es-CO" w:eastAsia="es-CO"/>
              </w:rPr>
            </w:pPr>
            <w:r w:rsidRPr="00B16958">
              <w:rPr>
                <w:rFonts w:ascii="Arial" w:hAnsi="Arial" w:cs="Arial"/>
                <w:b/>
                <w:kern w:val="0"/>
                <w:lang w:val="es-CO" w:eastAsia="es-CO"/>
              </w:rPr>
              <w:t>Gestión Matriz Interactiva actividad de barrido y limpieza manual (</w:t>
            </w:r>
            <w:r w:rsidR="00DA2091" w:rsidRPr="00B16958">
              <w:rPr>
                <w:rFonts w:ascii="Arial" w:hAnsi="Arial" w:cs="Arial"/>
                <w:b/>
                <w:kern w:val="0"/>
                <w:lang w:val="es-CO" w:eastAsia="es-CO"/>
              </w:rPr>
              <w:t>ju</w:t>
            </w:r>
            <w:r w:rsidR="00CB47A7" w:rsidRPr="00B16958">
              <w:rPr>
                <w:rFonts w:ascii="Arial" w:hAnsi="Arial" w:cs="Arial"/>
                <w:b/>
                <w:kern w:val="0"/>
                <w:lang w:val="es-CO" w:eastAsia="es-CO"/>
              </w:rPr>
              <w:t>l</w:t>
            </w:r>
            <w:r w:rsidR="00DA2091" w:rsidRPr="00B16958">
              <w:rPr>
                <w:rFonts w:ascii="Arial" w:hAnsi="Arial" w:cs="Arial"/>
                <w:b/>
                <w:kern w:val="0"/>
                <w:lang w:val="es-CO" w:eastAsia="es-CO"/>
              </w:rPr>
              <w:t>io</w:t>
            </w:r>
            <w:r w:rsidR="00A31BC0" w:rsidRPr="00B16958">
              <w:rPr>
                <w:rFonts w:ascii="Arial" w:hAnsi="Arial" w:cs="Arial"/>
                <w:b/>
                <w:kern w:val="0"/>
                <w:lang w:val="es-CO" w:eastAsia="es-CO"/>
              </w:rPr>
              <w:t xml:space="preserve"> de 2020</w:t>
            </w:r>
            <w:r w:rsidRPr="00B16958">
              <w:rPr>
                <w:rFonts w:ascii="Arial" w:hAnsi="Arial" w:cs="Arial"/>
                <w:b/>
                <w:kern w:val="0"/>
                <w:lang w:val="es-CO" w:eastAsia="es-CO"/>
              </w:rPr>
              <w:t>)</w:t>
            </w:r>
          </w:p>
          <w:p w14:paraId="462024C9" w14:textId="77777777" w:rsidR="00F22D91" w:rsidRPr="00B16958" w:rsidRDefault="00F22D91" w:rsidP="00BB494E">
            <w:pPr>
              <w:jc w:val="both"/>
              <w:rPr>
                <w:rFonts w:ascii="Arial" w:hAnsi="Arial" w:cs="Arial"/>
                <w:sz w:val="22"/>
                <w:szCs w:val="22"/>
                <w:lang w:val="es-CO" w:eastAsia="es-CO"/>
              </w:rPr>
            </w:pPr>
          </w:p>
          <w:p w14:paraId="5ED80132" w14:textId="12E82FC0" w:rsidR="00DE5D9B" w:rsidRPr="00B16958" w:rsidRDefault="00CB47A7"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De los cuarenta y cuatro 44 hallazgos sin gestionar, a corte de este informe 5 se encuentran dentro de los tiempos de respuesta para su atención y los 39 restantes se reportaron entre el 17y el 27de julio de 2020, sin atención oportuna del Concesionario.</w:t>
            </w:r>
          </w:p>
          <w:p w14:paraId="012A9896" w14:textId="77777777" w:rsidR="00CB47A7" w:rsidRPr="00B16958" w:rsidRDefault="00CB47A7" w:rsidP="00BB494E">
            <w:pPr>
              <w:jc w:val="both"/>
              <w:rPr>
                <w:rFonts w:ascii="Arial" w:hAnsi="Arial" w:cs="Arial"/>
                <w:sz w:val="22"/>
                <w:szCs w:val="22"/>
                <w:lang w:val="es-CO" w:eastAsia="es-CO"/>
              </w:rPr>
            </w:pPr>
          </w:p>
          <w:p w14:paraId="6C9D70F4" w14:textId="6584C1B4" w:rsidR="00F53D26" w:rsidRPr="00B16958" w:rsidRDefault="00CC5BBB" w:rsidP="00BB494E">
            <w:pPr>
              <w:pStyle w:val="Standard"/>
              <w:jc w:val="both"/>
              <w:rPr>
                <w:rFonts w:ascii="Arial" w:hAnsi="Arial" w:cs="Arial"/>
                <w:b/>
                <w:kern w:val="0"/>
                <w:sz w:val="22"/>
                <w:szCs w:val="22"/>
                <w:lang w:val="es-CO" w:eastAsia="es-CO"/>
              </w:rPr>
            </w:pPr>
            <w:r w:rsidRPr="00B16958">
              <w:rPr>
                <w:rFonts w:ascii="Arial" w:hAnsi="Arial" w:cs="Arial"/>
                <w:b/>
                <w:kern w:val="0"/>
                <w:sz w:val="22"/>
                <w:szCs w:val="22"/>
                <w:lang w:val="es-CO" w:eastAsia="es-CO"/>
              </w:rPr>
              <w:t>BARRIDO Y LIMPIEZA MECÁNICA</w:t>
            </w:r>
          </w:p>
          <w:p w14:paraId="6F033287" w14:textId="77777777" w:rsidR="00FC6E7C" w:rsidRPr="00B16958" w:rsidRDefault="00FC6E7C" w:rsidP="00BB494E">
            <w:pPr>
              <w:pStyle w:val="Standard"/>
              <w:jc w:val="both"/>
              <w:rPr>
                <w:rFonts w:ascii="Arial" w:hAnsi="Arial" w:cs="Arial"/>
                <w:b/>
                <w:kern w:val="0"/>
                <w:sz w:val="22"/>
                <w:szCs w:val="22"/>
                <w:lang w:val="es-CO" w:eastAsia="es-CO"/>
              </w:rPr>
            </w:pPr>
          </w:p>
          <w:p w14:paraId="68A116A4" w14:textId="7BA6B82A" w:rsidR="00DE5D9B" w:rsidRPr="00B16958" w:rsidRDefault="00CB47A7" w:rsidP="00BB494E">
            <w:pPr>
              <w:jc w:val="both"/>
              <w:rPr>
                <w:rFonts w:ascii="Arial" w:hAnsi="Arial" w:cs="Arial"/>
                <w:sz w:val="22"/>
                <w:szCs w:val="22"/>
                <w:lang w:val="es-CO" w:eastAsia="es-CO"/>
              </w:rPr>
            </w:pPr>
            <w:r w:rsidRPr="00B16958">
              <w:rPr>
                <w:rFonts w:ascii="Arial" w:hAnsi="Arial" w:cs="Arial"/>
                <w:sz w:val="22"/>
                <w:szCs w:val="22"/>
                <w:shd w:val="clear" w:color="auto" w:fill="FAF9F8"/>
              </w:rPr>
              <w:t>Para julio 2020 se ejecutaron 81verificaciones</w:t>
            </w:r>
            <w:r w:rsidR="0018190F"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relacionadas</w:t>
            </w:r>
            <w:r w:rsidR="0018190F"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con</w:t>
            </w:r>
            <w:r w:rsidR="0018190F"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la</w:t>
            </w:r>
            <w:r w:rsidR="0018190F" w:rsidRP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actividad de barrido y limpieza mecánica, en 3verificacionesse identificó un total de 5hallazgos, como se observa a continuación</w:t>
            </w:r>
            <w:r w:rsidR="00DE5D9B" w:rsidRPr="00B16958">
              <w:rPr>
                <w:rFonts w:ascii="Arial" w:hAnsi="Arial" w:cs="Arial"/>
                <w:sz w:val="22"/>
                <w:szCs w:val="22"/>
                <w:lang w:val="es-CO" w:eastAsia="es-CO"/>
              </w:rPr>
              <w:t>:</w:t>
            </w:r>
          </w:p>
          <w:p w14:paraId="3B64628E" w14:textId="4018F817" w:rsidR="00CB47A7" w:rsidRPr="00B16958" w:rsidRDefault="00CB47A7" w:rsidP="00BB494E">
            <w:pPr>
              <w:pStyle w:val="Standard"/>
              <w:jc w:val="both"/>
              <w:rPr>
                <w:rFonts w:ascii="Arial" w:hAnsi="Arial" w:cs="Arial"/>
                <w:b/>
                <w:kern w:val="0"/>
                <w:sz w:val="22"/>
                <w:szCs w:val="22"/>
                <w:lang w:val="es-CO" w:eastAsia="es-CO"/>
              </w:rPr>
            </w:pPr>
            <w:r w:rsidRPr="00B16958">
              <w:rPr>
                <w:rFonts w:ascii="Arial" w:hAnsi="Arial" w:cs="Arial"/>
                <w:noProof/>
                <w:sz w:val="22"/>
                <w:szCs w:val="22"/>
              </w:rPr>
              <w:lastRenderedPageBreak/>
              <w:drawing>
                <wp:inline distT="0" distB="0" distL="0" distR="0" wp14:anchorId="18F270B6" wp14:editId="36C1A183">
                  <wp:extent cx="6464299" cy="2438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11" t="31165" r="27334" b="38000"/>
                          <a:stretch/>
                        </pic:blipFill>
                        <pic:spPr bwMode="auto">
                          <a:xfrm>
                            <a:off x="0" y="0"/>
                            <a:ext cx="6481049" cy="2444718"/>
                          </a:xfrm>
                          <a:prstGeom prst="rect">
                            <a:avLst/>
                          </a:prstGeom>
                          <a:ln>
                            <a:noFill/>
                          </a:ln>
                          <a:extLst>
                            <a:ext uri="{53640926-AAD7-44D8-BBD7-CCE9431645EC}">
                              <a14:shadowObscured xmlns:a14="http://schemas.microsoft.com/office/drawing/2010/main"/>
                            </a:ext>
                          </a:extLst>
                        </pic:spPr>
                      </pic:pic>
                    </a:graphicData>
                  </a:graphic>
                </wp:inline>
              </w:drawing>
            </w:r>
          </w:p>
          <w:p w14:paraId="680DC9B7" w14:textId="77777777" w:rsidR="0018190F" w:rsidRPr="00B16958" w:rsidRDefault="0018190F" w:rsidP="00BB494E">
            <w:pPr>
              <w:pStyle w:val="Standard"/>
              <w:jc w:val="both"/>
              <w:rPr>
                <w:rFonts w:ascii="Arial" w:hAnsi="Arial" w:cs="Arial"/>
                <w:b/>
                <w:kern w:val="0"/>
                <w:sz w:val="22"/>
                <w:szCs w:val="22"/>
                <w:lang w:val="es-CO" w:eastAsia="es-CO"/>
              </w:rPr>
            </w:pPr>
          </w:p>
          <w:p w14:paraId="18C3F7FA" w14:textId="5704A3D3" w:rsidR="00B438B7" w:rsidRPr="00B16958" w:rsidRDefault="00B438B7" w:rsidP="00B16958">
            <w:pPr>
              <w:pStyle w:val="Standard"/>
              <w:jc w:val="center"/>
              <w:rPr>
                <w:rFonts w:ascii="Arial" w:hAnsi="Arial" w:cs="Arial"/>
                <w:b/>
                <w:kern w:val="0"/>
                <w:lang w:val="es-CO" w:eastAsia="es-CO"/>
              </w:rPr>
            </w:pPr>
            <w:r w:rsidRPr="00B16958">
              <w:rPr>
                <w:rFonts w:ascii="Arial" w:hAnsi="Arial" w:cs="Arial"/>
                <w:b/>
                <w:kern w:val="0"/>
                <w:lang w:val="es-CO" w:eastAsia="es-CO"/>
              </w:rPr>
              <w:t xml:space="preserve">Fuente: Informe de Interventoría Proyección Capital - </w:t>
            </w:r>
            <w:r w:rsidR="00DE5D9B" w:rsidRPr="00B16958">
              <w:rPr>
                <w:rFonts w:ascii="Arial" w:hAnsi="Arial" w:cs="Arial"/>
                <w:b/>
                <w:kern w:val="0"/>
                <w:lang w:val="es-CO" w:eastAsia="es-CO"/>
              </w:rPr>
              <w:t>ju</w:t>
            </w:r>
            <w:r w:rsidR="00783F52" w:rsidRPr="00B16958">
              <w:rPr>
                <w:rFonts w:ascii="Arial" w:hAnsi="Arial" w:cs="Arial"/>
                <w:b/>
                <w:kern w:val="0"/>
                <w:lang w:val="es-CO" w:eastAsia="es-CO"/>
              </w:rPr>
              <w:t>l</w:t>
            </w:r>
            <w:r w:rsidR="00DE5D9B" w:rsidRPr="00B16958">
              <w:rPr>
                <w:rFonts w:ascii="Arial" w:hAnsi="Arial" w:cs="Arial"/>
                <w:b/>
                <w:kern w:val="0"/>
                <w:lang w:val="es-CO" w:eastAsia="es-CO"/>
              </w:rPr>
              <w:t>io</w:t>
            </w:r>
            <w:r w:rsidR="009A6514" w:rsidRPr="00B16958">
              <w:rPr>
                <w:rFonts w:ascii="Arial" w:hAnsi="Arial" w:cs="Arial"/>
                <w:b/>
                <w:kern w:val="0"/>
                <w:lang w:val="es-CO" w:eastAsia="es-CO"/>
              </w:rPr>
              <w:t xml:space="preserve"> de 2020</w:t>
            </w:r>
            <w:r w:rsidRPr="00B16958">
              <w:rPr>
                <w:rFonts w:ascii="Arial" w:hAnsi="Arial" w:cs="Arial"/>
                <w:b/>
                <w:kern w:val="0"/>
                <w:lang w:val="es-CO" w:eastAsia="es-CO"/>
              </w:rPr>
              <w:t>. Verificaciones de Barrido Mecánico</w:t>
            </w:r>
          </w:p>
          <w:p w14:paraId="310CE419" w14:textId="77777777" w:rsidR="001D590C" w:rsidRPr="00B16958" w:rsidRDefault="001D590C" w:rsidP="00BB494E">
            <w:pPr>
              <w:pStyle w:val="Standard"/>
              <w:jc w:val="both"/>
              <w:rPr>
                <w:rFonts w:ascii="Arial" w:hAnsi="Arial" w:cs="Arial"/>
                <w:kern w:val="0"/>
                <w:sz w:val="22"/>
                <w:szCs w:val="22"/>
                <w:lang w:val="es-CO" w:eastAsia="es-CO"/>
              </w:rPr>
            </w:pPr>
          </w:p>
          <w:p w14:paraId="5E69E223" w14:textId="3AA88383" w:rsidR="000C552E" w:rsidRPr="00B16958" w:rsidRDefault="000C552E"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En cuanto a los hallazgos más representativos de la actividad de barrido y limpieza manual, la Interventoría identificó 4hallazgos, relacionados con: 3 hallazgos respecto al concepto de área limpia, 1hallazgo correspondiente a que no se realizó el apoyo con barrido manual con el finde ratificar el área limpia una vez realizada la labor de barrido mecánico.</w:t>
            </w:r>
          </w:p>
          <w:p w14:paraId="10268AE0" w14:textId="77777777" w:rsidR="000C552E" w:rsidRPr="00B16958" w:rsidRDefault="000C552E" w:rsidP="00BB494E">
            <w:pPr>
              <w:jc w:val="both"/>
              <w:rPr>
                <w:rFonts w:ascii="Arial" w:hAnsi="Arial" w:cs="Arial"/>
                <w:sz w:val="22"/>
                <w:szCs w:val="22"/>
                <w:shd w:val="clear" w:color="auto" w:fill="FAF9F8"/>
              </w:rPr>
            </w:pPr>
          </w:p>
          <w:p w14:paraId="367B33E8" w14:textId="45E232BD" w:rsidR="006D0040" w:rsidRPr="00B16958" w:rsidRDefault="000C552E" w:rsidP="00BB494E">
            <w:pPr>
              <w:jc w:val="both"/>
              <w:rPr>
                <w:rFonts w:ascii="Arial" w:hAnsi="Arial" w:cs="Arial"/>
                <w:sz w:val="22"/>
                <w:szCs w:val="22"/>
                <w:lang w:val="es-CO" w:eastAsia="es-CO"/>
              </w:rPr>
            </w:pPr>
            <w:r w:rsidRPr="00B16958">
              <w:rPr>
                <w:rFonts w:ascii="Arial" w:hAnsi="Arial" w:cs="Arial"/>
                <w:sz w:val="22"/>
                <w:szCs w:val="22"/>
                <w:shd w:val="clear" w:color="auto" w:fill="FAF9F8"/>
              </w:rPr>
              <w:t xml:space="preserve">El </w:t>
            </w:r>
            <w:r w:rsidR="00DB4B16" w:rsidRPr="00B16958">
              <w:rPr>
                <w:rFonts w:ascii="Arial" w:hAnsi="Arial" w:cs="Arial"/>
                <w:sz w:val="22"/>
                <w:szCs w:val="22"/>
                <w:shd w:val="clear" w:color="auto" w:fill="FAF9F8"/>
              </w:rPr>
              <w:t>hallazgo restante corresponde a que no se evidenció el funcionamiento del sistema de</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aspersión de agua durante la actividad, para que así se evitara la generación de material</w:t>
            </w:r>
            <w:r w:rsidRPr="00B16958">
              <w:rPr>
                <w:rFonts w:ascii="Arial" w:hAnsi="Arial" w:cs="Arial"/>
                <w:sz w:val="22"/>
                <w:szCs w:val="22"/>
                <w:shd w:val="clear" w:color="auto" w:fill="FAF9F8"/>
              </w:rPr>
              <w:t xml:space="preserve"> particulado.</w:t>
            </w:r>
            <w:r w:rsidR="006D0040" w:rsidRPr="00B16958">
              <w:rPr>
                <w:rFonts w:ascii="Arial" w:hAnsi="Arial" w:cs="Arial"/>
                <w:sz w:val="22"/>
                <w:szCs w:val="22"/>
                <w:lang w:val="es-CO" w:eastAsia="es-CO"/>
              </w:rPr>
              <w:t>:</w:t>
            </w:r>
          </w:p>
          <w:p w14:paraId="5B8C47AF" w14:textId="2FA6F02C" w:rsidR="000C552E" w:rsidRPr="00B16958" w:rsidRDefault="000C552E" w:rsidP="00BB494E">
            <w:pPr>
              <w:jc w:val="both"/>
              <w:rPr>
                <w:rFonts w:ascii="Arial" w:hAnsi="Arial" w:cs="Arial"/>
                <w:sz w:val="22"/>
                <w:szCs w:val="22"/>
                <w:lang w:val="es-CO" w:eastAsia="es-CO"/>
              </w:rPr>
            </w:pPr>
          </w:p>
          <w:p w14:paraId="486DB447" w14:textId="4D00D5A5" w:rsidR="0018190F" w:rsidRPr="00B16958" w:rsidRDefault="000C552E" w:rsidP="00B16958">
            <w:pPr>
              <w:jc w:val="center"/>
              <w:rPr>
                <w:rFonts w:ascii="Arial" w:hAnsi="Arial" w:cs="Arial"/>
                <w:sz w:val="22"/>
                <w:szCs w:val="22"/>
                <w:lang w:val="es-CO" w:eastAsia="es-CO"/>
              </w:rPr>
            </w:pPr>
            <w:r w:rsidRPr="00B16958">
              <w:rPr>
                <w:rFonts w:ascii="Arial" w:hAnsi="Arial" w:cs="Arial"/>
                <w:noProof/>
                <w:sz w:val="22"/>
                <w:szCs w:val="22"/>
              </w:rPr>
              <w:drawing>
                <wp:inline distT="0" distB="0" distL="0" distR="0" wp14:anchorId="341104D1" wp14:editId="0F84E920">
                  <wp:extent cx="5564981" cy="11715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68" t="28610" r="27047" b="54019"/>
                          <a:stretch/>
                        </pic:blipFill>
                        <pic:spPr bwMode="auto">
                          <a:xfrm>
                            <a:off x="0" y="0"/>
                            <a:ext cx="5569901" cy="1172611"/>
                          </a:xfrm>
                          <a:prstGeom prst="rect">
                            <a:avLst/>
                          </a:prstGeom>
                          <a:ln>
                            <a:noFill/>
                          </a:ln>
                          <a:extLst>
                            <a:ext uri="{53640926-AAD7-44D8-BBD7-CCE9431645EC}">
                              <a14:shadowObscured xmlns:a14="http://schemas.microsoft.com/office/drawing/2010/main"/>
                            </a:ext>
                          </a:extLst>
                        </pic:spPr>
                      </pic:pic>
                    </a:graphicData>
                  </a:graphic>
                </wp:inline>
              </w:drawing>
            </w:r>
          </w:p>
          <w:p w14:paraId="32D2A075" w14:textId="31EA70FF" w:rsidR="00CE2758" w:rsidRPr="00B16958" w:rsidRDefault="008B35DC" w:rsidP="00B16958">
            <w:pPr>
              <w:pStyle w:val="Standard"/>
              <w:jc w:val="center"/>
              <w:rPr>
                <w:rFonts w:ascii="Arial" w:hAnsi="Arial" w:cs="Arial"/>
                <w:b/>
                <w:kern w:val="0"/>
                <w:lang w:val="es-CO" w:eastAsia="es-CO"/>
              </w:rPr>
            </w:pPr>
            <w:r w:rsidRPr="00B16958">
              <w:rPr>
                <w:rFonts w:ascii="Arial" w:hAnsi="Arial" w:cs="Arial"/>
                <w:b/>
                <w:kern w:val="0"/>
                <w:lang w:val="es-CO" w:eastAsia="es-CO"/>
              </w:rPr>
              <w:t>Gestión Matriz Interactiva de barrido mecánico (</w:t>
            </w:r>
            <w:r w:rsidR="00EE11FD" w:rsidRPr="00B16958">
              <w:rPr>
                <w:rFonts w:ascii="Arial" w:hAnsi="Arial" w:cs="Arial"/>
                <w:b/>
                <w:kern w:val="0"/>
                <w:lang w:val="es-CO" w:eastAsia="es-CO"/>
              </w:rPr>
              <w:t>ju</w:t>
            </w:r>
            <w:r w:rsidR="000C552E" w:rsidRPr="00B16958">
              <w:rPr>
                <w:rFonts w:ascii="Arial" w:hAnsi="Arial" w:cs="Arial"/>
                <w:b/>
                <w:kern w:val="0"/>
                <w:lang w:val="es-CO" w:eastAsia="es-CO"/>
              </w:rPr>
              <w:t>l</w:t>
            </w:r>
            <w:r w:rsidR="00EE11FD" w:rsidRPr="00B16958">
              <w:rPr>
                <w:rFonts w:ascii="Arial" w:hAnsi="Arial" w:cs="Arial"/>
                <w:b/>
                <w:kern w:val="0"/>
                <w:lang w:val="es-CO" w:eastAsia="es-CO"/>
              </w:rPr>
              <w:t>io</w:t>
            </w:r>
            <w:r w:rsidR="00A70CC2" w:rsidRPr="00B16958">
              <w:rPr>
                <w:rFonts w:ascii="Arial" w:hAnsi="Arial" w:cs="Arial"/>
                <w:b/>
                <w:kern w:val="0"/>
                <w:lang w:val="es-CO" w:eastAsia="es-CO"/>
              </w:rPr>
              <w:t xml:space="preserve"> de 2020</w:t>
            </w:r>
            <w:r w:rsidRPr="00B16958">
              <w:rPr>
                <w:rFonts w:ascii="Arial" w:hAnsi="Arial" w:cs="Arial"/>
                <w:b/>
                <w:kern w:val="0"/>
                <w:lang w:val="es-CO" w:eastAsia="es-CO"/>
              </w:rPr>
              <w:t>)</w:t>
            </w:r>
          </w:p>
          <w:p w14:paraId="55626558" w14:textId="77777777" w:rsidR="008B35DC" w:rsidRPr="00B16958" w:rsidRDefault="008B35DC" w:rsidP="00BB494E">
            <w:pPr>
              <w:pStyle w:val="Standard"/>
              <w:jc w:val="both"/>
              <w:rPr>
                <w:rFonts w:ascii="Arial" w:hAnsi="Arial" w:cs="Arial"/>
                <w:kern w:val="0"/>
                <w:sz w:val="22"/>
                <w:szCs w:val="22"/>
                <w:lang w:val="es-CO" w:eastAsia="es-CO"/>
              </w:rPr>
            </w:pPr>
          </w:p>
          <w:p w14:paraId="62B78911" w14:textId="77777777" w:rsidR="000C552E" w:rsidRPr="00B16958" w:rsidRDefault="000C552E" w:rsidP="00BB494E">
            <w:pPr>
              <w:pStyle w:val="Standard"/>
              <w:jc w:val="both"/>
              <w:rPr>
                <w:rFonts w:ascii="Arial" w:hAnsi="Arial" w:cs="Arial"/>
                <w:b/>
                <w:kern w:val="0"/>
                <w:sz w:val="22"/>
                <w:szCs w:val="22"/>
                <w:u w:val="single"/>
                <w:lang w:val="es-CO" w:eastAsia="es-CO"/>
              </w:rPr>
            </w:pPr>
          </w:p>
          <w:p w14:paraId="1524C90B" w14:textId="09FDA535" w:rsidR="00E0339D" w:rsidRPr="00B16958" w:rsidRDefault="00E0339D" w:rsidP="00BB494E">
            <w:pPr>
              <w:pStyle w:val="Standard"/>
              <w:jc w:val="both"/>
              <w:rPr>
                <w:rFonts w:ascii="Arial" w:hAnsi="Arial" w:cs="Arial"/>
                <w:b/>
                <w:kern w:val="0"/>
                <w:sz w:val="22"/>
                <w:szCs w:val="22"/>
                <w:u w:val="single"/>
                <w:lang w:val="es-CO" w:eastAsia="es-CO"/>
              </w:rPr>
            </w:pPr>
            <w:r w:rsidRPr="00B16958">
              <w:rPr>
                <w:rFonts w:ascii="Arial" w:hAnsi="Arial" w:cs="Arial"/>
                <w:b/>
                <w:kern w:val="0"/>
                <w:sz w:val="22"/>
                <w:szCs w:val="22"/>
                <w:u w:val="single"/>
                <w:lang w:val="es-CO" w:eastAsia="es-CO"/>
              </w:rPr>
              <w:t xml:space="preserve">VERIFICACIONES SIGAB </w:t>
            </w:r>
            <w:r w:rsidR="00DA1859" w:rsidRPr="00B16958">
              <w:rPr>
                <w:rFonts w:ascii="Arial" w:hAnsi="Arial" w:cs="Arial"/>
                <w:b/>
                <w:kern w:val="0"/>
                <w:sz w:val="22"/>
                <w:szCs w:val="22"/>
                <w:u w:val="single"/>
                <w:lang w:val="es-CO" w:eastAsia="es-CO"/>
              </w:rPr>
              <w:t>COMPONENTE DE BARRIDO</w:t>
            </w:r>
          </w:p>
          <w:p w14:paraId="7061EE87" w14:textId="77777777" w:rsidR="00CB47A7" w:rsidRPr="00B16958" w:rsidRDefault="00CB47A7" w:rsidP="00BB494E">
            <w:pPr>
              <w:pStyle w:val="Standard"/>
              <w:jc w:val="both"/>
              <w:rPr>
                <w:rFonts w:ascii="Arial" w:hAnsi="Arial" w:cs="Arial"/>
                <w:b/>
                <w:kern w:val="0"/>
                <w:sz w:val="22"/>
                <w:szCs w:val="22"/>
                <w:u w:val="single"/>
                <w:lang w:val="es-CO" w:eastAsia="es-CO"/>
              </w:rPr>
            </w:pPr>
          </w:p>
          <w:p w14:paraId="5C8F0F0C" w14:textId="04187635" w:rsidR="001D394C" w:rsidRPr="00B16958" w:rsidRDefault="005E185E" w:rsidP="00BB494E">
            <w:pPr>
              <w:jc w:val="both"/>
              <w:rPr>
                <w:rFonts w:ascii="Arial" w:hAnsi="Arial" w:cs="Arial"/>
                <w:sz w:val="22"/>
                <w:szCs w:val="22"/>
                <w:lang w:val="es-CO" w:eastAsia="es-CO"/>
              </w:rPr>
            </w:pPr>
            <w:r w:rsidRPr="00B16958">
              <w:rPr>
                <w:rFonts w:ascii="Arial" w:hAnsi="Arial" w:cs="Arial"/>
                <w:sz w:val="22"/>
                <w:szCs w:val="22"/>
                <w:shd w:val="clear" w:color="auto" w:fill="FAF9F8"/>
              </w:rPr>
              <w:t>En  el  mes  de  julio  de  2020,  la Interventoría realizó  el  seguimiento  a  la  ejecución  de  las frecuencias  de  las  microrrutas  establecidas  por  el Concesionario en  su Plan Operativo, mediante  la  validación  de  la  información  reportada  diariamente  por PROMOAMBIENTAL DISTRITO  S.A.S.E.S.P.,  en  el  módulo  de  operaciones del  SIGAB,  disponible  en  la  ruta: Reportes  Online/operaciones/cumplimiento  de  rutas,  tomando  los  datos  registrados  las  24 horas del día durante todo el mes; y como complemento la Interventoría realizó el descargue de la información presentada entiempo real en el link de seguimiento, con el fin de validar la información mencionada.</w:t>
            </w:r>
            <w:r w:rsidR="001D394C" w:rsidRPr="00B16958">
              <w:rPr>
                <w:rFonts w:ascii="Arial" w:hAnsi="Arial" w:cs="Arial"/>
                <w:sz w:val="22"/>
                <w:szCs w:val="22"/>
                <w:lang w:val="es-CO" w:eastAsia="es-CO"/>
              </w:rPr>
              <w:t>.</w:t>
            </w:r>
          </w:p>
          <w:p w14:paraId="77412ACE" w14:textId="77777777" w:rsidR="001D394C" w:rsidRPr="00B16958" w:rsidRDefault="001D394C" w:rsidP="00BB494E">
            <w:pPr>
              <w:jc w:val="both"/>
              <w:rPr>
                <w:rFonts w:ascii="Arial" w:hAnsi="Arial" w:cs="Arial"/>
                <w:sz w:val="22"/>
                <w:szCs w:val="22"/>
                <w:lang w:val="es-CO" w:eastAsia="es-CO"/>
              </w:rPr>
            </w:pPr>
          </w:p>
          <w:p w14:paraId="0FD87BF6" w14:textId="3D89C5CB" w:rsidR="00A7757D" w:rsidRPr="00B16958" w:rsidRDefault="00DB4B16"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lastRenderedPageBreak/>
              <w:t>De acuerdo con el</w:t>
            </w:r>
            <w:r w:rsidR="005E185E" w:rsidRPr="00B16958">
              <w:rPr>
                <w:rFonts w:ascii="Arial" w:hAnsi="Arial" w:cs="Arial"/>
                <w:sz w:val="22"/>
                <w:szCs w:val="22"/>
                <w:shd w:val="clear" w:color="auto" w:fill="FAF9F8"/>
              </w:rPr>
              <w:t xml:space="preserve"> Plan Operativo, el Concesionario</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tiene 19</w:t>
            </w:r>
            <w:r w:rsidR="005E185E" w:rsidRPr="00B16958">
              <w:rPr>
                <w:rFonts w:ascii="Arial" w:hAnsi="Arial" w:cs="Arial"/>
                <w:sz w:val="22"/>
                <w:szCs w:val="22"/>
                <w:shd w:val="clear" w:color="auto" w:fill="FAF9F8"/>
              </w:rPr>
              <w:t xml:space="preserve"> rutas programadas para la actividad de descargue de residuos de barrido mecánico.</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De las 19 rutas programadas, se realizó verificación al total de las microrrutas dentro del</w:t>
            </w:r>
            <w:r w:rsidR="005E185E" w:rsidRPr="00B16958">
              <w:rPr>
                <w:rFonts w:ascii="Arial" w:hAnsi="Arial" w:cs="Arial"/>
                <w:sz w:val="22"/>
                <w:szCs w:val="22"/>
                <w:shd w:val="clear" w:color="auto" w:fill="FAF9F8"/>
              </w:rPr>
              <w:t xml:space="preserve"> horario y la frecuencia establecida, evidenciándose que el 63% de las microrrutas presentaron </w:t>
            </w:r>
            <w:r w:rsidRPr="00B16958">
              <w:rPr>
                <w:rFonts w:ascii="Arial" w:hAnsi="Arial" w:cs="Arial"/>
                <w:sz w:val="22"/>
                <w:szCs w:val="22"/>
                <w:shd w:val="clear" w:color="auto" w:fill="FAF9F8"/>
              </w:rPr>
              <w:t>información de la ejecución, de acuerdo con lo definido por el</w:t>
            </w:r>
            <w:r w:rsidR="005E185E" w:rsidRPr="00B16958">
              <w:rPr>
                <w:rFonts w:ascii="Arial" w:hAnsi="Arial" w:cs="Arial"/>
                <w:sz w:val="22"/>
                <w:szCs w:val="22"/>
                <w:shd w:val="clear" w:color="auto" w:fill="FAF9F8"/>
              </w:rPr>
              <w:t xml:space="preserve"> Concesionario</w:t>
            </w:r>
            <w:r w:rsidR="00B16958">
              <w:rPr>
                <w:rFonts w:ascii="Arial" w:hAnsi="Arial" w:cs="Arial"/>
                <w:sz w:val="22"/>
                <w:szCs w:val="22"/>
                <w:shd w:val="clear" w:color="auto" w:fill="FAF9F8"/>
              </w:rPr>
              <w:t xml:space="preserve"> </w:t>
            </w:r>
            <w:r w:rsidRPr="00B16958">
              <w:rPr>
                <w:rFonts w:ascii="Arial" w:hAnsi="Arial" w:cs="Arial"/>
                <w:sz w:val="22"/>
                <w:szCs w:val="22"/>
                <w:shd w:val="clear" w:color="auto" w:fill="FAF9F8"/>
              </w:rPr>
              <w:t>en su plan</w:t>
            </w:r>
            <w:r w:rsidR="005E185E" w:rsidRPr="00B16958">
              <w:rPr>
                <w:rFonts w:ascii="Arial" w:hAnsi="Arial" w:cs="Arial"/>
                <w:sz w:val="22"/>
                <w:szCs w:val="22"/>
                <w:shd w:val="clear" w:color="auto" w:fill="FAF9F8"/>
              </w:rPr>
              <w:t>, presentado mediante comunicado PAD-2-20200302-2245-CL del 2 de marzo de 2020, tal y como se muestra a continuación:</w:t>
            </w:r>
          </w:p>
          <w:p w14:paraId="7F91A0E9" w14:textId="77777777" w:rsidR="005E185E" w:rsidRPr="00B16958" w:rsidRDefault="005E185E" w:rsidP="00BB494E">
            <w:pPr>
              <w:jc w:val="both"/>
              <w:rPr>
                <w:rFonts w:ascii="Arial" w:hAnsi="Arial" w:cs="Arial"/>
                <w:sz w:val="22"/>
                <w:szCs w:val="22"/>
                <w:lang w:val="es-CO" w:eastAsia="es-CO"/>
              </w:rPr>
            </w:pPr>
          </w:p>
          <w:tbl>
            <w:tblPr>
              <w:tblW w:w="9800" w:type="dxa"/>
              <w:tblInd w:w="196" w:type="dxa"/>
              <w:tblLayout w:type="fixed"/>
              <w:tblCellMar>
                <w:left w:w="10" w:type="dxa"/>
                <w:right w:w="10" w:type="dxa"/>
              </w:tblCellMar>
              <w:tblLook w:val="0000" w:firstRow="0" w:lastRow="0" w:firstColumn="0" w:lastColumn="0" w:noHBand="0" w:noVBand="0"/>
            </w:tblPr>
            <w:tblGrid>
              <w:gridCol w:w="2773"/>
              <w:gridCol w:w="2357"/>
              <w:gridCol w:w="4670"/>
            </w:tblGrid>
            <w:tr w:rsidR="00E0339D" w:rsidRPr="00B16958" w14:paraId="3E64BD96" w14:textId="77777777" w:rsidTr="005E185E">
              <w:trPr>
                <w:trHeight w:val="600"/>
              </w:trPr>
              <w:tc>
                <w:tcPr>
                  <w:tcW w:w="277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1852A5" w14:textId="77777777" w:rsidR="00E0339D" w:rsidRPr="00B16958" w:rsidRDefault="00E0339D" w:rsidP="00BB494E">
                  <w:pPr>
                    <w:pStyle w:val="Ttulo2"/>
                    <w:spacing w:before="120" w:after="120"/>
                    <w:jc w:val="both"/>
                    <w:rPr>
                      <w:rFonts w:cs="Arial"/>
                      <w:bCs/>
                      <w:kern w:val="3"/>
                      <w:sz w:val="22"/>
                      <w:szCs w:val="22"/>
                      <w:shd w:val="clear" w:color="auto" w:fill="FFFFFF"/>
                    </w:rPr>
                  </w:pPr>
                  <w:r w:rsidRPr="00B16958">
                    <w:rPr>
                      <w:rFonts w:cs="Arial"/>
                      <w:bCs/>
                      <w:kern w:val="3"/>
                      <w:sz w:val="22"/>
                      <w:szCs w:val="22"/>
                      <w:shd w:val="clear" w:color="auto" w:fill="FFFFFF"/>
                    </w:rPr>
                    <w:t>ACTIVIDAD</w:t>
                  </w: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2792AE" w14:textId="77777777" w:rsidR="00E0339D" w:rsidRPr="00B16958" w:rsidRDefault="00E0339D" w:rsidP="00BB494E">
                  <w:pPr>
                    <w:pStyle w:val="Ttulo2"/>
                    <w:spacing w:before="120" w:after="120"/>
                    <w:jc w:val="both"/>
                    <w:rPr>
                      <w:rFonts w:cs="Arial"/>
                      <w:bCs/>
                      <w:kern w:val="3"/>
                      <w:sz w:val="22"/>
                      <w:szCs w:val="22"/>
                      <w:shd w:val="clear" w:color="auto" w:fill="FFFFFF"/>
                    </w:rPr>
                  </w:pPr>
                  <w:r w:rsidRPr="00B16958">
                    <w:rPr>
                      <w:rFonts w:cs="Arial"/>
                      <w:bCs/>
                      <w:kern w:val="3"/>
                      <w:sz w:val="22"/>
                      <w:szCs w:val="22"/>
                      <w:shd w:val="clear" w:color="auto" w:fill="FFFFFF"/>
                    </w:rPr>
                    <w:t>CANTIDAD DE MICRORRUTAS VERIFICADAS</w:t>
                  </w:r>
                </w:p>
              </w:tc>
              <w:tc>
                <w:tcPr>
                  <w:tcW w:w="46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32F81A" w14:textId="77777777" w:rsidR="00E0339D" w:rsidRPr="00B16958" w:rsidRDefault="00E0339D" w:rsidP="00BB494E">
                  <w:pPr>
                    <w:pStyle w:val="Ttulo2"/>
                    <w:spacing w:before="120" w:after="120"/>
                    <w:jc w:val="both"/>
                    <w:rPr>
                      <w:rFonts w:cs="Arial"/>
                      <w:bCs/>
                      <w:kern w:val="3"/>
                      <w:sz w:val="22"/>
                      <w:szCs w:val="22"/>
                      <w:shd w:val="clear" w:color="auto" w:fill="FFFFFF"/>
                    </w:rPr>
                  </w:pPr>
                  <w:r w:rsidRPr="00B16958">
                    <w:rPr>
                      <w:rFonts w:cs="Arial"/>
                      <w:bCs/>
                      <w:kern w:val="3"/>
                      <w:sz w:val="22"/>
                      <w:szCs w:val="22"/>
                      <w:shd w:val="clear" w:color="auto" w:fill="FFFFFF"/>
                    </w:rPr>
                    <w:t>PORCENTAJE DE REPORTE DE INFORMACIÓN DE MICRORUTAS EN EL SIGAB</w:t>
                  </w:r>
                </w:p>
              </w:tc>
            </w:tr>
            <w:tr w:rsidR="00972881" w:rsidRPr="00B16958" w14:paraId="03A7619D" w14:textId="77777777" w:rsidTr="005E185E">
              <w:trPr>
                <w:trHeight w:val="714"/>
              </w:trPr>
              <w:tc>
                <w:tcPr>
                  <w:tcW w:w="277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9E98D" w14:textId="77777777" w:rsidR="00972881" w:rsidRPr="00B16958" w:rsidRDefault="00972881" w:rsidP="00BB494E">
                  <w:pPr>
                    <w:autoSpaceDE w:val="0"/>
                    <w:autoSpaceDN w:val="0"/>
                    <w:adjustRightInd w:val="0"/>
                    <w:jc w:val="both"/>
                    <w:rPr>
                      <w:rFonts w:ascii="Arial" w:hAnsi="Arial" w:cs="Arial"/>
                      <w:noProof/>
                      <w:kern w:val="3"/>
                      <w:sz w:val="22"/>
                      <w:szCs w:val="22"/>
                    </w:rPr>
                  </w:pPr>
                  <w:r w:rsidRPr="00B16958">
                    <w:rPr>
                      <w:rFonts w:ascii="Arial" w:hAnsi="Arial" w:cs="Arial"/>
                      <w:noProof/>
                      <w:kern w:val="3"/>
                      <w:sz w:val="22"/>
                      <w:szCs w:val="22"/>
                    </w:rPr>
                    <w:t>Barrido Mecánico</w:t>
                  </w:r>
                </w:p>
                <w:p w14:paraId="1211A815" w14:textId="329189CC" w:rsidR="00972881" w:rsidRPr="00B16958" w:rsidRDefault="00972881" w:rsidP="00BB494E">
                  <w:pPr>
                    <w:autoSpaceDE w:val="0"/>
                    <w:autoSpaceDN w:val="0"/>
                    <w:adjustRightInd w:val="0"/>
                    <w:jc w:val="both"/>
                    <w:rPr>
                      <w:rFonts w:ascii="Arial" w:hAnsi="Arial" w:cs="Arial"/>
                      <w:noProof/>
                      <w:kern w:val="3"/>
                      <w:sz w:val="22"/>
                      <w:szCs w:val="22"/>
                    </w:rPr>
                  </w:pPr>
                </w:p>
              </w:tc>
              <w:tc>
                <w:tcPr>
                  <w:tcW w:w="23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69E9A5" w14:textId="4079F938" w:rsidR="00972881" w:rsidRPr="00B16958" w:rsidRDefault="000B770F" w:rsidP="00BB494E">
                  <w:pPr>
                    <w:pStyle w:val="Default"/>
                    <w:jc w:val="both"/>
                    <w:rPr>
                      <w:rFonts w:ascii="Arial" w:hAnsi="Arial" w:cs="Arial"/>
                      <w:color w:val="auto"/>
                      <w:kern w:val="0"/>
                      <w:sz w:val="22"/>
                      <w:szCs w:val="22"/>
                      <w:lang w:val="es-CO" w:eastAsia="es-CO"/>
                    </w:rPr>
                  </w:pPr>
                  <w:r w:rsidRPr="00B16958">
                    <w:rPr>
                      <w:rFonts w:ascii="Arial" w:hAnsi="Arial" w:cs="Arial"/>
                      <w:color w:val="auto"/>
                      <w:kern w:val="0"/>
                      <w:sz w:val="22"/>
                      <w:szCs w:val="22"/>
                      <w:lang w:val="es-CO" w:eastAsia="es-CO"/>
                    </w:rPr>
                    <w:t>19</w:t>
                  </w:r>
                </w:p>
              </w:tc>
              <w:tc>
                <w:tcPr>
                  <w:tcW w:w="467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54BBC" w14:textId="127F8862" w:rsidR="00972881" w:rsidRPr="00B16958" w:rsidRDefault="005E185E" w:rsidP="00BB494E">
                  <w:pPr>
                    <w:pStyle w:val="Default"/>
                    <w:jc w:val="both"/>
                    <w:rPr>
                      <w:rFonts w:ascii="Arial" w:hAnsi="Arial" w:cs="Arial"/>
                      <w:noProof/>
                      <w:color w:val="auto"/>
                      <w:sz w:val="22"/>
                      <w:szCs w:val="22"/>
                    </w:rPr>
                  </w:pPr>
                  <w:r w:rsidRPr="00B16958">
                    <w:rPr>
                      <w:rFonts w:ascii="Arial" w:hAnsi="Arial" w:cs="Arial"/>
                      <w:noProof/>
                      <w:color w:val="auto"/>
                      <w:sz w:val="22"/>
                      <w:szCs w:val="22"/>
                    </w:rPr>
                    <w:t>63</w:t>
                  </w:r>
                  <w:r w:rsidR="0088490F" w:rsidRPr="00B16958">
                    <w:rPr>
                      <w:rFonts w:ascii="Arial" w:hAnsi="Arial" w:cs="Arial"/>
                      <w:noProof/>
                      <w:color w:val="auto"/>
                      <w:sz w:val="22"/>
                      <w:szCs w:val="22"/>
                    </w:rPr>
                    <w:t>%</w:t>
                  </w:r>
                </w:p>
              </w:tc>
            </w:tr>
          </w:tbl>
          <w:p w14:paraId="4758703E" w14:textId="2DF32543" w:rsidR="001619EA" w:rsidRPr="00B16958" w:rsidRDefault="00E0339D" w:rsidP="00B16958">
            <w:pPr>
              <w:pStyle w:val="Standard"/>
              <w:jc w:val="center"/>
              <w:rPr>
                <w:rFonts w:ascii="Arial" w:hAnsi="Arial" w:cs="Arial"/>
                <w:b/>
                <w:kern w:val="0"/>
                <w:lang w:val="es-CO" w:eastAsia="es-CO"/>
              </w:rPr>
            </w:pPr>
            <w:r w:rsidRPr="00B16958">
              <w:rPr>
                <w:rFonts w:ascii="Arial" w:hAnsi="Arial" w:cs="Arial"/>
                <w:b/>
                <w:kern w:val="0"/>
                <w:lang w:val="es-CO" w:eastAsia="es-CO"/>
              </w:rPr>
              <w:t>Verificaciones a las microrrutas de barrido y limpieza mecánica reportadas en el SIGAB ASE 1 (</w:t>
            </w:r>
            <w:r w:rsidR="001D394C" w:rsidRPr="00B16958">
              <w:rPr>
                <w:rFonts w:ascii="Arial" w:hAnsi="Arial" w:cs="Arial"/>
                <w:b/>
                <w:kern w:val="0"/>
                <w:lang w:val="es-CO" w:eastAsia="es-CO"/>
              </w:rPr>
              <w:t>ju</w:t>
            </w:r>
            <w:r w:rsidR="005E185E" w:rsidRPr="00B16958">
              <w:rPr>
                <w:rFonts w:ascii="Arial" w:hAnsi="Arial" w:cs="Arial"/>
                <w:b/>
                <w:kern w:val="0"/>
                <w:lang w:val="es-CO" w:eastAsia="es-CO"/>
              </w:rPr>
              <w:t>l</w:t>
            </w:r>
            <w:r w:rsidR="001D394C" w:rsidRPr="00B16958">
              <w:rPr>
                <w:rFonts w:ascii="Arial" w:hAnsi="Arial" w:cs="Arial"/>
                <w:b/>
                <w:kern w:val="0"/>
                <w:lang w:val="es-CO" w:eastAsia="es-CO"/>
              </w:rPr>
              <w:t>io</w:t>
            </w:r>
            <w:r w:rsidR="00583EC0" w:rsidRPr="00B16958">
              <w:rPr>
                <w:rFonts w:ascii="Arial" w:hAnsi="Arial" w:cs="Arial"/>
                <w:b/>
                <w:kern w:val="0"/>
                <w:lang w:val="es-CO" w:eastAsia="es-CO"/>
              </w:rPr>
              <w:t xml:space="preserve"> de 2020</w:t>
            </w:r>
            <w:r w:rsidRPr="00B16958">
              <w:rPr>
                <w:rFonts w:ascii="Arial" w:hAnsi="Arial" w:cs="Arial"/>
                <w:b/>
                <w:kern w:val="0"/>
                <w:lang w:val="es-CO" w:eastAsia="es-CO"/>
              </w:rPr>
              <w:t>)</w:t>
            </w:r>
          </w:p>
          <w:p w14:paraId="68ED94EB" w14:textId="77777777" w:rsidR="000E0126" w:rsidRPr="00B16958" w:rsidRDefault="000E0126" w:rsidP="00BB494E">
            <w:pPr>
              <w:jc w:val="both"/>
              <w:rPr>
                <w:rFonts w:ascii="Arial" w:hAnsi="Arial" w:cs="Arial"/>
                <w:sz w:val="22"/>
                <w:szCs w:val="22"/>
                <w:lang w:val="es-CO" w:eastAsia="es-CO"/>
              </w:rPr>
            </w:pPr>
          </w:p>
          <w:p w14:paraId="6E91FADA" w14:textId="5E2B7F64" w:rsidR="004C76AC" w:rsidRPr="00B16958" w:rsidRDefault="005E185E" w:rsidP="00BB494E">
            <w:pPr>
              <w:jc w:val="both"/>
              <w:rPr>
                <w:rFonts w:ascii="Arial" w:hAnsi="Arial" w:cs="Arial"/>
                <w:sz w:val="22"/>
                <w:szCs w:val="22"/>
                <w:shd w:val="clear" w:color="auto" w:fill="FAF9F8"/>
              </w:rPr>
            </w:pPr>
            <w:r w:rsidRPr="00B16958">
              <w:rPr>
                <w:rFonts w:ascii="Arial" w:hAnsi="Arial" w:cs="Arial"/>
                <w:sz w:val="22"/>
                <w:szCs w:val="22"/>
                <w:shd w:val="clear" w:color="auto" w:fill="FAF9F8"/>
              </w:rPr>
              <w:t xml:space="preserve">Con </w:t>
            </w:r>
            <w:r w:rsidR="00DB4B16" w:rsidRPr="00B16958">
              <w:rPr>
                <w:rFonts w:ascii="Arial" w:hAnsi="Arial" w:cs="Arial"/>
                <w:sz w:val="22"/>
                <w:szCs w:val="22"/>
                <w:shd w:val="clear" w:color="auto" w:fill="FAF9F8"/>
              </w:rPr>
              <w:t>relación al</w:t>
            </w:r>
            <w:r w:rsidRPr="00B16958">
              <w:rPr>
                <w:rFonts w:ascii="Arial" w:hAnsi="Arial" w:cs="Arial"/>
                <w:sz w:val="22"/>
                <w:szCs w:val="22"/>
                <w:shd w:val="clear" w:color="auto" w:fill="FAF9F8"/>
              </w:rPr>
              <w:t xml:space="preserve"> 37</w:t>
            </w:r>
            <w:r w:rsidR="00DB4B16" w:rsidRPr="00B16958">
              <w:rPr>
                <w:rFonts w:ascii="Arial" w:hAnsi="Arial" w:cs="Arial"/>
                <w:sz w:val="22"/>
                <w:szCs w:val="22"/>
                <w:shd w:val="clear" w:color="auto" w:fill="FAF9F8"/>
              </w:rPr>
              <w:t>% restante, las inconsistencias en la información de su ejecución se</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presentaron en mayor proporción en las microrrutas</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11058701, 110811501, 110211501</w:t>
            </w:r>
            <w:r w:rsidRPr="00B16958">
              <w:rPr>
                <w:rFonts w:ascii="Arial" w:hAnsi="Arial" w:cs="Arial"/>
                <w:sz w:val="22"/>
                <w:szCs w:val="22"/>
                <w:shd w:val="clear" w:color="auto" w:fill="FAF9F8"/>
              </w:rPr>
              <w:t xml:space="preserve">, 11052101y 1101441501. Por lo anterior, esta Interventoría solicitará al Concesionario indicar el motivo </w:t>
            </w:r>
            <w:r w:rsidR="00DB4B16" w:rsidRPr="00B16958">
              <w:rPr>
                <w:rFonts w:ascii="Arial" w:hAnsi="Arial" w:cs="Arial"/>
                <w:sz w:val="22"/>
                <w:szCs w:val="22"/>
                <w:shd w:val="clear" w:color="auto" w:fill="FAF9F8"/>
              </w:rPr>
              <w:t>de las novedades y realizar los ajustes correspondientes en el sistema de</w:t>
            </w:r>
            <w:r w:rsidRPr="00B16958">
              <w:rPr>
                <w:rFonts w:ascii="Arial" w:hAnsi="Arial" w:cs="Arial"/>
                <w:sz w:val="22"/>
                <w:szCs w:val="22"/>
                <w:shd w:val="clear" w:color="auto" w:fill="FAF9F8"/>
              </w:rPr>
              <w:t xml:space="preserve"> información en caso de ser necesario.</w:t>
            </w:r>
          </w:p>
          <w:p w14:paraId="252BD742" w14:textId="77777777" w:rsidR="005E185E" w:rsidRPr="00B16958" w:rsidRDefault="005E185E" w:rsidP="00BB494E">
            <w:pPr>
              <w:jc w:val="both"/>
              <w:rPr>
                <w:rFonts w:ascii="Arial" w:hAnsi="Arial" w:cs="Arial"/>
                <w:b/>
                <w:sz w:val="22"/>
                <w:szCs w:val="22"/>
                <w:u w:val="single"/>
              </w:rPr>
            </w:pPr>
          </w:p>
          <w:p w14:paraId="5CC35521" w14:textId="197B0345" w:rsidR="00F53DD2" w:rsidRPr="00B16958" w:rsidRDefault="00F53DD2" w:rsidP="00BB494E">
            <w:pPr>
              <w:jc w:val="both"/>
              <w:rPr>
                <w:rFonts w:ascii="Arial" w:hAnsi="Arial" w:cs="Arial"/>
                <w:b/>
                <w:sz w:val="22"/>
                <w:szCs w:val="22"/>
                <w:u w:val="single"/>
              </w:rPr>
            </w:pPr>
            <w:r w:rsidRPr="00B16958">
              <w:rPr>
                <w:rFonts w:ascii="Arial" w:hAnsi="Arial" w:cs="Arial"/>
                <w:b/>
                <w:sz w:val="22"/>
                <w:szCs w:val="22"/>
                <w:u w:val="single"/>
              </w:rPr>
              <w:t>VERIFICACION A TRAVÉS DE LA PLATAFORMA SIGAB SOBRE BARRIDO MECÁNICO</w:t>
            </w:r>
          </w:p>
          <w:p w14:paraId="1F393061" w14:textId="77777777" w:rsidR="005E185E" w:rsidRPr="00B16958" w:rsidRDefault="005E185E" w:rsidP="00BB494E">
            <w:pPr>
              <w:jc w:val="both"/>
              <w:rPr>
                <w:rFonts w:ascii="Arial" w:hAnsi="Arial" w:cs="Arial"/>
                <w:b/>
                <w:sz w:val="22"/>
                <w:szCs w:val="22"/>
                <w:u w:val="single"/>
              </w:rPr>
            </w:pPr>
          </w:p>
          <w:p w14:paraId="795BE597" w14:textId="77777777" w:rsidR="005C410F" w:rsidRPr="00B16958" w:rsidRDefault="000D49F6" w:rsidP="00BB494E">
            <w:pPr>
              <w:pStyle w:val="Default"/>
              <w:jc w:val="both"/>
              <w:rPr>
                <w:rFonts w:ascii="Arial" w:hAnsi="Arial" w:cs="Arial"/>
                <w:bCs/>
                <w:sz w:val="22"/>
                <w:szCs w:val="22"/>
                <w:shd w:val="clear" w:color="auto" w:fill="FFFFFF"/>
              </w:rPr>
            </w:pPr>
            <w:r w:rsidRPr="00B16958">
              <w:rPr>
                <w:rFonts w:ascii="Arial" w:hAnsi="Arial" w:cs="Arial"/>
                <w:bCs/>
                <w:sz w:val="22"/>
                <w:szCs w:val="22"/>
                <w:shd w:val="clear" w:color="auto" w:fill="FFFFFF"/>
              </w:rPr>
              <w:t xml:space="preserve">El seguimiento al servicio de barrido mecánico se realizó a través de la plataforma SIGAB, donde se realizó la consulta por el seguimiento histórico de la </w:t>
            </w:r>
            <w:r w:rsidR="005E185E" w:rsidRPr="00B16958">
              <w:rPr>
                <w:rFonts w:ascii="Arial" w:hAnsi="Arial" w:cs="Arial"/>
                <w:bCs/>
                <w:sz w:val="22"/>
                <w:szCs w:val="22"/>
                <w:shd w:val="clear" w:color="auto" w:fill="FFFFFF"/>
              </w:rPr>
              <w:t>microruta 1101021501 con frecuencia de lunes a domingo en el horario de las 14: 00 a 22:00 atendiendo la localidad de Chapinero, en su servicio de barrido mecánico el día 16 de julio de 2020</w:t>
            </w:r>
            <w:r w:rsidRPr="00B16958">
              <w:rPr>
                <w:rFonts w:ascii="Arial" w:hAnsi="Arial" w:cs="Arial"/>
                <w:bCs/>
                <w:sz w:val="22"/>
                <w:szCs w:val="22"/>
                <w:shd w:val="clear" w:color="auto" w:fill="FFFFFF"/>
              </w:rPr>
              <w:t>, tal como se observa en la siguiente imagen:</w:t>
            </w:r>
          </w:p>
          <w:p w14:paraId="4CA5C28E" w14:textId="397B8A60" w:rsidR="00D579FA" w:rsidRPr="00B16958" w:rsidRDefault="00D579FA" w:rsidP="00BB494E">
            <w:pPr>
              <w:pStyle w:val="Default"/>
              <w:jc w:val="both"/>
              <w:rPr>
                <w:rFonts w:ascii="Arial" w:hAnsi="Arial" w:cs="Arial"/>
                <w:noProof/>
                <w:sz w:val="22"/>
                <w:szCs w:val="22"/>
              </w:rPr>
            </w:pPr>
          </w:p>
          <w:p w14:paraId="5481B627" w14:textId="05CB657C" w:rsidR="005E185E" w:rsidRPr="00B16958" w:rsidRDefault="005E185E" w:rsidP="00B16958">
            <w:pPr>
              <w:spacing w:before="120" w:after="120"/>
              <w:jc w:val="center"/>
              <w:rPr>
                <w:rFonts w:ascii="Arial" w:hAnsi="Arial" w:cs="Arial"/>
                <w:noProof/>
                <w:sz w:val="22"/>
                <w:szCs w:val="22"/>
              </w:rPr>
            </w:pPr>
            <w:r w:rsidRPr="00B16958">
              <w:rPr>
                <w:rFonts w:ascii="Arial" w:hAnsi="Arial" w:cs="Arial"/>
                <w:noProof/>
                <w:sz w:val="22"/>
                <w:szCs w:val="22"/>
              </w:rPr>
              <w:drawing>
                <wp:inline distT="0" distB="0" distL="0" distR="0" wp14:anchorId="6700EB36" wp14:editId="028F316A">
                  <wp:extent cx="6558042" cy="2628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18" t="26110" r="33621" b="32561"/>
                          <a:stretch/>
                        </pic:blipFill>
                        <pic:spPr bwMode="auto">
                          <a:xfrm>
                            <a:off x="0" y="0"/>
                            <a:ext cx="6572729" cy="2634787"/>
                          </a:xfrm>
                          <a:prstGeom prst="rect">
                            <a:avLst/>
                          </a:prstGeom>
                          <a:ln>
                            <a:noFill/>
                          </a:ln>
                          <a:extLst>
                            <a:ext uri="{53640926-AAD7-44D8-BBD7-CCE9431645EC}">
                              <a14:shadowObscured xmlns:a14="http://schemas.microsoft.com/office/drawing/2010/main"/>
                            </a:ext>
                          </a:extLst>
                        </pic:spPr>
                      </pic:pic>
                    </a:graphicData>
                  </a:graphic>
                </wp:inline>
              </w:drawing>
            </w:r>
          </w:p>
          <w:p w14:paraId="0310466D" w14:textId="1D287F1C" w:rsidR="005E185E" w:rsidRPr="00B16958" w:rsidRDefault="005E185E" w:rsidP="00BB494E">
            <w:pPr>
              <w:spacing w:before="120" w:after="120"/>
              <w:jc w:val="both"/>
              <w:rPr>
                <w:rFonts w:ascii="Arial" w:hAnsi="Arial" w:cs="Arial"/>
                <w:noProof/>
                <w:sz w:val="22"/>
                <w:szCs w:val="22"/>
              </w:rPr>
            </w:pPr>
          </w:p>
          <w:p w14:paraId="31F3EE0E" w14:textId="2B54AD41" w:rsidR="005E185E" w:rsidRPr="00B16958" w:rsidRDefault="005E185E" w:rsidP="00B16958">
            <w:pPr>
              <w:spacing w:before="120" w:after="120"/>
              <w:jc w:val="center"/>
              <w:rPr>
                <w:rFonts w:ascii="Arial" w:hAnsi="Arial" w:cs="Arial"/>
                <w:noProof/>
                <w:sz w:val="22"/>
                <w:szCs w:val="22"/>
              </w:rPr>
            </w:pPr>
            <w:r w:rsidRPr="00B16958">
              <w:rPr>
                <w:rFonts w:ascii="Arial" w:hAnsi="Arial" w:cs="Arial"/>
                <w:noProof/>
                <w:sz w:val="22"/>
                <w:szCs w:val="22"/>
              </w:rPr>
              <w:lastRenderedPageBreak/>
              <w:drawing>
                <wp:inline distT="0" distB="0" distL="0" distR="0" wp14:anchorId="6A877086" wp14:editId="67FDB099">
                  <wp:extent cx="6294754" cy="2895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43" t="27589" r="33000" b="24006"/>
                          <a:stretch/>
                        </pic:blipFill>
                        <pic:spPr bwMode="auto">
                          <a:xfrm>
                            <a:off x="0" y="0"/>
                            <a:ext cx="6305316" cy="2900458"/>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0B47FBE8" w:rsidR="000D49F6" w:rsidRPr="00B16958" w:rsidRDefault="000D49F6" w:rsidP="00B16958">
            <w:pPr>
              <w:spacing w:before="120" w:after="120"/>
              <w:jc w:val="center"/>
              <w:rPr>
                <w:rFonts w:ascii="Arial" w:hAnsi="Arial" w:cs="Arial"/>
                <w:b/>
                <w:bCs/>
                <w:kern w:val="3"/>
                <w:shd w:val="clear" w:color="auto" w:fill="FFFFFF"/>
              </w:rPr>
            </w:pPr>
            <w:r w:rsidRPr="00B16958">
              <w:rPr>
                <w:rFonts w:ascii="Arial" w:hAnsi="Arial" w:cs="Arial"/>
                <w:b/>
                <w:bCs/>
                <w:kern w:val="3"/>
                <w:shd w:val="clear" w:color="auto" w:fill="FFFFFF"/>
              </w:rPr>
              <w:t xml:space="preserve">Información Microrruta </w:t>
            </w:r>
            <w:r w:rsidR="005C410F" w:rsidRPr="00B16958">
              <w:rPr>
                <w:rFonts w:ascii="Arial" w:hAnsi="Arial" w:cs="Arial"/>
                <w:b/>
                <w:bCs/>
                <w:kern w:val="3"/>
                <w:shd w:val="clear" w:color="auto" w:fill="FFFFFF"/>
              </w:rPr>
              <w:t>1101021501</w:t>
            </w:r>
            <w:r w:rsidRPr="00B16958">
              <w:rPr>
                <w:rFonts w:ascii="Arial" w:hAnsi="Arial" w:cs="Arial"/>
                <w:b/>
                <w:bCs/>
                <w:kern w:val="3"/>
                <w:shd w:val="clear" w:color="auto" w:fill="FFFFFF"/>
              </w:rPr>
              <w:t xml:space="preserve">. Fuente. SIGAB consultado por el usuario </w:t>
            </w:r>
            <w:r w:rsidR="005C410F" w:rsidRPr="00B16958">
              <w:rPr>
                <w:rFonts w:ascii="Arial" w:hAnsi="Arial" w:cs="Arial"/>
                <w:b/>
                <w:bCs/>
                <w:kern w:val="3"/>
                <w:shd w:val="clear" w:color="auto" w:fill="FFFFFF"/>
              </w:rPr>
              <w:t>CAROL ACOSTA</w:t>
            </w:r>
          </w:p>
          <w:p w14:paraId="63979AEB" w14:textId="77777777" w:rsidR="005C410F" w:rsidRPr="00B16958" w:rsidRDefault="005C410F" w:rsidP="00BB494E">
            <w:pPr>
              <w:spacing w:before="120" w:after="120"/>
              <w:jc w:val="both"/>
              <w:rPr>
                <w:rFonts w:ascii="Arial" w:hAnsi="Arial" w:cs="Arial"/>
                <w:b/>
                <w:bCs/>
                <w:kern w:val="3"/>
                <w:sz w:val="22"/>
                <w:szCs w:val="22"/>
                <w:shd w:val="clear" w:color="auto" w:fill="FFFFFF"/>
              </w:rPr>
            </w:pPr>
          </w:p>
          <w:p w14:paraId="513ACD2F" w14:textId="77777777" w:rsidR="00DF1627" w:rsidRPr="00B16958" w:rsidRDefault="00403919" w:rsidP="00BB494E">
            <w:pPr>
              <w:spacing w:before="120" w:after="120"/>
              <w:jc w:val="both"/>
              <w:rPr>
                <w:rFonts w:ascii="Arial" w:hAnsi="Arial" w:cs="Arial"/>
                <w:bCs/>
                <w:kern w:val="3"/>
                <w:sz w:val="22"/>
                <w:szCs w:val="22"/>
                <w:shd w:val="clear" w:color="auto" w:fill="FFFFFF"/>
              </w:rPr>
            </w:pPr>
            <w:r w:rsidRPr="00B16958">
              <w:rPr>
                <w:rFonts w:ascii="Arial" w:hAnsi="Arial" w:cs="Arial"/>
                <w:bCs/>
                <w:kern w:val="3"/>
                <w:sz w:val="22"/>
                <w:szCs w:val="22"/>
                <w:shd w:val="clear" w:color="auto" w:fill="FFFFFF"/>
              </w:rPr>
              <w:t>Como resultado de la consulta se observa que el vehículo</w:t>
            </w:r>
            <w:r w:rsidR="005C410F" w:rsidRPr="00B16958">
              <w:rPr>
                <w:rFonts w:ascii="Arial" w:hAnsi="Arial" w:cs="Arial"/>
                <w:bCs/>
                <w:kern w:val="3"/>
                <w:sz w:val="22"/>
                <w:szCs w:val="22"/>
                <w:shd w:val="clear" w:color="auto" w:fill="FFFFFF"/>
              </w:rPr>
              <w:t xml:space="preserve"> BR01</w:t>
            </w:r>
            <w:r w:rsidRPr="00B16958">
              <w:rPr>
                <w:rFonts w:ascii="Arial" w:hAnsi="Arial" w:cs="Arial"/>
                <w:bCs/>
                <w:kern w:val="3"/>
                <w:sz w:val="22"/>
                <w:szCs w:val="22"/>
                <w:shd w:val="clear" w:color="auto" w:fill="FFFFFF"/>
              </w:rPr>
              <w:t xml:space="preserve"> con numero interno 1</w:t>
            </w:r>
            <w:r w:rsidR="005C410F" w:rsidRPr="00B16958">
              <w:rPr>
                <w:rFonts w:ascii="Arial" w:hAnsi="Arial" w:cs="Arial"/>
                <w:bCs/>
                <w:kern w:val="3"/>
                <w:sz w:val="22"/>
                <w:szCs w:val="22"/>
                <w:shd w:val="clear" w:color="auto" w:fill="FFFFFF"/>
              </w:rPr>
              <w:t>801</w:t>
            </w:r>
            <w:r w:rsidRPr="00B16958">
              <w:rPr>
                <w:rFonts w:ascii="Arial" w:hAnsi="Arial" w:cs="Arial"/>
                <w:bCs/>
                <w:kern w:val="3"/>
                <w:sz w:val="22"/>
                <w:szCs w:val="22"/>
                <w:shd w:val="clear" w:color="auto" w:fill="FFFFFF"/>
              </w:rPr>
              <w:t xml:space="preserve"> realizó todo el trazado de la microrruta con No. </w:t>
            </w:r>
            <w:r w:rsidR="00DF1627" w:rsidRPr="00B16958">
              <w:rPr>
                <w:rFonts w:ascii="Arial" w:hAnsi="Arial" w:cs="Arial"/>
                <w:b/>
                <w:bCs/>
                <w:kern w:val="3"/>
                <w:sz w:val="22"/>
                <w:szCs w:val="22"/>
                <w:shd w:val="clear" w:color="auto" w:fill="FFFFFF"/>
              </w:rPr>
              <w:t>1101021501</w:t>
            </w:r>
            <w:r w:rsidRPr="00B16958">
              <w:rPr>
                <w:rFonts w:ascii="Arial" w:hAnsi="Arial" w:cs="Arial"/>
                <w:bCs/>
                <w:kern w:val="3"/>
                <w:sz w:val="22"/>
                <w:szCs w:val="22"/>
                <w:shd w:val="clear" w:color="auto" w:fill="FFFFFF"/>
              </w:rPr>
              <w:t xml:space="preserve"> iniciando a las </w:t>
            </w:r>
            <w:r w:rsidR="00DF1627" w:rsidRPr="00B16958">
              <w:rPr>
                <w:rFonts w:ascii="Arial" w:hAnsi="Arial" w:cs="Arial"/>
                <w:bCs/>
                <w:kern w:val="3"/>
                <w:sz w:val="22"/>
                <w:szCs w:val="22"/>
                <w:shd w:val="clear" w:color="auto" w:fill="FFFFFF"/>
              </w:rPr>
              <w:t>14</w:t>
            </w:r>
            <w:r w:rsidRPr="00B16958">
              <w:rPr>
                <w:rFonts w:ascii="Arial" w:hAnsi="Arial" w:cs="Arial"/>
                <w:bCs/>
                <w:kern w:val="3"/>
                <w:sz w:val="22"/>
                <w:szCs w:val="22"/>
                <w:shd w:val="clear" w:color="auto" w:fill="FFFFFF"/>
              </w:rPr>
              <w:t xml:space="preserve">:00 a las </w:t>
            </w:r>
            <w:r w:rsidR="00DF1627" w:rsidRPr="00B16958">
              <w:rPr>
                <w:rFonts w:ascii="Arial" w:hAnsi="Arial" w:cs="Arial"/>
                <w:bCs/>
                <w:kern w:val="3"/>
                <w:sz w:val="22"/>
                <w:szCs w:val="22"/>
                <w:shd w:val="clear" w:color="auto" w:fill="FFFFFF"/>
              </w:rPr>
              <w:t>22</w:t>
            </w:r>
            <w:r w:rsidRPr="00B16958">
              <w:rPr>
                <w:rFonts w:ascii="Arial" w:hAnsi="Arial" w:cs="Arial"/>
                <w:bCs/>
                <w:kern w:val="3"/>
                <w:sz w:val="22"/>
                <w:szCs w:val="22"/>
                <w:shd w:val="clear" w:color="auto" w:fill="FFFFFF"/>
              </w:rPr>
              <w:t>:00 tal como se muestra en la imagen No. 1.</w:t>
            </w:r>
          </w:p>
          <w:p w14:paraId="16EDCD48" w14:textId="68196789" w:rsidR="00DF1627" w:rsidRPr="00B16958" w:rsidRDefault="00DF1627" w:rsidP="00BB494E">
            <w:pPr>
              <w:spacing w:before="120" w:after="120"/>
              <w:jc w:val="both"/>
              <w:rPr>
                <w:rFonts w:ascii="Arial" w:hAnsi="Arial" w:cs="Arial"/>
                <w:bCs/>
                <w:kern w:val="3"/>
                <w:sz w:val="22"/>
                <w:szCs w:val="22"/>
                <w:shd w:val="clear" w:color="auto" w:fill="FFFFFF"/>
              </w:rPr>
            </w:pPr>
            <w:r w:rsidRPr="00B16958">
              <w:rPr>
                <w:rFonts w:ascii="Arial" w:hAnsi="Arial" w:cs="Arial"/>
                <w:color w:val="000000"/>
                <w:sz w:val="22"/>
                <w:szCs w:val="22"/>
                <w:lang w:val="es-CO" w:eastAsia="es-CO"/>
              </w:rPr>
              <w:t xml:space="preserve">Se revisa el histórico y se evidencia que el vehículo </w:t>
            </w:r>
            <w:r w:rsidR="00DB4B16" w:rsidRPr="00B16958">
              <w:rPr>
                <w:rFonts w:ascii="Arial" w:hAnsi="Arial" w:cs="Arial"/>
                <w:color w:val="000000"/>
                <w:sz w:val="22"/>
                <w:szCs w:val="22"/>
                <w:lang w:val="es-CO" w:eastAsia="es-CO"/>
              </w:rPr>
              <w:t>sale de</w:t>
            </w:r>
            <w:r w:rsidRPr="00B16958">
              <w:rPr>
                <w:rFonts w:ascii="Arial" w:hAnsi="Arial" w:cs="Arial"/>
                <w:color w:val="000000"/>
                <w:sz w:val="22"/>
                <w:szCs w:val="22"/>
                <w:lang w:val="es-CO" w:eastAsia="es-CO"/>
              </w:rPr>
              <w:t xml:space="preserve"> la base de operaciones comenzando ruta, y hace recorrido establecido para esta microruta.</w:t>
            </w:r>
          </w:p>
          <w:p w14:paraId="6C233FBA" w14:textId="77777777" w:rsidR="00DF1627" w:rsidRPr="00B16958" w:rsidRDefault="00DF1627" w:rsidP="00BB494E">
            <w:pPr>
              <w:pStyle w:val="Standard"/>
              <w:jc w:val="both"/>
              <w:rPr>
                <w:rFonts w:ascii="Arial" w:hAnsi="Arial" w:cs="Arial"/>
                <w:kern w:val="0"/>
                <w:sz w:val="22"/>
                <w:szCs w:val="22"/>
                <w:lang w:val="es-CO" w:eastAsia="es-CO"/>
              </w:rPr>
            </w:pPr>
          </w:p>
          <w:p w14:paraId="4D987023" w14:textId="77777777" w:rsidR="00ED4971" w:rsidRPr="00B16958" w:rsidRDefault="00544F1B" w:rsidP="00BB494E">
            <w:pPr>
              <w:pStyle w:val="Standard"/>
              <w:numPr>
                <w:ilvl w:val="0"/>
                <w:numId w:val="3"/>
              </w:numPr>
              <w:jc w:val="both"/>
              <w:rPr>
                <w:rFonts w:ascii="Arial" w:hAnsi="Arial" w:cs="Arial"/>
                <w:noProof/>
                <w:sz w:val="22"/>
                <w:szCs w:val="22"/>
              </w:rPr>
            </w:pPr>
            <w:r w:rsidRPr="00B16958">
              <w:rPr>
                <w:rFonts w:ascii="Arial" w:hAnsi="Arial" w:cs="Arial"/>
                <w:b/>
                <w:sz w:val="22"/>
                <w:szCs w:val="22"/>
                <w:u w:val="single"/>
              </w:rPr>
              <w:t>CESTAS PÚBLICAS</w:t>
            </w:r>
          </w:p>
          <w:p w14:paraId="6C12D5BD" w14:textId="77777777" w:rsidR="002B5053" w:rsidRPr="00B16958" w:rsidRDefault="002B5053" w:rsidP="00BB494E">
            <w:pPr>
              <w:pStyle w:val="Standard"/>
              <w:jc w:val="both"/>
              <w:rPr>
                <w:rFonts w:ascii="Arial" w:hAnsi="Arial" w:cs="Arial"/>
                <w:b/>
                <w:sz w:val="22"/>
                <w:szCs w:val="22"/>
                <w:u w:val="single"/>
              </w:rPr>
            </w:pPr>
          </w:p>
          <w:p w14:paraId="299EAA80" w14:textId="77777777" w:rsidR="001E2567" w:rsidRPr="00B16958" w:rsidRDefault="001E2567" w:rsidP="00BB494E">
            <w:pPr>
              <w:pStyle w:val="Standard"/>
              <w:jc w:val="both"/>
              <w:rPr>
                <w:rFonts w:ascii="Arial" w:hAnsi="Arial" w:cs="Arial"/>
                <w:color w:val="000000" w:themeColor="text1"/>
                <w:kern w:val="0"/>
                <w:sz w:val="22"/>
                <w:szCs w:val="22"/>
                <w:lang w:val="es-CO" w:eastAsia="es-CO"/>
              </w:rPr>
            </w:pPr>
            <w:r w:rsidRPr="00B16958">
              <w:rPr>
                <w:rFonts w:ascii="Arial" w:hAnsi="Arial" w:cs="Arial"/>
                <w:color w:val="000000" w:themeColor="text1"/>
                <w:kern w:val="0"/>
                <w:sz w:val="22"/>
                <w:szCs w:val="22"/>
                <w:lang w:val="es-CO" w:eastAsia="es-CO"/>
              </w:rPr>
              <w:t>En este capítulo la Interventoría hace una revisión del cumplimiento del Concesionario del numeral 4.4</w:t>
            </w:r>
            <w:r w:rsidR="009856FB" w:rsidRPr="00B16958">
              <w:rPr>
                <w:rFonts w:ascii="Arial" w:hAnsi="Arial" w:cs="Arial"/>
                <w:color w:val="000000" w:themeColor="text1"/>
                <w:kern w:val="0"/>
                <w:sz w:val="22"/>
                <w:szCs w:val="22"/>
                <w:lang w:val="es-CO" w:eastAsia="es-CO"/>
              </w:rPr>
              <w:t xml:space="preserve"> </w:t>
            </w:r>
            <w:r w:rsidRPr="00B16958">
              <w:rPr>
                <w:rFonts w:ascii="Arial" w:hAnsi="Arial" w:cs="Arial"/>
                <w:color w:val="000000" w:themeColor="text1"/>
                <w:kern w:val="0"/>
                <w:sz w:val="22"/>
                <w:szCs w:val="22"/>
                <w:lang w:val="es-CO" w:eastAsia="es-CO"/>
              </w:rPr>
              <w:t>del Reglamento Técnico operativo “Suministro, instalación y mantenimiento de cestas, canecas y/o papeleras públicas para residuos sólidos en las vías o áreas públicas”, el cual se aborda de la siguiente manera.</w:t>
            </w:r>
          </w:p>
          <w:p w14:paraId="46FFA746" w14:textId="77777777" w:rsidR="00D30E6F" w:rsidRPr="00B16958" w:rsidRDefault="00D30E6F" w:rsidP="00BB494E">
            <w:pPr>
              <w:pStyle w:val="Standard"/>
              <w:jc w:val="both"/>
              <w:rPr>
                <w:rFonts w:ascii="Arial" w:hAnsi="Arial" w:cs="Arial"/>
                <w:color w:val="FF0000"/>
                <w:kern w:val="0"/>
                <w:sz w:val="22"/>
                <w:szCs w:val="22"/>
                <w:lang w:val="es-CO" w:eastAsia="es-CO"/>
              </w:rPr>
            </w:pPr>
          </w:p>
          <w:p w14:paraId="58C0F9CD" w14:textId="77777777" w:rsidR="00F31990" w:rsidRPr="00B16958" w:rsidRDefault="00F31990" w:rsidP="00BB494E">
            <w:pPr>
              <w:pStyle w:val="Standard"/>
              <w:jc w:val="both"/>
              <w:rPr>
                <w:rFonts w:ascii="Arial" w:hAnsi="Arial" w:cs="Arial"/>
                <w:kern w:val="0"/>
                <w:sz w:val="22"/>
                <w:szCs w:val="22"/>
                <w:lang w:val="es-CO" w:eastAsia="es-CO"/>
              </w:rPr>
            </w:pPr>
          </w:p>
          <w:p w14:paraId="7E3C1159" w14:textId="607C255B" w:rsidR="00F31990" w:rsidRPr="00B16958" w:rsidRDefault="00F31990" w:rsidP="00BB494E">
            <w:pPr>
              <w:pStyle w:val="Standard"/>
              <w:jc w:val="both"/>
              <w:rPr>
                <w:rFonts w:ascii="Arial" w:hAnsi="Arial" w:cs="Arial"/>
                <w:b/>
                <w:kern w:val="0"/>
                <w:sz w:val="22"/>
                <w:szCs w:val="22"/>
                <w:u w:val="single"/>
                <w:lang w:val="es-CO" w:eastAsia="es-CO"/>
              </w:rPr>
            </w:pPr>
            <w:r w:rsidRPr="00B16958">
              <w:rPr>
                <w:rFonts w:ascii="Arial" w:hAnsi="Arial" w:cs="Arial"/>
                <w:b/>
                <w:kern w:val="0"/>
                <w:sz w:val="22"/>
                <w:szCs w:val="22"/>
                <w:u w:val="single"/>
                <w:lang w:val="es-CO" w:eastAsia="es-CO"/>
              </w:rPr>
              <w:t>REPORTE DE INSTALACIÓN CESTAS REMITIDOS POR EL CONCESIONARIO –</w:t>
            </w:r>
            <w:r w:rsidR="00FB17A5" w:rsidRPr="00B16958">
              <w:rPr>
                <w:rFonts w:ascii="Arial" w:hAnsi="Arial" w:cs="Arial"/>
                <w:b/>
                <w:kern w:val="0"/>
                <w:sz w:val="22"/>
                <w:szCs w:val="22"/>
                <w:u w:val="single"/>
                <w:lang w:val="es-CO" w:eastAsia="es-CO"/>
              </w:rPr>
              <w:t xml:space="preserve"> JU</w:t>
            </w:r>
            <w:r w:rsidR="00DF1627" w:rsidRPr="00B16958">
              <w:rPr>
                <w:rFonts w:ascii="Arial" w:hAnsi="Arial" w:cs="Arial"/>
                <w:b/>
                <w:kern w:val="0"/>
                <w:sz w:val="22"/>
                <w:szCs w:val="22"/>
                <w:u w:val="single"/>
                <w:lang w:val="es-CO" w:eastAsia="es-CO"/>
              </w:rPr>
              <w:t>L</w:t>
            </w:r>
            <w:r w:rsidR="00FB17A5" w:rsidRPr="00B16958">
              <w:rPr>
                <w:rFonts w:ascii="Arial" w:hAnsi="Arial" w:cs="Arial"/>
                <w:b/>
                <w:kern w:val="0"/>
                <w:sz w:val="22"/>
                <w:szCs w:val="22"/>
                <w:u w:val="single"/>
                <w:lang w:val="es-CO" w:eastAsia="es-CO"/>
              </w:rPr>
              <w:t>IO</w:t>
            </w:r>
            <w:r w:rsidR="00E60735" w:rsidRPr="00B16958">
              <w:rPr>
                <w:rFonts w:ascii="Arial" w:hAnsi="Arial" w:cs="Arial"/>
                <w:b/>
                <w:kern w:val="0"/>
                <w:sz w:val="22"/>
                <w:szCs w:val="22"/>
                <w:u w:val="single"/>
                <w:lang w:val="es-CO" w:eastAsia="es-CO"/>
              </w:rPr>
              <w:t xml:space="preserve"> DE 2020</w:t>
            </w:r>
          </w:p>
          <w:p w14:paraId="61728867" w14:textId="77777777" w:rsidR="00F31990" w:rsidRPr="00B16958" w:rsidRDefault="00F31990" w:rsidP="00BB494E">
            <w:pPr>
              <w:pStyle w:val="Standard"/>
              <w:jc w:val="both"/>
              <w:rPr>
                <w:rFonts w:ascii="Arial" w:hAnsi="Arial" w:cs="Arial"/>
                <w:b/>
                <w:kern w:val="0"/>
                <w:sz w:val="22"/>
                <w:szCs w:val="22"/>
                <w:u w:val="single"/>
                <w:lang w:val="es-CO" w:eastAsia="es-CO"/>
              </w:rPr>
            </w:pPr>
          </w:p>
          <w:p w14:paraId="2CCBAD84" w14:textId="77777777" w:rsidR="0044393B" w:rsidRPr="00B16958" w:rsidRDefault="0044393B" w:rsidP="00BB494E">
            <w:pPr>
              <w:pStyle w:val="Standard"/>
              <w:jc w:val="both"/>
              <w:rPr>
                <w:rFonts w:ascii="Arial" w:hAnsi="Arial" w:cs="Arial"/>
                <w:kern w:val="0"/>
                <w:sz w:val="22"/>
                <w:szCs w:val="22"/>
                <w:lang w:val="es-CO" w:eastAsia="es-CO"/>
              </w:rPr>
            </w:pPr>
          </w:p>
          <w:p w14:paraId="3EE9DA24" w14:textId="4F9620E5" w:rsidR="00943F6C" w:rsidRPr="00B16958" w:rsidRDefault="00DF1627" w:rsidP="00BB494E">
            <w:pPr>
              <w:pStyle w:val="Standard"/>
              <w:jc w:val="both"/>
              <w:rPr>
                <w:rFonts w:ascii="Arial" w:hAnsi="Arial" w:cs="Arial"/>
                <w:sz w:val="22"/>
                <w:szCs w:val="22"/>
                <w:shd w:val="clear" w:color="auto" w:fill="FAF9F8"/>
              </w:rPr>
            </w:pPr>
            <w:r w:rsidRPr="00B16958">
              <w:rPr>
                <w:rFonts w:ascii="Arial" w:hAnsi="Arial" w:cs="Arial"/>
                <w:sz w:val="22"/>
                <w:szCs w:val="22"/>
                <w:shd w:val="clear" w:color="auto" w:fill="FAF9F8"/>
              </w:rPr>
              <w:t>En julio de 2020 el Concesionario no realizó reportes de instalación de cestas públicas</w:t>
            </w:r>
          </w:p>
          <w:p w14:paraId="4D78C051" w14:textId="2C76B613" w:rsidR="00DF1627" w:rsidRPr="00B16958" w:rsidRDefault="00DF1627" w:rsidP="00BB494E">
            <w:pPr>
              <w:pStyle w:val="Standard"/>
              <w:jc w:val="both"/>
              <w:rPr>
                <w:rFonts w:ascii="Arial" w:hAnsi="Arial" w:cs="Arial"/>
                <w:iCs/>
                <w:sz w:val="22"/>
                <w:szCs w:val="22"/>
                <w:shd w:val="clear" w:color="auto" w:fill="FAF9F8"/>
              </w:rPr>
            </w:pPr>
          </w:p>
          <w:p w14:paraId="6133B7CA" w14:textId="5378446A" w:rsidR="00DF1627" w:rsidRPr="00B16958" w:rsidRDefault="00DF1627" w:rsidP="00BB494E">
            <w:pPr>
              <w:pStyle w:val="Standard"/>
              <w:jc w:val="both"/>
              <w:rPr>
                <w:rFonts w:ascii="Arial" w:hAnsi="Arial" w:cs="Arial"/>
                <w:b/>
                <w:bCs/>
                <w:sz w:val="22"/>
                <w:szCs w:val="22"/>
                <w:u w:val="single"/>
                <w:shd w:val="clear" w:color="auto" w:fill="FAF9F8"/>
              </w:rPr>
            </w:pPr>
            <w:r w:rsidRPr="00B16958">
              <w:rPr>
                <w:rFonts w:ascii="Arial" w:hAnsi="Arial" w:cs="Arial"/>
                <w:b/>
                <w:bCs/>
                <w:sz w:val="22"/>
                <w:szCs w:val="22"/>
                <w:u w:val="single"/>
                <w:shd w:val="clear" w:color="auto" w:fill="FAF9F8"/>
              </w:rPr>
              <w:t>VERIFICACIONES DE INTERVENTORÍA</w:t>
            </w:r>
          </w:p>
          <w:p w14:paraId="5EFCABA1" w14:textId="1E512FCF" w:rsidR="00DF1627" w:rsidRPr="00B16958" w:rsidRDefault="00DF1627" w:rsidP="00BB494E">
            <w:pPr>
              <w:pStyle w:val="Standard"/>
              <w:jc w:val="both"/>
              <w:rPr>
                <w:rFonts w:ascii="Arial" w:hAnsi="Arial" w:cs="Arial"/>
                <w:sz w:val="22"/>
                <w:szCs w:val="22"/>
                <w:shd w:val="clear" w:color="auto" w:fill="FAF9F8"/>
              </w:rPr>
            </w:pPr>
          </w:p>
          <w:p w14:paraId="2BA3D664" w14:textId="66C873F8" w:rsidR="00DF1627" w:rsidRPr="00B16958" w:rsidRDefault="00DF1627" w:rsidP="00BB494E">
            <w:pPr>
              <w:pStyle w:val="Standard"/>
              <w:jc w:val="both"/>
              <w:rPr>
                <w:rFonts w:ascii="Arial" w:hAnsi="Arial" w:cs="Arial"/>
                <w:sz w:val="22"/>
                <w:szCs w:val="22"/>
                <w:shd w:val="clear" w:color="auto" w:fill="FAF9F8"/>
              </w:rPr>
            </w:pPr>
            <w:r w:rsidRPr="00B16958">
              <w:rPr>
                <w:rFonts w:ascii="Arial" w:hAnsi="Arial" w:cs="Arial"/>
                <w:sz w:val="22"/>
                <w:szCs w:val="22"/>
                <w:shd w:val="clear" w:color="auto" w:fill="FAF9F8"/>
              </w:rPr>
              <w:t xml:space="preserve">En el </w:t>
            </w:r>
            <w:r w:rsidR="00DB4B16" w:rsidRPr="00B16958">
              <w:rPr>
                <w:rFonts w:ascii="Arial" w:hAnsi="Arial" w:cs="Arial"/>
                <w:sz w:val="22"/>
                <w:szCs w:val="22"/>
                <w:shd w:val="clear" w:color="auto" w:fill="FAF9F8"/>
              </w:rPr>
              <w:t>mes de julio de 2020</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la Interventoría</w:t>
            </w:r>
            <w:r w:rsidRPr="00B16958">
              <w:rPr>
                <w:rFonts w:ascii="Arial" w:hAnsi="Arial" w:cs="Arial"/>
                <w:sz w:val="22"/>
                <w:szCs w:val="22"/>
                <w:shd w:val="clear" w:color="auto" w:fill="FAF9F8"/>
              </w:rPr>
              <w:t xml:space="preserve"> verificó </w:t>
            </w:r>
            <w:r w:rsidR="00DB4B16" w:rsidRPr="00B16958">
              <w:rPr>
                <w:rFonts w:ascii="Arial" w:hAnsi="Arial" w:cs="Arial"/>
                <w:sz w:val="22"/>
                <w:szCs w:val="22"/>
                <w:shd w:val="clear" w:color="auto" w:fill="FAF9F8"/>
              </w:rPr>
              <w:t>en campo</w:t>
            </w:r>
            <w:r w:rsidRPr="00B16958">
              <w:rPr>
                <w:rFonts w:ascii="Arial" w:hAnsi="Arial" w:cs="Arial"/>
                <w:sz w:val="22"/>
                <w:szCs w:val="22"/>
                <w:shd w:val="clear" w:color="auto" w:fill="FAF9F8"/>
              </w:rPr>
              <w:t xml:space="preserve"> </w:t>
            </w:r>
            <w:r w:rsidR="00DB4B16" w:rsidRPr="00B16958">
              <w:rPr>
                <w:rFonts w:ascii="Arial" w:hAnsi="Arial" w:cs="Arial"/>
                <w:sz w:val="22"/>
                <w:szCs w:val="22"/>
                <w:shd w:val="clear" w:color="auto" w:fill="FAF9F8"/>
              </w:rPr>
              <w:t>lo siguiente, respecto a la</w:t>
            </w:r>
            <w:r w:rsidRPr="00B16958">
              <w:rPr>
                <w:rFonts w:ascii="Arial" w:hAnsi="Arial" w:cs="Arial"/>
                <w:sz w:val="22"/>
                <w:szCs w:val="22"/>
                <w:shd w:val="clear" w:color="auto" w:fill="FAF9F8"/>
              </w:rPr>
              <w:t xml:space="preserve"> cantidad de cestas M-123 y M-124instaladas, </w:t>
            </w:r>
            <w:r w:rsidR="00DB4B16" w:rsidRPr="00B16958">
              <w:rPr>
                <w:rFonts w:ascii="Arial" w:hAnsi="Arial" w:cs="Arial"/>
                <w:sz w:val="22"/>
                <w:szCs w:val="22"/>
                <w:shd w:val="clear" w:color="auto" w:fill="FAF9F8"/>
              </w:rPr>
              <w:t>de acuerdo con</w:t>
            </w:r>
            <w:r w:rsidRPr="00B16958">
              <w:rPr>
                <w:rFonts w:ascii="Arial" w:hAnsi="Arial" w:cs="Arial"/>
                <w:sz w:val="22"/>
                <w:szCs w:val="22"/>
                <w:shd w:val="clear" w:color="auto" w:fill="FAF9F8"/>
              </w:rPr>
              <w:t xml:space="preserve"> los informes entregados por el Concesionario.</w:t>
            </w:r>
          </w:p>
          <w:p w14:paraId="77365711" w14:textId="7AB72AF9" w:rsidR="00DF1627" w:rsidRPr="00B16958" w:rsidRDefault="00DF1627" w:rsidP="00BB494E">
            <w:pPr>
              <w:pStyle w:val="Standard"/>
              <w:jc w:val="both"/>
              <w:rPr>
                <w:rFonts w:ascii="Arial" w:hAnsi="Arial" w:cs="Arial"/>
                <w:sz w:val="22"/>
                <w:szCs w:val="22"/>
                <w:shd w:val="clear" w:color="auto" w:fill="FAF9F8"/>
              </w:rPr>
            </w:pPr>
          </w:p>
          <w:p w14:paraId="5FF87FC7" w14:textId="5B4ACFBB" w:rsidR="00DF1627" w:rsidRPr="00B16958" w:rsidRDefault="00DF1627" w:rsidP="00BB494E">
            <w:pPr>
              <w:pStyle w:val="Standard"/>
              <w:jc w:val="both"/>
              <w:rPr>
                <w:rFonts w:ascii="Arial" w:hAnsi="Arial" w:cs="Arial"/>
                <w:sz w:val="22"/>
                <w:szCs w:val="22"/>
                <w:shd w:val="clear" w:color="auto" w:fill="FAF9F8"/>
              </w:rPr>
            </w:pPr>
          </w:p>
          <w:p w14:paraId="60101BFD" w14:textId="77777777" w:rsidR="00DF1627" w:rsidRPr="00B16958" w:rsidRDefault="00DF1627" w:rsidP="00BB494E">
            <w:pPr>
              <w:pStyle w:val="Standard"/>
              <w:jc w:val="both"/>
              <w:rPr>
                <w:rFonts w:ascii="Arial" w:hAnsi="Arial" w:cs="Arial"/>
                <w:iCs/>
                <w:sz w:val="22"/>
                <w:szCs w:val="22"/>
                <w:lang w:val="es-CO"/>
              </w:rPr>
            </w:pPr>
          </w:p>
          <w:p w14:paraId="4CE18964" w14:textId="77777777" w:rsidR="00943F6C" w:rsidRPr="00B16958" w:rsidRDefault="00943F6C" w:rsidP="00BB494E">
            <w:pPr>
              <w:jc w:val="both"/>
              <w:rPr>
                <w:rFonts w:ascii="Arial" w:hAnsi="Arial" w:cs="Arial"/>
                <w:iCs/>
                <w:sz w:val="22"/>
                <w:szCs w:val="22"/>
                <w:lang w:val="es-CO"/>
              </w:rPr>
            </w:pPr>
          </w:p>
          <w:p w14:paraId="23532810" w14:textId="29CF7232" w:rsidR="00DF1627" w:rsidRPr="00B16958" w:rsidRDefault="00DF1627" w:rsidP="00BB494E">
            <w:pPr>
              <w:pStyle w:val="Standard"/>
              <w:jc w:val="both"/>
              <w:rPr>
                <w:rFonts w:ascii="Arial" w:hAnsi="Arial" w:cs="Arial"/>
                <w:kern w:val="0"/>
                <w:sz w:val="22"/>
                <w:szCs w:val="22"/>
                <w:lang w:val="es-CO" w:eastAsia="es-CO"/>
              </w:rPr>
            </w:pPr>
            <w:r w:rsidRPr="00B16958">
              <w:rPr>
                <w:rFonts w:ascii="Arial" w:hAnsi="Arial" w:cs="Arial"/>
                <w:noProof/>
                <w:sz w:val="22"/>
                <w:szCs w:val="22"/>
              </w:rPr>
              <w:drawing>
                <wp:inline distT="0" distB="0" distL="0" distR="0" wp14:anchorId="165CB21F" wp14:editId="0081C674">
                  <wp:extent cx="6743700" cy="2200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568" t="31165" r="26903" b="41832"/>
                          <a:stretch/>
                        </pic:blipFill>
                        <pic:spPr bwMode="auto">
                          <a:xfrm>
                            <a:off x="0" y="0"/>
                            <a:ext cx="6743700" cy="2200275"/>
                          </a:xfrm>
                          <a:prstGeom prst="rect">
                            <a:avLst/>
                          </a:prstGeom>
                          <a:ln>
                            <a:noFill/>
                          </a:ln>
                          <a:extLst>
                            <a:ext uri="{53640926-AAD7-44D8-BBD7-CCE9431645EC}">
                              <a14:shadowObscured xmlns:a14="http://schemas.microsoft.com/office/drawing/2010/main"/>
                            </a:ext>
                          </a:extLst>
                        </pic:spPr>
                      </pic:pic>
                    </a:graphicData>
                  </a:graphic>
                </wp:inline>
              </w:drawing>
            </w:r>
          </w:p>
          <w:p w14:paraId="287DCA24" w14:textId="6F7BADE6" w:rsidR="00DF1627" w:rsidRPr="005D0273" w:rsidRDefault="00047424" w:rsidP="005D0273">
            <w:pPr>
              <w:pStyle w:val="Standard"/>
              <w:jc w:val="center"/>
              <w:rPr>
                <w:rFonts w:ascii="Arial" w:hAnsi="Arial" w:cs="Arial"/>
                <w:b/>
                <w:bCs/>
                <w:kern w:val="0"/>
                <w:lang w:val="es-CO" w:eastAsia="es-CO"/>
              </w:rPr>
            </w:pPr>
            <w:r w:rsidRPr="005D0273">
              <w:rPr>
                <w:rFonts w:ascii="Arial" w:hAnsi="Arial" w:cs="Arial"/>
                <w:b/>
                <w:bCs/>
                <w:shd w:val="clear" w:color="auto" w:fill="FAF9F8"/>
              </w:rPr>
              <w:t>Cantidad de cestas instaladas reportadas y verificadas ASE 1 Referencia M-123 y M-124 (julio de 2020)</w:t>
            </w:r>
          </w:p>
          <w:p w14:paraId="00669D09" w14:textId="7BA31C56" w:rsidR="00DF1627" w:rsidRPr="00B16958" w:rsidRDefault="00DF1627" w:rsidP="00BB494E">
            <w:pPr>
              <w:pStyle w:val="Standard"/>
              <w:jc w:val="both"/>
              <w:rPr>
                <w:rFonts w:ascii="Arial" w:hAnsi="Arial" w:cs="Arial"/>
                <w:kern w:val="0"/>
                <w:sz w:val="22"/>
                <w:szCs w:val="22"/>
                <w:lang w:val="es-CO" w:eastAsia="es-CO"/>
              </w:rPr>
            </w:pPr>
          </w:p>
          <w:p w14:paraId="3B8306AE" w14:textId="2CA4179B" w:rsidR="00DF1627" w:rsidRPr="00B16958" w:rsidRDefault="00DF1627" w:rsidP="00BB494E">
            <w:pPr>
              <w:pStyle w:val="Standard"/>
              <w:jc w:val="both"/>
              <w:rPr>
                <w:rFonts w:ascii="Arial" w:hAnsi="Arial" w:cs="Arial"/>
                <w:kern w:val="0"/>
                <w:sz w:val="22"/>
                <w:szCs w:val="22"/>
                <w:lang w:val="es-CO" w:eastAsia="es-CO"/>
              </w:rPr>
            </w:pPr>
          </w:p>
          <w:p w14:paraId="2E2A5958" w14:textId="5A593B3D" w:rsidR="00DF1627" w:rsidRPr="00B16958" w:rsidRDefault="00047424" w:rsidP="00BB494E">
            <w:pPr>
              <w:pStyle w:val="Standard"/>
              <w:jc w:val="both"/>
              <w:rPr>
                <w:rFonts w:ascii="Arial" w:hAnsi="Arial" w:cs="Arial"/>
                <w:kern w:val="0"/>
                <w:sz w:val="22"/>
                <w:szCs w:val="22"/>
                <w:lang w:val="es-CO" w:eastAsia="es-CO"/>
              </w:rPr>
            </w:pPr>
            <w:r w:rsidRPr="00B16958">
              <w:rPr>
                <w:rFonts w:ascii="Arial" w:hAnsi="Arial" w:cs="Arial"/>
                <w:b/>
                <w:bCs/>
                <w:sz w:val="22"/>
                <w:szCs w:val="22"/>
                <w:shd w:val="clear" w:color="auto" w:fill="FAF9F8"/>
              </w:rPr>
              <w:t xml:space="preserve">CESTAS TIPO III (M-124): </w:t>
            </w:r>
            <w:r w:rsidRPr="00B16958">
              <w:rPr>
                <w:rFonts w:ascii="Arial" w:hAnsi="Arial" w:cs="Arial"/>
                <w:sz w:val="22"/>
                <w:szCs w:val="22"/>
                <w:shd w:val="clear" w:color="auto" w:fill="FAF9F8"/>
              </w:rPr>
              <w:t>Para julio de 2020 se ejecutaron 60verificaciones de campo, relacionadas con la actividad de mantenimiento de Tipo III M-124, de las cuales no se registró ningún tipo de hallazgo, como se detalla a continuación:</w:t>
            </w:r>
          </w:p>
          <w:p w14:paraId="3A848187" w14:textId="0869EC57" w:rsidR="00DF1627" w:rsidRPr="00B16958" w:rsidRDefault="00DF1627" w:rsidP="00BB494E">
            <w:pPr>
              <w:pStyle w:val="Standard"/>
              <w:jc w:val="both"/>
              <w:rPr>
                <w:rFonts w:ascii="Arial" w:hAnsi="Arial" w:cs="Arial"/>
                <w:kern w:val="0"/>
                <w:sz w:val="22"/>
                <w:szCs w:val="22"/>
                <w:lang w:val="es-CO" w:eastAsia="es-CO"/>
              </w:rPr>
            </w:pPr>
          </w:p>
          <w:p w14:paraId="466E5602" w14:textId="02FD1BEB" w:rsidR="00DF1627" w:rsidRPr="00B16958" w:rsidRDefault="00047424" w:rsidP="00BB494E">
            <w:pPr>
              <w:pStyle w:val="Standard"/>
              <w:jc w:val="both"/>
              <w:rPr>
                <w:rFonts w:ascii="Arial" w:hAnsi="Arial" w:cs="Arial"/>
                <w:kern w:val="0"/>
                <w:sz w:val="22"/>
                <w:szCs w:val="22"/>
                <w:lang w:val="es-CO" w:eastAsia="es-CO"/>
              </w:rPr>
            </w:pPr>
            <w:r w:rsidRPr="00B16958">
              <w:rPr>
                <w:rFonts w:ascii="Arial" w:hAnsi="Arial" w:cs="Arial"/>
                <w:noProof/>
                <w:sz w:val="22"/>
                <w:szCs w:val="22"/>
              </w:rPr>
              <w:drawing>
                <wp:inline distT="0" distB="0" distL="0" distR="0" wp14:anchorId="4324C829" wp14:editId="1E4CA114">
                  <wp:extent cx="6457261" cy="26479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711" t="26311" r="28339" b="40902"/>
                          <a:stretch/>
                        </pic:blipFill>
                        <pic:spPr bwMode="auto">
                          <a:xfrm>
                            <a:off x="0" y="0"/>
                            <a:ext cx="6474930" cy="2655196"/>
                          </a:xfrm>
                          <a:prstGeom prst="rect">
                            <a:avLst/>
                          </a:prstGeom>
                          <a:ln>
                            <a:noFill/>
                          </a:ln>
                          <a:extLst>
                            <a:ext uri="{53640926-AAD7-44D8-BBD7-CCE9431645EC}">
                              <a14:shadowObscured xmlns:a14="http://schemas.microsoft.com/office/drawing/2010/main"/>
                            </a:ext>
                          </a:extLst>
                        </pic:spPr>
                      </pic:pic>
                    </a:graphicData>
                  </a:graphic>
                </wp:inline>
              </w:drawing>
            </w:r>
          </w:p>
          <w:p w14:paraId="511F8427" w14:textId="2E60F787" w:rsidR="00DF1627" w:rsidRPr="005D0273" w:rsidRDefault="00047424" w:rsidP="00BB494E">
            <w:pPr>
              <w:pStyle w:val="Standard"/>
              <w:jc w:val="both"/>
              <w:rPr>
                <w:rFonts w:ascii="Arial" w:hAnsi="Arial" w:cs="Arial"/>
                <w:b/>
                <w:bCs/>
                <w:kern w:val="0"/>
                <w:lang w:val="es-CO" w:eastAsia="es-CO"/>
              </w:rPr>
            </w:pPr>
            <w:r w:rsidRPr="005D0273">
              <w:rPr>
                <w:rFonts w:ascii="Arial" w:hAnsi="Arial" w:cs="Arial"/>
                <w:b/>
                <w:bCs/>
                <w:shd w:val="clear" w:color="auto" w:fill="FAF9F8"/>
              </w:rPr>
              <w:t>Cantidad de verificaciones realizadas para mantenimiento de cestas Tipo llI M-124 ASE 1 (julio de 2020).</w:t>
            </w:r>
          </w:p>
          <w:p w14:paraId="2CBDC6A3" w14:textId="077A2686" w:rsidR="00DF1627" w:rsidRPr="00B16958" w:rsidRDefault="00DF1627" w:rsidP="00BB494E">
            <w:pPr>
              <w:pStyle w:val="Standard"/>
              <w:jc w:val="both"/>
              <w:rPr>
                <w:rFonts w:ascii="Arial" w:hAnsi="Arial" w:cs="Arial"/>
                <w:kern w:val="0"/>
                <w:sz w:val="22"/>
                <w:szCs w:val="22"/>
                <w:lang w:val="es-CO" w:eastAsia="es-CO"/>
              </w:rPr>
            </w:pPr>
          </w:p>
          <w:p w14:paraId="742484D8" w14:textId="3A73E111" w:rsidR="00DF1627" w:rsidRPr="00B16958" w:rsidRDefault="00047424" w:rsidP="00BB494E">
            <w:pPr>
              <w:pStyle w:val="Standard"/>
              <w:jc w:val="both"/>
              <w:rPr>
                <w:rFonts w:ascii="Arial" w:hAnsi="Arial" w:cs="Arial"/>
                <w:kern w:val="0"/>
                <w:sz w:val="22"/>
                <w:szCs w:val="22"/>
                <w:lang w:val="es-CO" w:eastAsia="es-CO"/>
              </w:rPr>
            </w:pPr>
            <w:r w:rsidRPr="00B16958">
              <w:rPr>
                <w:rFonts w:ascii="Arial" w:hAnsi="Arial" w:cs="Arial"/>
                <w:b/>
                <w:bCs/>
                <w:sz w:val="22"/>
                <w:szCs w:val="22"/>
                <w:shd w:val="clear" w:color="auto" w:fill="FAF9F8"/>
              </w:rPr>
              <w:t xml:space="preserve">CESTAS PÚBLICAS TIPO II (M-123) Y TIPO III (M-124): </w:t>
            </w:r>
            <w:r w:rsidR="00DB4B16" w:rsidRPr="00B16958">
              <w:rPr>
                <w:rFonts w:ascii="Arial" w:hAnsi="Arial" w:cs="Arial"/>
                <w:sz w:val="22"/>
                <w:szCs w:val="22"/>
                <w:shd w:val="clear" w:color="auto" w:fill="FAF9F8"/>
              </w:rPr>
              <w:t>En la siguiente tabla se relacionan las cestas públicas M</w:t>
            </w:r>
            <w:r w:rsidRPr="00B16958">
              <w:rPr>
                <w:rFonts w:ascii="Arial" w:hAnsi="Arial" w:cs="Arial"/>
                <w:sz w:val="22"/>
                <w:szCs w:val="22"/>
                <w:shd w:val="clear" w:color="auto" w:fill="FAF9F8"/>
              </w:rPr>
              <w:t>-</w:t>
            </w:r>
            <w:r w:rsidR="00DB4B16" w:rsidRPr="00B16958">
              <w:rPr>
                <w:rFonts w:ascii="Arial" w:hAnsi="Arial" w:cs="Arial"/>
                <w:sz w:val="22"/>
                <w:szCs w:val="22"/>
                <w:shd w:val="clear" w:color="auto" w:fill="FAF9F8"/>
              </w:rPr>
              <w:t>123 y M</w:t>
            </w:r>
            <w:r w:rsidRPr="00B16958">
              <w:rPr>
                <w:rFonts w:ascii="Arial" w:hAnsi="Arial" w:cs="Arial"/>
                <w:sz w:val="22"/>
                <w:szCs w:val="22"/>
                <w:shd w:val="clear" w:color="auto" w:fill="FAF9F8"/>
              </w:rPr>
              <w:t>-</w:t>
            </w:r>
            <w:r w:rsidR="00DB4B16" w:rsidRPr="00B16958">
              <w:rPr>
                <w:rFonts w:ascii="Arial" w:hAnsi="Arial" w:cs="Arial"/>
                <w:sz w:val="22"/>
                <w:szCs w:val="22"/>
                <w:shd w:val="clear" w:color="auto" w:fill="FAF9F8"/>
              </w:rPr>
              <w:t>124, reportadas como</w:t>
            </w:r>
            <w:r w:rsidRPr="00B16958">
              <w:rPr>
                <w:rFonts w:ascii="Arial" w:hAnsi="Arial" w:cs="Arial"/>
                <w:sz w:val="22"/>
                <w:szCs w:val="22"/>
                <w:shd w:val="clear" w:color="auto" w:fill="FAF9F8"/>
              </w:rPr>
              <w:t xml:space="preserve"> instaladas por el Concesionario y aquellas verificadas por la Interventoría a corte del 31 de julio de 2020.</w:t>
            </w:r>
          </w:p>
          <w:p w14:paraId="57B86D9C" w14:textId="5951EB69" w:rsidR="00DF1627" w:rsidRPr="00B16958" w:rsidRDefault="00DF1627" w:rsidP="00BB494E">
            <w:pPr>
              <w:pStyle w:val="Standard"/>
              <w:jc w:val="both"/>
              <w:rPr>
                <w:rFonts w:ascii="Arial" w:hAnsi="Arial" w:cs="Arial"/>
                <w:kern w:val="0"/>
                <w:sz w:val="22"/>
                <w:szCs w:val="22"/>
                <w:lang w:val="es-CO" w:eastAsia="es-CO"/>
              </w:rPr>
            </w:pPr>
          </w:p>
          <w:p w14:paraId="36C11102" w14:textId="779C278A" w:rsidR="00DF1627" w:rsidRPr="00B16958" w:rsidRDefault="00DF1627" w:rsidP="00BB494E">
            <w:pPr>
              <w:pStyle w:val="Standard"/>
              <w:jc w:val="both"/>
              <w:rPr>
                <w:rFonts w:ascii="Arial" w:hAnsi="Arial" w:cs="Arial"/>
                <w:kern w:val="0"/>
                <w:sz w:val="22"/>
                <w:szCs w:val="22"/>
                <w:lang w:val="es-CO" w:eastAsia="es-CO"/>
              </w:rPr>
            </w:pPr>
          </w:p>
          <w:p w14:paraId="3CA5CB8D" w14:textId="3C65C16D" w:rsidR="00047424" w:rsidRPr="00B16958" w:rsidRDefault="00047424" w:rsidP="00BB494E">
            <w:pPr>
              <w:pStyle w:val="Standard"/>
              <w:jc w:val="both"/>
              <w:rPr>
                <w:rFonts w:ascii="Arial" w:hAnsi="Arial" w:cs="Arial"/>
                <w:kern w:val="0"/>
                <w:sz w:val="22"/>
                <w:szCs w:val="22"/>
                <w:lang w:val="es-CO" w:eastAsia="es-CO"/>
              </w:rPr>
            </w:pPr>
          </w:p>
          <w:p w14:paraId="26BA531B" w14:textId="55130AD9" w:rsidR="00047424" w:rsidRPr="00B16958" w:rsidRDefault="00047424" w:rsidP="00BB494E">
            <w:pPr>
              <w:pStyle w:val="Standard"/>
              <w:jc w:val="both"/>
              <w:rPr>
                <w:rFonts w:ascii="Arial" w:hAnsi="Arial" w:cs="Arial"/>
                <w:kern w:val="0"/>
                <w:sz w:val="22"/>
                <w:szCs w:val="22"/>
                <w:lang w:val="es-CO" w:eastAsia="es-CO"/>
              </w:rPr>
            </w:pPr>
          </w:p>
          <w:p w14:paraId="56941114" w14:textId="09601BD6" w:rsidR="00047424" w:rsidRPr="00B16958" w:rsidRDefault="00047424" w:rsidP="00BB494E">
            <w:pPr>
              <w:pStyle w:val="Standard"/>
              <w:jc w:val="both"/>
              <w:rPr>
                <w:rFonts w:ascii="Arial" w:hAnsi="Arial" w:cs="Arial"/>
                <w:kern w:val="0"/>
                <w:sz w:val="22"/>
                <w:szCs w:val="22"/>
                <w:lang w:val="es-CO" w:eastAsia="es-CO"/>
              </w:rPr>
            </w:pPr>
          </w:p>
          <w:p w14:paraId="12864CEF" w14:textId="67D46FA3" w:rsidR="00047424" w:rsidRPr="00B16958" w:rsidRDefault="00047424" w:rsidP="005D0273">
            <w:pPr>
              <w:pStyle w:val="Standard"/>
              <w:jc w:val="center"/>
              <w:rPr>
                <w:rFonts w:ascii="Arial" w:hAnsi="Arial" w:cs="Arial"/>
                <w:kern w:val="0"/>
                <w:sz w:val="22"/>
                <w:szCs w:val="22"/>
                <w:lang w:val="es-CO" w:eastAsia="es-CO"/>
              </w:rPr>
            </w:pPr>
            <w:r w:rsidRPr="00B16958">
              <w:rPr>
                <w:rFonts w:ascii="Arial" w:hAnsi="Arial" w:cs="Arial"/>
                <w:noProof/>
                <w:sz w:val="22"/>
                <w:szCs w:val="22"/>
              </w:rPr>
              <w:drawing>
                <wp:inline distT="0" distB="0" distL="0" distR="0" wp14:anchorId="5BCB9D20" wp14:editId="18E458FD">
                  <wp:extent cx="5427980" cy="3219450"/>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10" t="26311" r="34658" b="41266"/>
                          <a:stretch/>
                        </pic:blipFill>
                        <pic:spPr bwMode="auto">
                          <a:xfrm>
                            <a:off x="0" y="0"/>
                            <a:ext cx="5447107" cy="3230795"/>
                          </a:xfrm>
                          <a:prstGeom prst="rect">
                            <a:avLst/>
                          </a:prstGeom>
                          <a:ln>
                            <a:noFill/>
                          </a:ln>
                          <a:extLst>
                            <a:ext uri="{53640926-AAD7-44D8-BBD7-CCE9431645EC}">
                              <a14:shadowObscured xmlns:a14="http://schemas.microsoft.com/office/drawing/2010/main"/>
                            </a:ext>
                          </a:extLst>
                        </pic:spPr>
                      </pic:pic>
                    </a:graphicData>
                  </a:graphic>
                </wp:inline>
              </w:drawing>
            </w:r>
          </w:p>
          <w:p w14:paraId="5C82E865" w14:textId="77777777" w:rsidR="005D0273" w:rsidRDefault="005D0273" w:rsidP="00BB494E">
            <w:pPr>
              <w:pStyle w:val="Standard"/>
              <w:jc w:val="both"/>
              <w:rPr>
                <w:rFonts w:ascii="Arial" w:hAnsi="Arial" w:cs="Arial"/>
                <w:sz w:val="22"/>
                <w:szCs w:val="22"/>
                <w:shd w:val="clear" w:color="auto" w:fill="FAF9F8"/>
              </w:rPr>
            </w:pPr>
          </w:p>
          <w:p w14:paraId="78117362" w14:textId="17F70854" w:rsidR="00047424" w:rsidRPr="00B16958" w:rsidRDefault="00047424" w:rsidP="00BB494E">
            <w:pPr>
              <w:pStyle w:val="Standard"/>
              <w:jc w:val="both"/>
              <w:rPr>
                <w:rFonts w:ascii="Arial" w:hAnsi="Arial" w:cs="Arial"/>
                <w:kern w:val="0"/>
                <w:sz w:val="22"/>
                <w:szCs w:val="22"/>
                <w:lang w:val="es-CO" w:eastAsia="es-CO"/>
              </w:rPr>
            </w:pPr>
            <w:r w:rsidRPr="00B16958">
              <w:rPr>
                <w:rFonts w:ascii="Arial" w:hAnsi="Arial" w:cs="Arial"/>
                <w:sz w:val="22"/>
                <w:szCs w:val="22"/>
                <w:shd w:val="clear" w:color="auto" w:fill="FAF9F8"/>
              </w:rPr>
              <w:t>Relación de cestas reportadas por el Concesionario y verificadas por la Interventoría</w:t>
            </w:r>
            <w:r w:rsidR="005D0273">
              <w:rPr>
                <w:rFonts w:ascii="Arial" w:hAnsi="Arial" w:cs="Arial"/>
                <w:sz w:val="22"/>
                <w:szCs w:val="22"/>
                <w:shd w:val="clear" w:color="auto" w:fill="FAF9F8"/>
              </w:rPr>
              <w:t xml:space="preserve"> </w:t>
            </w:r>
            <w:r w:rsidRPr="00B16958">
              <w:rPr>
                <w:rFonts w:ascii="Arial" w:hAnsi="Arial" w:cs="Arial"/>
                <w:sz w:val="22"/>
                <w:szCs w:val="22"/>
                <w:shd w:val="clear" w:color="auto" w:fill="FAF9F8"/>
              </w:rPr>
              <w:t xml:space="preserve">(julio de </w:t>
            </w:r>
            <w:r w:rsidR="00DB4B16" w:rsidRPr="00B16958">
              <w:rPr>
                <w:rFonts w:ascii="Arial" w:hAnsi="Arial" w:cs="Arial"/>
                <w:sz w:val="22"/>
                <w:szCs w:val="22"/>
                <w:shd w:val="clear" w:color="auto" w:fill="FAF9F8"/>
              </w:rPr>
              <w:t>2020) *</w:t>
            </w:r>
            <w:r w:rsidRPr="00B16958">
              <w:rPr>
                <w:rFonts w:ascii="Arial" w:hAnsi="Arial" w:cs="Arial"/>
                <w:sz w:val="22"/>
                <w:szCs w:val="22"/>
                <w:shd w:val="clear" w:color="auto" w:fill="FAF9F8"/>
              </w:rPr>
              <w:t>Se identificó módulos de Cestas adicionales a lo establecido, por lo cual se solicita explicación del reporte de 4 puntos de cestas de más.</w:t>
            </w:r>
          </w:p>
          <w:p w14:paraId="039DDC4C" w14:textId="5A18F213" w:rsidR="00047424" w:rsidRPr="00B16958" w:rsidRDefault="00047424" w:rsidP="00BB494E">
            <w:pPr>
              <w:pStyle w:val="Standard"/>
              <w:jc w:val="both"/>
              <w:rPr>
                <w:rFonts w:ascii="Arial" w:hAnsi="Arial" w:cs="Arial"/>
                <w:kern w:val="0"/>
                <w:sz w:val="22"/>
                <w:szCs w:val="22"/>
                <w:lang w:val="es-CO" w:eastAsia="es-CO"/>
              </w:rPr>
            </w:pPr>
          </w:p>
          <w:p w14:paraId="62E8586F" w14:textId="77777777" w:rsidR="00DF1627" w:rsidRPr="00B16958" w:rsidRDefault="00DF1627" w:rsidP="00BB494E">
            <w:pPr>
              <w:pStyle w:val="Standard"/>
              <w:jc w:val="both"/>
              <w:rPr>
                <w:rFonts w:ascii="Arial" w:hAnsi="Arial" w:cs="Arial"/>
                <w:kern w:val="0"/>
                <w:sz w:val="22"/>
                <w:szCs w:val="22"/>
                <w:lang w:val="es-CO" w:eastAsia="es-CO"/>
              </w:rPr>
            </w:pPr>
          </w:p>
          <w:p w14:paraId="532AE71A" w14:textId="76941849" w:rsidR="00B67DC3" w:rsidRPr="00B16958" w:rsidRDefault="00B67DC3" w:rsidP="00BB494E">
            <w:pPr>
              <w:pStyle w:val="Standard"/>
              <w:numPr>
                <w:ilvl w:val="0"/>
                <w:numId w:val="4"/>
              </w:numPr>
              <w:jc w:val="both"/>
              <w:rPr>
                <w:rFonts w:ascii="Arial" w:hAnsi="Arial" w:cs="Arial"/>
                <w:b/>
                <w:sz w:val="22"/>
                <w:szCs w:val="22"/>
                <w:u w:val="single"/>
              </w:rPr>
            </w:pPr>
            <w:r w:rsidRPr="00B16958">
              <w:rPr>
                <w:rFonts w:ascii="Arial" w:hAnsi="Arial" w:cs="Arial"/>
                <w:b/>
                <w:sz w:val="22"/>
                <w:szCs w:val="22"/>
                <w:u w:val="single"/>
              </w:rPr>
              <w:t>PODA DE ÁRBOLES:</w:t>
            </w:r>
          </w:p>
          <w:p w14:paraId="1436CF97" w14:textId="77777777" w:rsidR="005D0273" w:rsidRPr="005267B3" w:rsidRDefault="005D0273" w:rsidP="005D0273">
            <w:pPr>
              <w:pStyle w:val="Standard"/>
              <w:jc w:val="both"/>
              <w:rPr>
                <w:rFonts w:ascii="Arial" w:hAnsi="Arial" w:cs="Arial"/>
                <w:b/>
                <w:highlight w:val="yellow"/>
                <w:u w:val="single"/>
              </w:rPr>
            </w:pPr>
          </w:p>
          <w:p w14:paraId="15C6810A" w14:textId="77777777" w:rsidR="005D0273" w:rsidRPr="005D0273" w:rsidRDefault="005D0273" w:rsidP="005D0273">
            <w:pPr>
              <w:pStyle w:val="Standard"/>
              <w:jc w:val="both"/>
              <w:rPr>
                <w:rFonts w:ascii="Arial" w:hAnsi="Arial" w:cs="Arial"/>
                <w:kern w:val="0"/>
                <w:sz w:val="22"/>
                <w:szCs w:val="22"/>
                <w:lang w:val="es-CO" w:eastAsia="es-CO"/>
              </w:rPr>
            </w:pPr>
            <w:r w:rsidRPr="005D0273">
              <w:rPr>
                <w:rFonts w:ascii="Arial" w:hAnsi="Arial" w:cs="Arial"/>
                <w:sz w:val="22"/>
                <w:szCs w:val="22"/>
              </w:rPr>
              <w:t xml:space="preserve">La poda del arbolado urbano en el actual esquema de aseo se realiza mediante la ejecución del Plan de Podas aprobado a través del </w:t>
            </w:r>
            <w:r w:rsidRPr="005D0273">
              <w:rPr>
                <w:rFonts w:ascii="Arial" w:hAnsi="Arial" w:cs="Arial"/>
                <w:kern w:val="0"/>
                <w:sz w:val="22"/>
                <w:szCs w:val="22"/>
                <w:lang w:val="es-CO" w:eastAsia="es-CO"/>
              </w:rPr>
              <w:t>concepto técnico Nº</w:t>
            </w:r>
            <w:bookmarkStart w:id="1" w:name="_GoBack"/>
            <w:bookmarkEnd w:id="1"/>
            <w:r w:rsidRPr="005D0273">
              <w:rPr>
                <w:rFonts w:ascii="Arial" w:hAnsi="Arial" w:cs="Arial"/>
                <w:kern w:val="0"/>
                <w:sz w:val="22"/>
                <w:szCs w:val="22"/>
                <w:lang w:val="es-CO" w:eastAsia="es-CO"/>
              </w:rPr>
              <w:t xml:space="preserve"> 00004 del 4 de enero de 2019 por parte de la autoridad ambiental, Secretaría Distrital de Ambiente (SDA). De esta manera, PROMOAMBIENTAL DISTRITO realiza atenciones relativas a podas aéreas en las 6 localidades de acuerdo a los lineamientos definidos en la normatividad vigente y al Manual de Silvicultura Urbana para Bogotá emitido por el Jardín Botánico de Bogotá. </w:t>
            </w:r>
          </w:p>
          <w:p w14:paraId="7B512469" w14:textId="77777777" w:rsidR="005D0273" w:rsidRPr="005D0273" w:rsidRDefault="005D0273" w:rsidP="005D0273">
            <w:pPr>
              <w:pStyle w:val="Standard"/>
              <w:jc w:val="both"/>
              <w:rPr>
                <w:rFonts w:ascii="Arial" w:hAnsi="Arial" w:cs="Arial"/>
                <w:kern w:val="0"/>
                <w:sz w:val="22"/>
                <w:szCs w:val="22"/>
                <w:lang w:val="es-CO" w:eastAsia="es-CO"/>
              </w:rPr>
            </w:pPr>
          </w:p>
          <w:p w14:paraId="72EED0CB" w14:textId="175BE314" w:rsidR="005D0273" w:rsidRPr="005D0273" w:rsidRDefault="00954C44" w:rsidP="005D0273">
            <w:pPr>
              <w:pStyle w:val="Standard"/>
              <w:jc w:val="both"/>
              <w:rPr>
                <w:rFonts w:ascii="Arial" w:hAnsi="Arial" w:cs="Arial"/>
                <w:sz w:val="22"/>
                <w:szCs w:val="22"/>
              </w:rPr>
            </w:pPr>
            <w:r w:rsidRPr="005D0273">
              <w:rPr>
                <w:rFonts w:ascii="Arial" w:hAnsi="Arial" w:cs="Arial"/>
                <w:kern w:val="0"/>
                <w:sz w:val="22"/>
                <w:szCs w:val="22"/>
                <w:lang w:val="es-CO" w:eastAsia="es-CO"/>
              </w:rPr>
              <w:t>De acuerdo con el</w:t>
            </w:r>
            <w:r w:rsidR="005D0273" w:rsidRPr="005D0273">
              <w:rPr>
                <w:rFonts w:ascii="Arial" w:hAnsi="Arial" w:cs="Arial"/>
                <w:kern w:val="0"/>
                <w:sz w:val="22"/>
                <w:szCs w:val="22"/>
                <w:lang w:val="es-CO" w:eastAsia="es-CO"/>
              </w:rPr>
              <w:t xml:space="preserve"> reporte del prestador, en el mes de julio se intervinieron 2612 individuos arbóreos distribuidos de la siguiente manera; </w:t>
            </w:r>
            <w:r w:rsidR="005D0273" w:rsidRPr="005D0273">
              <w:rPr>
                <w:rFonts w:ascii="Arial" w:hAnsi="Arial" w:cs="Arial"/>
                <w:sz w:val="22"/>
                <w:szCs w:val="22"/>
              </w:rPr>
              <w:t xml:space="preserve">Usaquén (1.667), Chapinero (150), San Cristóbal (626), La Candelaria (38), Usme (1). Hubo un aumento con respecto al mes anterior del 7% relacionado con las dinámicas de la ejecución del Plan de Podas. De esta totalidad, el 86 % (2247) de los árboles presentaban algún nivel de riesgo, entre bajo, medido y alto, como se puede observar en la siguiente tabla: </w:t>
            </w:r>
          </w:p>
          <w:p w14:paraId="4ECCF74D" w14:textId="77777777" w:rsidR="005D0273" w:rsidRPr="005D0273" w:rsidRDefault="005D0273" w:rsidP="005D0273">
            <w:pPr>
              <w:pStyle w:val="Standard"/>
              <w:jc w:val="center"/>
              <w:rPr>
                <w:rFonts w:ascii="Arial" w:hAnsi="Arial" w:cs="Arial"/>
                <w:sz w:val="22"/>
                <w:szCs w:val="22"/>
                <w:highlight w:val="yellow"/>
              </w:rPr>
            </w:pPr>
          </w:p>
          <w:tbl>
            <w:tblPr>
              <w:tblStyle w:val="Tablaconcuadrcula"/>
              <w:tblW w:w="0" w:type="auto"/>
              <w:jc w:val="center"/>
              <w:tblLayout w:type="fixed"/>
              <w:tblLook w:val="04A0" w:firstRow="1" w:lastRow="0" w:firstColumn="1" w:lastColumn="0" w:noHBand="0" w:noVBand="1"/>
            </w:tblPr>
            <w:tblGrid>
              <w:gridCol w:w="2002"/>
              <w:gridCol w:w="2109"/>
              <w:gridCol w:w="1559"/>
            </w:tblGrid>
            <w:tr w:rsidR="005D0273" w:rsidRPr="005D0273" w14:paraId="1744EC6A" w14:textId="77777777" w:rsidTr="003B47B8">
              <w:trPr>
                <w:jc w:val="center"/>
              </w:trPr>
              <w:tc>
                <w:tcPr>
                  <w:tcW w:w="2002" w:type="dxa"/>
                </w:tcPr>
                <w:p w14:paraId="2838330B" w14:textId="77777777" w:rsidR="005D0273" w:rsidRPr="005D0273" w:rsidRDefault="005D0273" w:rsidP="005D0273">
                  <w:pPr>
                    <w:pStyle w:val="Standard"/>
                    <w:jc w:val="center"/>
                    <w:rPr>
                      <w:rFonts w:ascii="Arial" w:hAnsi="Arial" w:cs="Arial"/>
                      <w:b/>
                    </w:rPr>
                  </w:pPr>
                  <w:r w:rsidRPr="005D0273">
                    <w:rPr>
                      <w:rFonts w:ascii="Arial" w:hAnsi="Arial" w:cs="Arial"/>
                      <w:b/>
                    </w:rPr>
                    <w:t>NIVEL DE RIESGO</w:t>
                  </w:r>
                </w:p>
              </w:tc>
              <w:tc>
                <w:tcPr>
                  <w:tcW w:w="2109" w:type="dxa"/>
                </w:tcPr>
                <w:p w14:paraId="0F0B0052" w14:textId="77777777" w:rsidR="005D0273" w:rsidRPr="005D0273" w:rsidRDefault="005D0273" w:rsidP="005D0273">
                  <w:pPr>
                    <w:pStyle w:val="Standard"/>
                    <w:jc w:val="center"/>
                    <w:rPr>
                      <w:rFonts w:ascii="Arial" w:hAnsi="Arial" w:cs="Arial"/>
                      <w:b/>
                    </w:rPr>
                  </w:pPr>
                  <w:r w:rsidRPr="005D0273">
                    <w:rPr>
                      <w:rFonts w:ascii="Arial" w:hAnsi="Arial" w:cs="Arial"/>
                      <w:b/>
                    </w:rPr>
                    <w:t>Nº DE ÁRBOLES</w:t>
                  </w:r>
                </w:p>
              </w:tc>
              <w:tc>
                <w:tcPr>
                  <w:tcW w:w="1559" w:type="dxa"/>
                </w:tcPr>
                <w:p w14:paraId="3417FCAB" w14:textId="77777777" w:rsidR="005D0273" w:rsidRPr="005D0273" w:rsidRDefault="005D0273" w:rsidP="005D0273">
                  <w:pPr>
                    <w:pStyle w:val="Standard"/>
                    <w:jc w:val="center"/>
                    <w:rPr>
                      <w:rFonts w:ascii="Arial" w:hAnsi="Arial" w:cs="Arial"/>
                      <w:b/>
                    </w:rPr>
                  </w:pPr>
                  <w:r w:rsidRPr="005D0273">
                    <w:rPr>
                      <w:rFonts w:ascii="Arial" w:hAnsi="Arial" w:cs="Arial"/>
                      <w:b/>
                    </w:rPr>
                    <w:t>%</w:t>
                  </w:r>
                </w:p>
              </w:tc>
            </w:tr>
            <w:tr w:rsidR="005D0273" w:rsidRPr="005D0273" w14:paraId="5A9545C8" w14:textId="77777777" w:rsidTr="003B47B8">
              <w:trPr>
                <w:jc w:val="center"/>
              </w:trPr>
              <w:tc>
                <w:tcPr>
                  <w:tcW w:w="2002" w:type="dxa"/>
                </w:tcPr>
                <w:p w14:paraId="4A2E4C24" w14:textId="77777777" w:rsidR="005D0273" w:rsidRPr="005D0273" w:rsidRDefault="005D0273" w:rsidP="005D0273">
                  <w:pPr>
                    <w:pStyle w:val="Standard"/>
                    <w:jc w:val="center"/>
                    <w:rPr>
                      <w:rFonts w:ascii="Arial" w:hAnsi="Arial" w:cs="Arial"/>
                    </w:rPr>
                  </w:pPr>
                  <w:r w:rsidRPr="005D0273">
                    <w:rPr>
                      <w:rFonts w:ascii="Arial" w:hAnsi="Arial" w:cs="Arial"/>
                    </w:rPr>
                    <w:t>Alto</w:t>
                  </w:r>
                </w:p>
              </w:tc>
              <w:tc>
                <w:tcPr>
                  <w:tcW w:w="2109" w:type="dxa"/>
                </w:tcPr>
                <w:p w14:paraId="6D2BCC4E" w14:textId="77777777" w:rsidR="005D0273" w:rsidRPr="005D0273" w:rsidRDefault="005D0273" w:rsidP="005D0273">
                  <w:pPr>
                    <w:pStyle w:val="Standard"/>
                    <w:jc w:val="center"/>
                    <w:rPr>
                      <w:rFonts w:ascii="Arial" w:hAnsi="Arial" w:cs="Arial"/>
                    </w:rPr>
                  </w:pPr>
                  <w:r w:rsidRPr="005D0273">
                    <w:rPr>
                      <w:rFonts w:ascii="Arial" w:hAnsi="Arial" w:cs="Arial"/>
                    </w:rPr>
                    <w:t>202</w:t>
                  </w:r>
                </w:p>
              </w:tc>
              <w:tc>
                <w:tcPr>
                  <w:tcW w:w="1559" w:type="dxa"/>
                </w:tcPr>
                <w:p w14:paraId="4449B443" w14:textId="77777777" w:rsidR="005D0273" w:rsidRPr="005D0273" w:rsidRDefault="005D0273" w:rsidP="005D0273">
                  <w:pPr>
                    <w:pStyle w:val="Standard"/>
                    <w:jc w:val="center"/>
                    <w:rPr>
                      <w:rFonts w:ascii="Arial" w:hAnsi="Arial" w:cs="Arial"/>
                    </w:rPr>
                  </w:pPr>
                  <w:r w:rsidRPr="005D0273">
                    <w:rPr>
                      <w:rFonts w:ascii="Arial" w:hAnsi="Arial" w:cs="Arial"/>
                    </w:rPr>
                    <w:t>8,99</w:t>
                  </w:r>
                </w:p>
              </w:tc>
            </w:tr>
            <w:tr w:rsidR="005D0273" w:rsidRPr="005D0273" w14:paraId="3CE3D272" w14:textId="77777777" w:rsidTr="003B47B8">
              <w:trPr>
                <w:jc w:val="center"/>
              </w:trPr>
              <w:tc>
                <w:tcPr>
                  <w:tcW w:w="2002" w:type="dxa"/>
                </w:tcPr>
                <w:p w14:paraId="2BA2E286" w14:textId="77777777" w:rsidR="005D0273" w:rsidRPr="005D0273" w:rsidRDefault="005D0273" w:rsidP="005D0273">
                  <w:pPr>
                    <w:pStyle w:val="Standard"/>
                    <w:jc w:val="center"/>
                    <w:rPr>
                      <w:rFonts w:ascii="Arial" w:hAnsi="Arial" w:cs="Arial"/>
                    </w:rPr>
                  </w:pPr>
                  <w:r w:rsidRPr="005D0273">
                    <w:rPr>
                      <w:rFonts w:ascii="Arial" w:hAnsi="Arial" w:cs="Arial"/>
                    </w:rPr>
                    <w:t>Medio</w:t>
                  </w:r>
                </w:p>
              </w:tc>
              <w:tc>
                <w:tcPr>
                  <w:tcW w:w="2109" w:type="dxa"/>
                </w:tcPr>
                <w:p w14:paraId="22D8F27E" w14:textId="77777777" w:rsidR="005D0273" w:rsidRPr="005D0273" w:rsidRDefault="005D0273" w:rsidP="005D0273">
                  <w:pPr>
                    <w:pStyle w:val="Standard"/>
                    <w:jc w:val="center"/>
                    <w:rPr>
                      <w:rFonts w:ascii="Arial" w:hAnsi="Arial" w:cs="Arial"/>
                    </w:rPr>
                  </w:pPr>
                  <w:r w:rsidRPr="005D0273">
                    <w:rPr>
                      <w:rFonts w:ascii="Arial" w:hAnsi="Arial" w:cs="Arial"/>
                    </w:rPr>
                    <w:t>1547</w:t>
                  </w:r>
                </w:p>
              </w:tc>
              <w:tc>
                <w:tcPr>
                  <w:tcW w:w="1559" w:type="dxa"/>
                </w:tcPr>
                <w:p w14:paraId="77DB8E02" w14:textId="77777777" w:rsidR="005D0273" w:rsidRPr="005D0273" w:rsidRDefault="005D0273" w:rsidP="005D0273">
                  <w:pPr>
                    <w:pStyle w:val="Standard"/>
                    <w:jc w:val="center"/>
                    <w:rPr>
                      <w:rFonts w:ascii="Arial" w:hAnsi="Arial" w:cs="Arial"/>
                    </w:rPr>
                  </w:pPr>
                  <w:r w:rsidRPr="005D0273">
                    <w:rPr>
                      <w:rFonts w:ascii="Arial" w:hAnsi="Arial" w:cs="Arial"/>
                    </w:rPr>
                    <w:t>68,85</w:t>
                  </w:r>
                </w:p>
              </w:tc>
            </w:tr>
            <w:tr w:rsidR="005D0273" w:rsidRPr="005D0273" w14:paraId="7C819006" w14:textId="77777777" w:rsidTr="003B47B8">
              <w:trPr>
                <w:jc w:val="center"/>
              </w:trPr>
              <w:tc>
                <w:tcPr>
                  <w:tcW w:w="2002" w:type="dxa"/>
                </w:tcPr>
                <w:p w14:paraId="0B0D32AA" w14:textId="77777777" w:rsidR="005D0273" w:rsidRPr="005D0273" w:rsidRDefault="005D0273" w:rsidP="005D0273">
                  <w:pPr>
                    <w:pStyle w:val="Standard"/>
                    <w:jc w:val="center"/>
                    <w:rPr>
                      <w:rFonts w:ascii="Arial" w:hAnsi="Arial" w:cs="Arial"/>
                    </w:rPr>
                  </w:pPr>
                  <w:r w:rsidRPr="005D0273">
                    <w:rPr>
                      <w:rFonts w:ascii="Arial" w:hAnsi="Arial" w:cs="Arial"/>
                    </w:rPr>
                    <w:t>Bajo</w:t>
                  </w:r>
                </w:p>
              </w:tc>
              <w:tc>
                <w:tcPr>
                  <w:tcW w:w="2109" w:type="dxa"/>
                </w:tcPr>
                <w:p w14:paraId="145D4FAB" w14:textId="77777777" w:rsidR="005D0273" w:rsidRPr="005D0273" w:rsidRDefault="005D0273" w:rsidP="005D0273">
                  <w:pPr>
                    <w:pStyle w:val="Standard"/>
                    <w:jc w:val="center"/>
                    <w:rPr>
                      <w:rFonts w:ascii="Arial" w:hAnsi="Arial" w:cs="Arial"/>
                    </w:rPr>
                  </w:pPr>
                  <w:r w:rsidRPr="005D0273">
                    <w:rPr>
                      <w:rFonts w:ascii="Arial" w:hAnsi="Arial" w:cs="Arial"/>
                    </w:rPr>
                    <w:t>498</w:t>
                  </w:r>
                </w:p>
              </w:tc>
              <w:tc>
                <w:tcPr>
                  <w:tcW w:w="1559" w:type="dxa"/>
                </w:tcPr>
                <w:p w14:paraId="5AC61788" w14:textId="77777777" w:rsidR="005D0273" w:rsidRPr="005D0273" w:rsidRDefault="005D0273" w:rsidP="005D0273">
                  <w:pPr>
                    <w:pStyle w:val="Standard"/>
                    <w:jc w:val="center"/>
                    <w:rPr>
                      <w:rFonts w:ascii="Arial" w:hAnsi="Arial" w:cs="Arial"/>
                    </w:rPr>
                  </w:pPr>
                  <w:r w:rsidRPr="005D0273">
                    <w:rPr>
                      <w:rFonts w:ascii="Arial" w:hAnsi="Arial" w:cs="Arial"/>
                    </w:rPr>
                    <w:t>22,16</w:t>
                  </w:r>
                </w:p>
              </w:tc>
            </w:tr>
          </w:tbl>
          <w:p w14:paraId="117F2B4C" w14:textId="77777777" w:rsidR="005D0273" w:rsidRPr="005D0273" w:rsidRDefault="005D0273" w:rsidP="005D0273">
            <w:pPr>
              <w:jc w:val="center"/>
              <w:rPr>
                <w:rFonts w:ascii="Arial" w:hAnsi="Arial" w:cs="Arial"/>
                <w:color w:val="000000" w:themeColor="text1"/>
                <w:lang w:val="es-CO" w:eastAsia="es-CO"/>
              </w:rPr>
            </w:pPr>
            <w:r w:rsidRPr="005D0273">
              <w:rPr>
                <w:rFonts w:ascii="Arial" w:hAnsi="Arial" w:cs="Arial"/>
                <w:color w:val="201F1E"/>
                <w:bdr w:val="none" w:sz="0" w:space="0" w:color="auto" w:frame="1"/>
              </w:rPr>
              <w:t> </w:t>
            </w:r>
            <w:r w:rsidRPr="005D0273">
              <w:rPr>
                <w:rFonts w:ascii="Arial" w:hAnsi="Arial" w:cs="Arial"/>
                <w:b/>
                <w:lang w:val="es-CO" w:eastAsia="es-CO"/>
              </w:rPr>
              <w:t>Fuente: Promoambiental Distrito SAS.ESP</w:t>
            </w:r>
          </w:p>
          <w:p w14:paraId="56ACB27D" w14:textId="77777777" w:rsidR="005D0273" w:rsidRPr="005D0273" w:rsidRDefault="005D0273" w:rsidP="005D0273">
            <w:pPr>
              <w:pStyle w:val="Standard"/>
              <w:jc w:val="both"/>
              <w:rPr>
                <w:rFonts w:ascii="Arial" w:hAnsi="Arial" w:cs="Arial"/>
                <w:sz w:val="22"/>
                <w:szCs w:val="22"/>
                <w:highlight w:val="yellow"/>
              </w:rPr>
            </w:pPr>
          </w:p>
          <w:p w14:paraId="3A4841DF" w14:textId="4F2A8E03" w:rsidR="005D0273" w:rsidRPr="005D0273" w:rsidRDefault="005D0273" w:rsidP="005D0273">
            <w:pPr>
              <w:pStyle w:val="Standard"/>
              <w:jc w:val="both"/>
              <w:rPr>
                <w:rFonts w:ascii="Arial" w:hAnsi="Arial" w:cs="Arial"/>
                <w:color w:val="000000" w:themeColor="text1"/>
                <w:sz w:val="22"/>
                <w:szCs w:val="22"/>
                <w:lang w:val="es-CO" w:eastAsia="es-CO"/>
              </w:rPr>
            </w:pPr>
            <w:r w:rsidRPr="005D0273">
              <w:rPr>
                <w:rFonts w:ascii="Arial" w:hAnsi="Arial" w:cs="Arial"/>
                <w:sz w:val="22"/>
                <w:szCs w:val="22"/>
              </w:rPr>
              <w:t xml:space="preserve">Ahora con relación a lo programado para este mes vs lo atendido, se tiene una diferencia de 844 árboles que son novedades encontradas en campo y que están siendo reportadas en la base compartida a través de One Drive con la SDA y el JBB. Adicionalmente, </w:t>
            </w:r>
            <w:r w:rsidRPr="005D0273">
              <w:rPr>
                <w:rFonts w:ascii="Arial" w:hAnsi="Arial" w:cs="Arial"/>
                <w:color w:val="000000" w:themeColor="text1"/>
                <w:sz w:val="22"/>
                <w:szCs w:val="22"/>
                <w:lang w:val="es-CO" w:eastAsia="es-CO"/>
              </w:rPr>
              <w:t xml:space="preserve">se realizó la actualización de 2.229 novedades encontradas en el marco de la ejecución del Plan de Podas reportadas por el prestador Promoambiental Distrito y correspondientes al mes de julio. En términos de porcentaje, el 68,73% corresponde a situación de Ausente, competencia del JBB, seguido de 18,79% de competencias de Corporación </w:t>
            </w:r>
            <w:r w:rsidR="00954C44" w:rsidRPr="005D0273">
              <w:rPr>
                <w:rFonts w:ascii="Arial" w:hAnsi="Arial" w:cs="Arial"/>
                <w:color w:val="000000" w:themeColor="text1"/>
                <w:sz w:val="22"/>
                <w:szCs w:val="22"/>
                <w:lang w:val="es-CO" w:eastAsia="es-CO"/>
              </w:rPr>
              <w:t>Autónoma</w:t>
            </w:r>
            <w:r w:rsidRPr="005D0273">
              <w:rPr>
                <w:rFonts w:ascii="Arial" w:hAnsi="Arial" w:cs="Arial"/>
                <w:color w:val="000000" w:themeColor="text1"/>
                <w:sz w:val="22"/>
                <w:szCs w:val="22"/>
                <w:lang w:val="es-CO" w:eastAsia="es-CO"/>
              </w:rPr>
              <w:t xml:space="preserve"> Regional (CAR) por estar en zona de reserva, después por SDA por Podas Antitécnicas y árbol secos con 2,19%. </w:t>
            </w:r>
          </w:p>
          <w:p w14:paraId="0113E766" w14:textId="77777777" w:rsidR="005D0273" w:rsidRPr="005D0273" w:rsidRDefault="005D0273" w:rsidP="005D0273">
            <w:pPr>
              <w:pStyle w:val="Standard"/>
              <w:jc w:val="both"/>
              <w:rPr>
                <w:rFonts w:ascii="Arial" w:hAnsi="Arial" w:cs="Arial"/>
                <w:color w:val="000000" w:themeColor="text1"/>
                <w:kern w:val="0"/>
                <w:sz w:val="22"/>
                <w:szCs w:val="22"/>
                <w:lang w:eastAsia="es-CO"/>
              </w:rPr>
            </w:pPr>
          </w:p>
          <w:p w14:paraId="73A0F04B" w14:textId="39E687B0" w:rsidR="005D0273" w:rsidRPr="005D0273" w:rsidRDefault="005D0273" w:rsidP="005D0273">
            <w:pPr>
              <w:pStyle w:val="Standard"/>
              <w:jc w:val="both"/>
              <w:rPr>
                <w:rFonts w:ascii="Arial" w:hAnsi="Arial" w:cs="Arial"/>
                <w:color w:val="000000" w:themeColor="text1"/>
                <w:sz w:val="22"/>
                <w:szCs w:val="22"/>
                <w:lang w:val="es-CO" w:eastAsia="es-CO"/>
              </w:rPr>
            </w:pPr>
            <w:r w:rsidRPr="005D0273">
              <w:rPr>
                <w:rFonts w:ascii="Arial" w:hAnsi="Arial" w:cs="Arial"/>
                <w:color w:val="000000" w:themeColor="text1"/>
                <w:sz w:val="22"/>
                <w:szCs w:val="22"/>
                <w:lang w:val="es-CO" w:eastAsia="es-CO"/>
              </w:rPr>
              <w:t xml:space="preserve">Con respecto a la actualización de la BASE DE </w:t>
            </w:r>
            <w:r w:rsidR="00954C44" w:rsidRPr="005D0273">
              <w:rPr>
                <w:rFonts w:ascii="Arial" w:hAnsi="Arial" w:cs="Arial"/>
                <w:color w:val="000000" w:themeColor="text1"/>
                <w:sz w:val="22"/>
                <w:szCs w:val="22"/>
                <w:lang w:val="es-CO" w:eastAsia="es-CO"/>
              </w:rPr>
              <w:t>DATOS -</w:t>
            </w:r>
            <w:r w:rsidRPr="005D0273">
              <w:rPr>
                <w:rFonts w:ascii="Arial" w:hAnsi="Arial" w:cs="Arial"/>
                <w:color w:val="000000" w:themeColor="text1"/>
                <w:sz w:val="22"/>
                <w:szCs w:val="22"/>
                <w:lang w:val="es-CO" w:eastAsia="es-CO"/>
              </w:rPr>
              <w:t xml:space="preserve"> PODA DE </w:t>
            </w:r>
            <w:r w:rsidR="00954C44" w:rsidRPr="005D0273">
              <w:rPr>
                <w:rFonts w:ascii="Arial" w:hAnsi="Arial" w:cs="Arial"/>
                <w:color w:val="000000" w:themeColor="text1"/>
                <w:sz w:val="22"/>
                <w:szCs w:val="22"/>
                <w:lang w:val="es-CO" w:eastAsia="es-CO"/>
              </w:rPr>
              <w:t>ÁRBOLES formato</w:t>
            </w:r>
            <w:r w:rsidRPr="005D0273">
              <w:rPr>
                <w:rFonts w:ascii="Arial" w:hAnsi="Arial" w:cs="Arial"/>
                <w:color w:val="000000" w:themeColor="text1"/>
                <w:sz w:val="22"/>
                <w:szCs w:val="22"/>
                <w:lang w:val="es-CO" w:eastAsia="es-CO"/>
              </w:rPr>
              <w:t xml:space="preserve"> GIR-FM-19V3 de la ASE 1, se siguen registrando diariamente las atenciones realizadas por parte del prestador Promoambiental Distrito S.A.S. E.S.P., quien a su vez está registrando la información relativa a la columna S (Fecha de programación).</w:t>
            </w:r>
          </w:p>
          <w:p w14:paraId="002F6EF4" w14:textId="77777777" w:rsidR="005D0273" w:rsidRPr="005D0273" w:rsidRDefault="005D0273" w:rsidP="005D0273">
            <w:pPr>
              <w:pStyle w:val="Standard"/>
              <w:jc w:val="both"/>
              <w:rPr>
                <w:rFonts w:ascii="Arial" w:hAnsi="Arial" w:cs="Arial"/>
                <w:color w:val="000000" w:themeColor="text1"/>
                <w:sz w:val="22"/>
                <w:szCs w:val="22"/>
                <w:lang w:val="es-CO" w:eastAsia="es-CO"/>
              </w:rPr>
            </w:pPr>
          </w:p>
          <w:p w14:paraId="36C02F7A" w14:textId="7704A150" w:rsidR="005D0273" w:rsidRPr="005D0273" w:rsidRDefault="00954C44" w:rsidP="005D0273">
            <w:pPr>
              <w:pStyle w:val="Standard"/>
              <w:jc w:val="both"/>
              <w:rPr>
                <w:rFonts w:ascii="Arial" w:hAnsi="Arial" w:cs="Arial"/>
                <w:color w:val="000000" w:themeColor="text1"/>
                <w:sz w:val="22"/>
                <w:szCs w:val="22"/>
                <w:lang w:val="es-CO" w:eastAsia="es-CO"/>
              </w:rPr>
            </w:pPr>
            <w:r w:rsidRPr="005D0273">
              <w:rPr>
                <w:rFonts w:ascii="Arial" w:hAnsi="Arial" w:cs="Arial"/>
                <w:color w:val="000000" w:themeColor="text1"/>
                <w:sz w:val="22"/>
                <w:szCs w:val="22"/>
                <w:lang w:val="es-CO" w:eastAsia="es-CO"/>
              </w:rPr>
              <w:t>De acuerdo con</w:t>
            </w:r>
            <w:r w:rsidR="005D0273" w:rsidRPr="005D0273">
              <w:rPr>
                <w:rFonts w:ascii="Arial" w:hAnsi="Arial" w:cs="Arial"/>
                <w:color w:val="000000" w:themeColor="text1"/>
                <w:sz w:val="22"/>
                <w:szCs w:val="22"/>
                <w:lang w:val="es-CO" w:eastAsia="es-CO"/>
              </w:rPr>
              <w:t xml:space="preserve"> los compromisos para actualización de las solicitudes antiguas, se presenta por parte del prestador el reporte de las solicitudes avanzadas </w:t>
            </w:r>
            <w:r w:rsidRPr="005D0273">
              <w:rPr>
                <w:rFonts w:ascii="Arial" w:hAnsi="Arial" w:cs="Arial"/>
                <w:color w:val="000000" w:themeColor="text1"/>
                <w:sz w:val="22"/>
                <w:szCs w:val="22"/>
                <w:lang w:val="es-CO" w:eastAsia="es-CO"/>
              </w:rPr>
              <w:t>de acuerdo con</w:t>
            </w:r>
            <w:r w:rsidR="005D0273" w:rsidRPr="005D0273">
              <w:rPr>
                <w:rFonts w:ascii="Arial" w:hAnsi="Arial" w:cs="Arial"/>
                <w:color w:val="000000" w:themeColor="text1"/>
                <w:sz w:val="22"/>
                <w:szCs w:val="22"/>
                <w:lang w:val="es-CO" w:eastAsia="es-CO"/>
              </w:rPr>
              <w:t xml:space="preserve"> la fase 1 (hasta dic 31 del 2018)</w:t>
            </w:r>
          </w:p>
          <w:p w14:paraId="05EA34F1" w14:textId="77777777" w:rsidR="005D0273" w:rsidRPr="005D0273" w:rsidRDefault="005D0273" w:rsidP="005D0273">
            <w:pPr>
              <w:pStyle w:val="Standard"/>
              <w:jc w:val="both"/>
              <w:rPr>
                <w:rFonts w:ascii="Arial" w:hAnsi="Arial" w:cs="Arial"/>
                <w:color w:val="000000" w:themeColor="text1"/>
                <w:kern w:val="0"/>
                <w:sz w:val="22"/>
                <w:szCs w:val="22"/>
                <w:highlight w:val="yellow"/>
                <w:lang w:val="es-CO" w:eastAsia="es-CO"/>
              </w:rPr>
            </w:pPr>
          </w:p>
          <w:tbl>
            <w:tblPr>
              <w:tblW w:w="0" w:type="auto"/>
              <w:jc w:val="center"/>
              <w:tblLayout w:type="fixed"/>
              <w:tblCellMar>
                <w:left w:w="0" w:type="dxa"/>
                <w:right w:w="0" w:type="dxa"/>
              </w:tblCellMar>
              <w:tblLook w:val="04A0" w:firstRow="1" w:lastRow="0" w:firstColumn="1" w:lastColumn="0" w:noHBand="0" w:noVBand="1"/>
            </w:tblPr>
            <w:tblGrid>
              <w:gridCol w:w="3569"/>
              <w:gridCol w:w="2286"/>
              <w:gridCol w:w="2108"/>
            </w:tblGrid>
            <w:tr w:rsidR="005D0273" w:rsidRPr="005D0273" w14:paraId="26E6D4FF" w14:textId="77777777" w:rsidTr="003B47B8">
              <w:trPr>
                <w:jc w:val="center"/>
              </w:trPr>
              <w:tc>
                <w:tcPr>
                  <w:tcW w:w="35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DA658"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ITEM</w:t>
                  </w:r>
                </w:p>
              </w:tc>
              <w:tc>
                <w:tcPr>
                  <w:tcW w:w="2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E33891"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SOLICITUDES PENDIENTES 2020/06/03</w:t>
                  </w:r>
                </w:p>
              </w:tc>
              <w:tc>
                <w:tcPr>
                  <w:tcW w:w="2108" w:type="dxa"/>
                  <w:tcBorders>
                    <w:top w:val="single" w:sz="8" w:space="0" w:color="auto"/>
                    <w:left w:val="nil"/>
                    <w:bottom w:val="single" w:sz="8" w:space="0" w:color="auto"/>
                    <w:right w:val="single" w:sz="8" w:space="0" w:color="auto"/>
                  </w:tcBorders>
                </w:tcPr>
                <w:p w14:paraId="54FDC7CD"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SOLICITUDES PENDIENTES 2020/07/29</w:t>
                  </w:r>
                </w:p>
              </w:tc>
            </w:tr>
            <w:tr w:rsidR="005D0273" w:rsidRPr="005D0273" w14:paraId="381CD68E"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60618"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hasta el 31/12/2018</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30A476D3" w14:textId="77777777" w:rsidR="005D0273" w:rsidRPr="005D0273" w:rsidRDefault="005D0273" w:rsidP="005D0273">
                  <w:pPr>
                    <w:jc w:val="center"/>
                    <w:rPr>
                      <w:rFonts w:ascii="Arial" w:hAnsi="Arial" w:cs="Arial"/>
                      <w:iCs/>
                      <w:lang w:val="es-CO"/>
                    </w:rPr>
                  </w:pPr>
                  <w:r w:rsidRPr="005D0273">
                    <w:rPr>
                      <w:rFonts w:ascii="Arial" w:hAnsi="Arial" w:cs="Arial"/>
                      <w:iCs/>
                      <w:lang w:val="es-CO"/>
                    </w:rPr>
                    <w:t>65</w:t>
                  </w:r>
                </w:p>
              </w:tc>
              <w:tc>
                <w:tcPr>
                  <w:tcW w:w="2108" w:type="dxa"/>
                  <w:tcBorders>
                    <w:top w:val="nil"/>
                    <w:left w:val="nil"/>
                    <w:bottom w:val="single" w:sz="8" w:space="0" w:color="auto"/>
                    <w:right w:val="single" w:sz="8" w:space="0" w:color="auto"/>
                  </w:tcBorders>
                </w:tcPr>
                <w:p w14:paraId="306F47A8" w14:textId="77777777" w:rsidR="005D0273" w:rsidRPr="005D0273" w:rsidRDefault="005D0273" w:rsidP="005D0273">
                  <w:pPr>
                    <w:jc w:val="center"/>
                    <w:rPr>
                      <w:rFonts w:ascii="Arial" w:hAnsi="Arial" w:cs="Arial"/>
                      <w:iCs/>
                      <w:lang w:val="es-CO"/>
                    </w:rPr>
                  </w:pPr>
                  <w:r w:rsidRPr="005D0273">
                    <w:rPr>
                      <w:rFonts w:ascii="Arial" w:hAnsi="Arial" w:cs="Arial"/>
                      <w:iCs/>
                      <w:lang w:val="es-CO"/>
                    </w:rPr>
                    <w:t>22</w:t>
                  </w:r>
                </w:p>
              </w:tc>
            </w:tr>
            <w:tr w:rsidR="005D0273" w:rsidRPr="005D0273" w14:paraId="71142843"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FD19A"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primer trimestre 2019</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07F8D22C" w14:textId="77777777" w:rsidR="005D0273" w:rsidRPr="005D0273" w:rsidRDefault="005D0273" w:rsidP="005D0273">
                  <w:pPr>
                    <w:jc w:val="center"/>
                    <w:rPr>
                      <w:rFonts w:ascii="Arial" w:hAnsi="Arial" w:cs="Arial"/>
                      <w:iCs/>
                      <w:lang w:val="es-CO"/>
                    </w:rPr>
                  </w:pPr>
                  <w:r w:rsidRPr="005D0273">
                    <w:rPr>
                      <w:rFonts w:ascii="Arial" w:hAnsi="Arial" w:cs="Arial"/>
                      <w:iCs/>
                      <w:lang w:val="es-CO"/>
                    </w:rPr>
                    <w:t>206</w:t>
                  </w:r>
                </w:p>
              </w:tc>
              <w:tc>
                <w:tcPr>
                  <w:tcW w:w="2108" w:type="dxa"/>
                  <w:tcBorders>
                    <w:top w:val="nil"/>
                    <w:left w:val="nil"/>
                    <w:bottom w:val="single" w:sz="8" w:space="0" w:color="auto"/>
                    <w:right w:val="single" w:sz="8" w:space="0" w:color="auto"/>
                  </w:tcBorders>
                </w:tcPr>
                <w:p w14:paraId="6FA39190" w14:textId="77777777" w:rsidR="005D0273" w:rsidRPr="005D0273" w:rsidRDefault="005D0273" w:rsidP="005D0273">
                  <w:pPr>
                    <w:jc w:val="center"/>
                    <w:rPr>
                      <w:rFonts w:ascii="Arial" w:hAnsi="Arial" w:cs="Arial"/>
                      <w:iCs/>
                      <w:lang w:val="es-CO"/>
                    </w:rPr>
                  </w:pPr>
                  <w:r w:rsidRPr="005D0273">
                    <w:rPr>
                      <w:rFonts w:ascii="Arial" w:hAnsi="Arial" w:cs="Arial"/>
                      <w:iCs/>
                      <w:lang w:val="es-CO"/>
                    </w:rPr>
                    <w:t>205</w:t>
                  </w:r>
                </w:p>
              </w:tc>
            </w:tr>
            <w:tr w:rsidR="005D0273" w:rsidRPr="005D0273" w14:paraId="25DD6E69"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59825C"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segundo trimestre 2019</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5DEACC2D" w14:textId="77777777" w:rsidR="005D0273" w:rsidRPr="005D0273" w:rsidRDefault="005D0273" w:rsidP="005D0273">
                  <w:pPr>
                    <w:jc w:val="center"/>
                    <w:rPr>
                      <w:rFonts w:ascii="Arial" w:hAnsi="Arial" w:cs="Arial"/>
                      <w:iCs/>
                      <w:lang w:val="es-CO"/>
                    </w:rPr>
                  </w:pPr>
                  <w:r w:rsidRPr="005D0273">
                    <w:rPr>
                      <w:rFonts w:ascii="Arial" w:hAnsi="Arial" w:cs="Arial"/>
                      <w:iCs/>
                      <w:lang w:val="es-CO"/>
                    </w:rPr>
                    <w:t>176</w:t>
                  </w:r>
                </w:p>
              </w:tc>
              <w:tc>
                <w:tcPr>
                  <w:tcW w:w="2108" w:type="dxa"/>
                  <w:tcBorders>
                    <w:top w:val="nil"/>
                    <w:left w:val="nil"/>
                    <w:bottom w:val="single" w:sz="8" w:space="0" w:color="auto"/>
                    <w:right w:val="single" w:sz="8" w:space="0" w:color="auto"/>
                  </w:tcBorders>
                </w:tcPr>
                <w:p w14:paraId="13A7C280" w14:textId="77777777" w:rsidR="005D0273" w:rsidRPr="005D0273" w:rsidRDefault="005D0273" w:rsidP="005D0273">
                  <w:pPr>
                    <w:jc w:val="center"/>
                    <w:rPr>
                      <w:rFonts w:ascii="Arial" w:hAnsi="Arial" w:cs="Arial"/>
                      <w:iCs/>
                      <w:lang w:val="es-CO"/>
                    </w:rPr>
                  </w:pPr>
                  <w:r w:rsidRPr="005D0273">
                    <w:rPr>
                      <w:rFonts w:ascii="Arial" w:hAnsi="Arial" w:cs="Arial"/>
                      <w:iCs/>
                      <w:lang w:val="es-CO"/>
                    </w:rPr>
                    <w:t>175</w:t>
                  </w:r>
                </w:p>
              </w:tc>
            </w:tr>
            <w:tr w:rsidR="005D0273" w:rsidRPr="005D0273" w14:paraId="64DCF0B8"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177AE"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tercer trimestre 2019</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76B91743" w14:textId="77777777" w:rsidR="005D0273" w:rsidRPr="005D0273" w:rsidRDefault="005D0273" w:rsidP="005D0273">
                  <w:pPr>
                    <w:jc w:val="center"/>
                    <w:rPr>
                      <w:rFonts w:ascii="Arial" w:hAnsi="Arial" w:cs="Arial"/>
                      <w:iCs/>
                      <w:lang w:val="es-CO"/>
                    </w:rPr>
                  </w:pPr>
                  <w:r w:rsidRPr="005D0273">
                    <w:rPr>
                      <w:rFonts w:ascii="Arial" w:hAnsi="Arial" w:cs="Arial"/>
                      <w:iCs/>
                      <w:lang w:val="es-CO"/>
                    </w:rPr>
                    <w:t>222</w:t>
                  </w:r>
                </w:p>
              </w:tc>
              <w:tc>
                <w:tcPr>
                  <w:tcW w:w="2108" w:type="dxa"/>
                  <w:tcBorders>
                    <w:top w:val="nil"/>
                    <w:left w:val="nil"/>
                    <w:bottom w:val="single" w:sz="8" w:space="0" w:color="auto"/>
                    <w:right w:val="single" w:sz="8" w:space="0" w:color="auto"/>
                  </w:tcBorders>
                </w:tcPr>
                <w:p w14:paraId="35BE695D" w14:textId="77777777" w:rsidR="005D0273" w:rsidRPr="005D0273" w:rsidRDefault="005D0273" w:rsidP="005D0273">
                  <w:pPr>
                    <w:jc w:val="center"/>
                    <w:rPr>
                      <w:rFonts w:ascii="Arial" w:hAnsi="Arial" w:cs="Arial"/>
                      <w:iCs/>
                      <w:lang w:val="es-CO"/>
                    </w:rPr>
                  </w:pPr>
                  <w:r w:rsidRPr="005D0273">
                    <w:rPr>
                      <w:rFonts w:ascii="Arial" w:hAnsi="Arial" w:cs="Arial"/>
                      <w:iCs/>
                      <w:lang w:val="es-CO"/>
                    </w:rPr>
                    <w:t>222</w:t>
                  </w:r>
                </w:p>
              </w:tc>
            </w:tr>
            <w:tr w:rsidR="005D0273" w:rsidRPr="005D0273" w14:paraId="3A4D0DA8"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BBE2E"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cuarto trimestre 2019</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5C8B9D70" w14:textId="77777777" w:rsidR="005D0273" w:rsidRPr="005D0273" w:rsidRDefault="005D0273" w:rsidP="005D0273">
                  <w:pPr>
                    <w:jc w:val="center"/>
                    <w:rPr>
                      <w:rFonts w:ascii="Arial" w:hAnsi="Arial" w:cs="Arial"/>
                      <w:iCs/>
                      <w:lang w:val="es-CO"/>
                    </w:rPr>
                  </w:pPr>
                  <w:r w:rsidRPr="005D0273">
                    <w:rPr>
                      <w:rFonts w:ascii="Arial" w:hAnsi="Arial" w:cs="Arial"/>
                      <w:iCs/>
                      <w:lang w:val="es-CO"/>
                    </w:rPr>
                    <w:t>133</w:t>
                  </w:r>
                </w:p>
              </w:tc>
              <w:tc>
                <w:tcPr>
                  <w:tcW w:w="2108" w:type="dxa"/>
                  <w:tcBorders>
                    <w:top w:val="nil"/>
                    <w:left w:val="nil"/>
                    <w:bottom w:val="single" w:sz="8" w:space="0" w:color="auto"/>
                    <w:right w:val="single" w:sz="8" w:space="0" w:color="auto"/>
                  </w:tcBorders>
                </w:tcPr>
                <w:p w14:paraId="7323AA66" w14:textId="77777777" w:rsidR="005D0273" w:rsidRPr="005D0273" w:rsidRDefault="005D0273" w:rsidP="005D0273">
                  <w:pPr>
                    <w:jc w:val="center"/>
                    <w:rPr>
                      <w:rFonts w:ascii="Arial" w:hAnsi="Arial" w:cs="Arial"/>
                      <w:iCs/>
                      <w:lang w:val="es-CO"/>
                    </w:rPr>
                  </w:pPr>
                  <w:r w:rsidRPr="005D0273">
                    <w:rPr>
                      <w:rFonts w:ascii="Arial" w:hAnsi="Arial" w:cs="Arial"/>
                      <w:iCs/>
                      <w:lang w:val="es-CO"/>
                    </w:rPr>
                    <w:t>133</w:t>
                  </w:r>
                </w:p>
              </w:tc>
            </w:tr>
            <w:tr w:rsidR="005D0273" w:rsidRPr="005D0273" w14:paraId="496949AA"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1B096"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primer trimestre 2020</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76B03A10" w14:textId="77777777" w:rsidR="005D0273" w:rsidRPr="005D0273" w:rsidRDefault="005D0273" w:rsidP="005D0273">
                  <w:pPr>
                    <w:jc w:val="center"/>
                    <w:rPr>
                      <w:rFonts w:ascii="Arial" w:hAnsi="Arial" w:cs="Arial"/>
                      <w:iCs/>
                      <w:lang w:val="es-CO"/>
                    </w:rPr>
                  </w:pPr>
                  <w:r w:rsidRPr="005D0273">
                    <w:rPr>
                      <w:rFonts w:ascii="Arial" w:hAnsi="Arial" w:cs="Arial"/>
                      <w:iCs/>
                      <w:lang w:val="es-CO"/>
                    </w:rPr>
                    <w:t>82</w:t>
                  </w:r>
                </w:p>
              </w:tc>
              <w:tc>
                <w:tcPr>
                  <w:tcW w:w="2108" w:type="dxa"/>
                  <w:tcBorders>
                    <w:top w:val="nil"/>
                    <w:left w:val="nil"/>
                    <w:bottom w:val="single" w:sz="8" w:space="0" w:color="auto"/>
                    <w:right w:val="single" w:sz="8" w:space="0" w:color="auto"/>
                  </w:tcBorders>
                </w:tcPr>
                <w:p w14:paraId="61B07444" w14:textId="77777777" w:rsidR="005D0273" w:rsidRPr="005D0273" w:rsidRDefault="005D0273" w:rsidP="005D0273">
                  <w:pPr>
                    <w:jc w:val="center"/>
                    <w:rPr>
                      <w:rFonts w:ascii="Arial" w:hAnsi="Arial" w:cs="Arial"/>
                      <w:iCs/>
                      <w:lang w:val="es-CO"/>
                    </w:rPr>
                  </w:pPr>
                  <w:r w:rsidRPr="005D0273">
                    <w:rPr>
                      <w:rFonts w:ascii="Arial" w:hAnsi="Arial" w:cs="Arial"/>
                      <w:iCs/>
                      <w:lang w:val="es-CO"/>
                    </w:rPr>
                    <w:t>66</w:t>
                  </w:r>
                </w:p>
              </w:tc>
            </w:tr>
            <w:tr w:rsidR="005D0273" w:rsidRPr="005D0273" w14:paraId="5F3DC6C1" w14:textId="77777777" w:rsidTr="003B47B8">
              <w:trPr>
                <w:jc w:val="center"/>
              </w:trPr>
              <w:tc>
                <w:tcPr>
                  <w:tcW w:w="35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ED5A" w14:textId="77777777" w:rsidR="005D0273" w:rsidRPr="005D0273" w:rsidRDefault="005D0273" w:rsidP="005D0273">
                  <w:pPr>
                    <w:jc w:val="center"/>
                    <w:rPr>
                      <w:rFonts w:ascii="Arial" w:hAnsi="Arial" w:cs="Arial"/>
                      <w:iCs/>
                      <w:lang w:val="es-CO"/>
                    </w:rPr>
                  </w:pPr>
                  <w:r w:rsidRPr="005D0273">
                    <w:rPr>
                      <w:rFonts w:ascii="Arial" w:hAnsi="Arial" w:cs="Arial"/>
                      <w:iCs/>
                      <w:lang w:val="es-CO"/>
                    </w:rPr>
                    <w:t>Solicitudes segundo trimestre 2020</w:t>
                  </w:r>
                </w:p>
              </w:tc>
              <w:tc>
                <w:tcPr>
                  <w:tcW w:w="2286" w:type="dxa"/>
                  <w:tcBorders>
                    <w:top w:val="nil"/>
                    <w:left w:val="nil"/>
                    <w:bottom w:val="single" w:sz="8" w:space="0" w:color="auto"/>
                    <w:right w:val="single" w:sz="8" w:space="0" w:color="auto"/>
                  </w:tcBorders>
                  <w:tcMar>
                    <w:top w:w="0" w:type="dxa"/>
                    <w:left w:w="108" w:type="dxa"/>
                    <w:bottom w:w="0" w:type="dxa"/>
                    <w:right w:w="108" w:type="dxa"/>
                  </w:tcMar>
                  <w:hideMark/>
                </w:tcPr>
                <w:p w14:paraId="010D736F" w14:textId="77777777" w:rsidR="005D0273" w:rsidRPr="005D0273" w:rsidRDefault="005D0273" w:rsidP="005D0273">
                  <w:pPr>
                    <w:jc w:val="center"/>
                    <w:rPr>
                      <w:rFonts w:ascii="Arial" w:hAnsi="Arial" w:cs="Arial"/>
                      <w:iCs/>
                      <w:lang w:val="es-CO"/>
                    </w:rPr>
                  </w:pPr>
                  <w:r w:rsidRPr="005D0273">
                    <w:rPr>
                      <w:rFonts w:ascii="Arial" w:hAnsi="Arial" w:cs="Arial"/>
                      <w:iCs/>
                      <w:lang w:val="es-CO"/>
                    </w:rPr>
                    <w:t>55</w:t>
                  </w:r>
                </w:p>
              </w:tc>
              <w:tc>
                <w:tcPr>
                  <w:tcW w:w="2108" w:type="dxa"/>
                  <w:tcBorders>
                    <w:top w:val="nil"/>
                    <w:left w:val="nil"/>
                    <w:bottom w:val="single" w:sz="8" w:space="0" w:color="auto"/>
                    <w:right w:val="single" w:sz="8" w:space="0" w:color="auto"/>
                  </w:tcBorders>
                </w:tcPr>
                <w:p w14:paraId="7C1225B7" w14:textId="77777777" w:rsidR="005D0273" w:rsidRPr="005D0273" w:rsidRDefault="005D0273" w:rsidP="005D0273">
                  <w:pPr>
                    <w:jc w:val="center"/>
                    <w:rPr>
                      <w:rFonts w:ascii="Arial" w:hAnsi="Arial" w:cs="Arial"/>
                      <w:iCs/>
                      <w:lang w:val="es-CO"/>
                    </w:rPr>
                  </w:pPr>
                  <w:r w:rsidRPr="005D0273">
                    <w:rPr>
                      <w:rFonts w:ascii="Arial" w:hAnsi="Arial" w:cs="Arial"/>
                      <w:iCs/>
                      <w:lang w:val="es-CO"/>
                    </w:rPr>
                    <w:t>50</w:t>
                  </w:r>
                </w:p>
              </w:tc>
            </w:tr>
          </w:tbl>
          <w:p w14:paraId="5FFEC76F" w14:textId="6B3F79C6" w:rsidR="005D0273" w:rsidRPr="005D0273" w:rsidRDefault="005D0273" w:rsidP="005D0273">
            <w:pPr>
              <w:jc w:val="center"/>
              <w:rPr>
                <w:rFonts w:ascii="Arial" w:hAnsi="Arial" w:cs="Arial"/>
                <w:b/>
                <w:color w:val="000000" w:themeColor="text1"/>
                <w:lang w:val="es-CO" w:eastAsia="es-CO"/>
              </w:rPr>
            </w:pPr>
            <w:r w:rsidRPr="005D0273">
              <w:rPr>
                <w:rFonts w:ascii="Arial" w:hAnsi="Arial" w:cs="Arial"/>
                <w:color w:val="201F1E"/>
                <w:bdr w:val="none" w:sz="0" w:space="0" w:color="auto" w:frame="1"/>
              </w:rPr>
              <w:t> </w:t>
            </w:r>
            <w:r w:rsidRPr="005D0273">
              <w:rPr>
                <w:rFonts w:ascii="Arial" w:hAnsi="Arial" w:cs="Arial"/>
                <w:b/>
                <w:lang w:val="es-CO" w:eastAsia="es-CO"/>
              </w:rPr>
              <w:t xml:space="preserve">Fuente: </w:t>
            </w:r>
            <w:r w:rsidRPr="005D0273">
              <w:rPr>
                <w:rFonts w:ascii="Arial" w:hAnsi="Arial" w:cs="Arial"/>
                <w:b/>
                <w:color w:val="000000" w:themeColor="text1"/>
                <w:lang w:val="es-CO" w:eastAsia="es-CO"/>
              </w:rPr>
              <w:t xml:space="preserve">BASE DE </w:t>
            </w:r>
            <w:r w:rsidR="00954C44" w:rsidRPr="005D0273">
              <w:rPr>
                <w:rFonts w:ascii="Arial" w:hAnsi="Arial" w:cs="Arial"/>
                <w:b/>
                <w:color w:val="000000" w:themeColor="text1"/>
                <w:lang w:val="es-CO" w:eastAsia="es-CO"/>
              </w:rPr>
              <w:t>DATOS -</w:t>
            </w:r>
            <w:r w:rsidRPr="005D0273">
              <w:rPr>
                <w:rFonts w:ascii="Arial" w:hAnsi="Arial" w:cs="Arial"/>
                <w:b/>
                <w:color w:val="000000" w:themeColor="text1"/>
                <w:lang w:val="es-CO" w:eastAsia="es-CO"/>
              </w:rPr>
              <w:t xml:space="preserve"> PODA DE </w:t>
            </w:r>
            <w:r w:rsidR="00954C44" w:rsidRPr="005D0273">
              <w:rPr>
                <w:rFonts w:ascii="Arial" w:hAnsi="Arial" w:cs="Arial"/>
                <w:b/>
                <w:color w:val="000000" w:themeColor="text1"/>
                <w:lang w:val="es-CO" w:eastAsia="es-CO"/>
              </w:rPr>
              <w:t>ÁRBOLES formato</w:t>
            </w:r>
            <w:r w:rsidRPr="005D0273">
              <w:rPr>
                <w:rFonts w:ascii="Arial" w:hAnsi="Arial" w:cs="Arial"/>
                <w:b/>
                <w:color w:val="000000" w:themeColor="text1"/>
                <w:lang w:val="es-CO" w:eastAsia="es-CO"/>
              </w:rPr>
              <w:t xml:space="preserve"> GIR-FM-19V3 de la ASE 1</w:t>
            </w:r>
          </w:p>
          <w:p w14:paraId="4C35C7B0" w14:textId="77777777" w:rsidR="005D0273" w:rsidRPr="005D0273" w:rsidRDefault="005D0273" w:rsidP="005D0273">
            <w:pPr>
              <w:pStyle w:val="Standard"/>
              <w:jc w:val="both"/>
              <w:rPr>
                <w:rFonts w:ascii="Arial" w:hAnsi="Arial" w:cs="Arial"/>
                <w:color w:val="000000" w:themeColor="text1"/>
                <w:sz w:val="22"/>
                <w:szCs w:val="22"/>
                <w:highlight w:val="yellow"/>
                <w:lang w:val="es-CO" w:eastAsia="es-CO"/>
              </w:rPr>
            </w:pPr>
          </w:p>
          <w:p w14:paraId="4C4D4422" w14:textId="06E0C90A" w:rsidR="005D0273" w:rsidRDefault="005D0273" w:rsidP="005D0273">
            <w:pPr>
              <w:pStyle w:val="Standard"/>
              <w:jc w:val="both"/>
              <w:rPr>
                <w:rFonts w:ascii="Arial" w:hAnsi="Arial" w:cs="Arial"/>
                <w:color w:val="000000" w:themeColor="text1"/>
                <w:sz w:val="22"/>
                <w:szCs w:val="22"/>
                <w:lang w:val="es-CO" w:eastAsia="es-CO"/>
              </w:rPr>
            </w:pPr>
            <w:r w:rsidRPr="005D0273">
              <w:rPr>
                <w:rFonts w:ascii="Arial" w:hAnsi="Arial" w:cs="Arial"/>
                <w:color w:val="000000" w:themeColor="text1"/>
                <w:sz w:val="22"/>
                <w:szCs w:val="22"/>
                <w:lang w:val="es-CO" w:eastAsia="es-CO"/>
              </w:rPr>
              <w:t xml:space="preserve">En el mes de julio se realizaron </w:t>
            </w:r>
            <w:r w:rsidR="00954C44" w:rsidRPr="005D0273">
              <w:rPr>
                <w:rFonts w:ascii="Arial" w:hAnsi="Arial" w:cs="Arial"/>
                <w:color w:val="000000" w:themeColor="text1"/>
                <w:sz w:val="22"/>
                <w:szCs w:val="22"/>
                <w:lang w:val="es-CO" w:eastAsia="es-CO"/>
              </w:rPr>
              <w:t>las acciones tendientes</w:t>
            </w:r>
            <w:r w:rsidRPr="005D0273">
              <w:rPr>
                <w:rFonts w:ascii="Arial" w:hAnsi="Arial" w:cs="Arial"/>
                <w:color w:val="000000" w:themeColor="text1"/>
                <w:sz w:val="22"/>
                <w:szCs w:val="22"/>
                <w:lang w:val="es-CO" w:eastAsia="es-CO"/>
              </w:rPr>
              <w:t xml:space="preserve"> a gestionar la recolección de 28 eventos </w:t>
            </w:r>
            <w:r w:rsidR="00954C44" w:rsidRPr="005D0273">
              <w:rPr>
                <w:rFonts w:ascii="Arial" w:hAnsi="Arial" w:cs="Arial"/>
                <w:color w:val="000000" w:themeColor="text1"/>
                <w:sz w:val="22"/>
                <w:szCs w:val="22"/>
                <w:lang w:val="es-CO" w:eastAsia="es-CO"/>
              </w:rPr>
              <w:t>SIRES a</w:t>
            </w:r>
            <w:r w:rsidRPr="005D0273">
              <w:rPr>
                <w:rFonts w:ascii="Arial" w:hAnsi="Arial" w:cs="Arial"/>
                <w:color w:val="000000" w:themeColor="text1"/>
                <w:sz w:val="22"/>
                <w:szCs w:val="22"/>
                <w:lang w:val="es-CO" w:eastAsia="es-CO"/>
              </w:rPr>
              <w:t xml:space="preserve"> través de correo </w:t>
            </w:r>
            <w:r w:rsidR="00954C44" w:rsidRPr="005D0273">
              <w:rPr>
                <w:rFonts w:ascii="Arial" w:hAnsi="Arial" w:cs="Arial"/>
                <w:color w:val="000000" w:themeColor="text1"/>
                <w:sz w:val="22"/>
                <w:szCs w:val="22"/>
                <w:lang w:val="es-CO" w:eastAsia="es-CO"/>
              </w:rPr>
              <w:t>electrónico</w:t>
            </w:r>
            <w:r w:rsidRPr="005D0273">
              <w:rPr>
                <w:rFonts w:ascii="Arial" w:hAnsi="Arial" w:cs="Arial"/>
                <w:color w:val="000000" w:themeColor="text1"/>
                <w:sz w:val="22"/>
                <w:szCs w:val="22"/>
                <w:lang w:val="es-CO" w:eastAsia="es-CO"/>
              </w:rPr>
              <w:t xml:space="preserve">, correspondientes a </w:t>
            </w:r>
            <w:r w:rsidR="00954C44" w:rsidRPr="005D0273">
              <w:rPr>
                <w:rFonts w:ascii="Arial" w:hAnsi="Arial" w:cs="Arial"/>
                <w:color w:val="000000" w:themeColor="text1"/>
                <w:sz w:val="22"/>
                <w:szCs w:val="22"/>
                <w:lang w:val="es-CO" w:eastAsia="es-CO"/>
              </w:rPr>
              <w:t>las solicitudes</w:t>
            </w:r>
            <w:r w:rsidRPr="005D0273">
              <w:rPr>
                <w:rFonts w:ascii="Arial" w:hAnsi="Arial" w:cs="Arial"/>
                <w:color w:val="000000" w:themeColor="text1"/>
                <w:sz w:val="22"/>
                <w:szCs w:val="22"/>
                <w:lang w:val="es-CO" w:eastAsia="es-CO"/>
              </w:rPr>
              <w:t xml:space="preserve"> del ASE 1. Las filas en color verde son las reportadas como atendidas por el prestador y las rojas a solicitudes de emergencia que fueron priorizadas</w:t>
            </w:r>
            <w:r>
              <w:rPr>
                <w:rFonts w:ascii="Arial" w:hAnsi="Arial" w:cs="Arial"/>
                <w:color w:val="000000" w:themeColor="text1"/>
                <w:sz w:val="22"/>
                <w:szCs w:val="22"/>
                <w:lang w:val="es-CO" w:eastAsia="es-CO"/>
              </w:rPr>
              <w:t>.</w:t>
            </w:r>
          </w:p>
          <w:p w14:paraId="4B2CAE6B" w14:textId="77777777" w:rsidR="005D0273" w:rsidRDefault="005D0273" w:rsidP="005D0273">
            <w:pPr>
              <w:pStyle w:val="Standard"/>
              <w:jc w:val="both"/>
              <w:rPr>
                <w:rFonts w:ascii="Arial" w:hAnsi="Arial" w:cs="Arial"/>
                <w:color w:val="000000" w:themeColor="text1"/>
                <w:sz w:val="22"/>
                <w:szCs w:val="22"/>
                <w:lang w:val="es-CO" w:eastAsia="es-CO"/>
              </w:rPr>
            </w:pPr>
          </w:p>
          <w:p w14:paraId="156EB0C1" w14:textId="77777777" w:rsidR="005D0273" w:rsidRDefault="005D0273" w:rsidP="005D0273">
            <w:pPr>
              <w:pStyle w:val="Standard"/>
              <w:jc w:val="both"/>
              <w:rPr>
                <w:rFonts w:ascii="Arial" w:hAnsi="Arial" w:cs="Arial"/>
                <w:color w:val="000000" w:themeColor="text1"/>
                <w:sz w:val="22"/>
                <w:szCs w:val="22"/>
                <w:lang w:val="es-CO" w:eastAsia="es-CO"/>
              </w:rPr>
            </w:pPr>
          </w:p>
          <w:p w14:paraId="03E517D3" w14:textId="77777777" w:rsidR="005D0273" w:rsidRDefault="005D0273" w:rsidP="005D0273">
            <w:pPr>
              <w:pStyle w:val="Standard"/>
              <w:jc w:val="both"/>
              <w:rPr>
                <w:rFonts w:ascii="Arial" w:hAnsi="Arial" w:cs="Arial"/>
                <w:color w:val="000000" w:themeColor="text1"/>
                <w:sz w:val="22"/>
                <w:szCs w:val="22"/>
                <w:lang w:val="es-CO" w:eastAsia="es-CO"/>
              </w:rPr>
            </w:pPr>
          </w:p>
          <w:p w14:paraId="65E7370A" w14:textId="77777777" w:rsidR="005D0273" w:rsidRDefault="005D0273" w:rsidP="005D0273">
            <w:pPr>
              <w:pStyle w:val="Standard"/>
              <w:jc w:val="both"/>
              <w:rPr>
                <w:rFonts w:ascii="Arial" w:hAnsi="Arial" w:cs="Arial"/>
                <w:color w:val="000000" w:themeColor="text1"/>
                <w:sz w:val="22"/>
                <w:szCs w:val="22"/>
                <w:lang w:val="es-CO" w:eastAsia="es-CO"/>
              </w:rPr>
            </w:pPr>
          </w:p>
          <w:p w14:paraId="54E07BE1" w14:textId="77777777" w:rsidR="005D0273" w:rsidRDefault="005D0273" w:rsidP="005D0273">
            <w:pPr>
              <w:pStyle w:val="Standard"/>
              <w:jc w:val="both"/>
              <w:rPr>
                <w:rFonts w:ascii="Arial" w:hAnsi="Arial" w:cs="Arial"/>
                <w:color w:val="000000" w:themeColor="text1"/>
                <w:sz w:val="22"/>
                <w:szCs w:val="22"/>
                <w:lang w:val="es-CO" w:eastAsia="es-CO"/>
              </w:rPr>
            </w:pPr>
          </w:p>
          <w:p w14:paraId="0AB427A5" w14:textId="77777777" w:rsidR="005D0273" w:rsidRDefault="005D0273" w:rsidP="005D0273">
            <w:pPr>
              <w:pStyle w:val="Standard"/>
              <w:jc w:val="both"/>
              <w:rPr>
                <w:rFonts w:ascii="Arial" w:hAnsi="Arial" w:cs="Arial"/>
                <w:color w:val="000000" w:themeColor="text1"/>
                <w:sz w:val="22"/>
                <w:szCs w:val="22"/>
                <w:lang w:val="es-CO" w:eastAsia="es-CO"/>
              </w:rPr>
            </w:pPr>
          </w:p>
          <w:p w14:paraId="0868C3CE" w14:textId="77777777" w:rsidR="005D0273" w:rsidRDefault="005D0273" w:rsidP="005D0273">
            <w:pPr>
              <w:pStyle w:val="Standard"/>
              <w:jc w:val="both"/>
              <w:rPr>
                <w:rFonts w:ascii="Arial" w:hAnsi="Arial" w:cs="Arial"/>
                <w:color w:val="000000" w:themeColor="text1"/>
                <w:sz w:val="22"/>
                <w:szCs w:val="22"/>
                <w:lang w:val="es-CO" w:eastAsia="es-CO"/>
              </w:rPr>
            </w:pPr>
          </w:p>
          <w:p w14:paraId="5F5584CE" w14:textId="77777777" w:rsidR="005D0273" w:rsidRDefault="005D0273" w:rsidP="005D0273">
            <w:pPr>
              <w:pStyle w:val="Standard"/>
              <w:jc w:val="both"/>
              <w:rPr>
                <w:rFonts w:ascii="Arial" w:hAnsi="Arial" w:cs="Arial"/>
                <w:color w:val="000000" w:themeColor="text1"/>
                <w:sz w:val="22"/>
                <w:szCs w:val="22"/>
                <w:lang w:val="es-CO" w:eastAsia="es-CO"/>
              </w:rPr>
            </w:pPr>
          </w:p>
          <w:p w14:paraId="70E86F65" w14:textId="77777777" w:rsidR="005D0273" w:rsidRDefault="005D0273" w:rsidP="005D0273">
            <w:pPr>
              <w:pStyle w:val="Standard"/>
              <w:jc w:val="both"/>
              <w:rPr>
                <w:rFonts w:ascii="Arial" w:hAnsi="Arial" w:cs="Arial"/>
                <w:color w:val="000000" w:themeColor="text1"/>
                <w:sz w:val="22"/>
                <w:szCs w:val="22"/>
                <w:lang w:val="es-CO" w:eastAsia="es-CO"/>
              </w:rPr>
            </w:pPr>
          </w:p>
          <w:p w14:paraId="3175B47E" w14:textId="77777777" w:rsidR="005D0273" w:rsidRDefault="005D0273" w:rsidP="005D0273">
            <w:pPr>
              <w:pStyle w:val="Standard"/>
              <w:jc w:val="both"/>
              <w:rPr>
                <w:rFonts w:ascii="Arial" w:hAnsi="Arial" w:cs="Arial"/>
                <w:color w:val="000000" w:themeColor="text1"/>
                <w:sz w:val="22"/>
                <w:szCs w:val="22"/>
                <w:lang w:val="es-CO" w:eastAsia="es-CO"/>
              </w:rPr>
            </w:pPr>
          </w:p>
          <w:p w14:paraId="3245C103" w14:textId="77777777" w:rsidR="005D0273" w:rsidRDefault="005D0273" w:rsidP="005D0273">
            <w:pPr>
              <w:pStyle w:val="Standard"/>
              <w:jc w:val="both"/>
              <w:rPr>
                <w:rFonts w:ascii="Arial" w:hAnsi="Arial" w:cs="Arial"/>
                <w:color w:val="000000" w:themeColor="text1"/>
                <w:sz w:val="22"/>
                <w:szCs w:val="22"/>
                <w:lang w:val="es-CO" w:eastAsia="es-CO"/>
              </w:rPr>
            </w:pPr>
          </w:p>
          <w:p w14:paraId="5C10A95A" w14:textId="77777777" w:rsidR="005D0273" w:rsidRDefault="005D0273" w:rsidP="005D0273">
            <w:pPr>
              <w:pStyle w:val="Standard"/>
              <w:jc w:val="both"/>
              <w:rPr>
                <w:rFonts w:ascii="Arial" w:hAnsi="Arial" w:cs="Arial"/>
                <w:color w:val="000000" w:themeColor="text1"/>
                <w:sz w:val="22"/>
                <w:szCs w:val="22"/>
                <w:lang w:val="es-CO" w:eastAsia="es-CO"/>
              </w:rPr>
            </w:pPr>
          </w:p>
          <w:p w14:paraId="0B97CE31" w14:textId="77777777" w:rsidR="005D0273" w:rsidRDefault="005D0273" w:rsidP="005D0273">
            <w:pPr>
              <w:pStyle w:val="Standard"/>
              <w:jc w:val="both"/>
              <w:rPr>
                <w:rFonts w:ascii="Arial" w:hAnsi="Arial" w:cs="Arial"/>
                <w:color w:val="000000" w:themeColor="text1"/>
                <w:sz w:val="22"/>
                <w:szCs w:val="22"/>
                <w:lang w:val="es-CO" w:eastAsia="es-CO"/>
              </w:rPr>
            </w:pPr>
          </w:p>
          <w:p w14:paraId="4B538670" w14:textId="77777777" w:rsidR="005D0273" w:rsidRDefault="005D0273" w:rsidP="005D0273">
            <w:pPr>
              <w:pStyle w:val="Standard"/>
              <w:jc w:val="both"/>
              <w:rPr>
                <w:rFonts w:ascii="Arial" w:hAnsi="Arial" w:cs="Arial"/>
                <w:color w:val="000000" w:themeColor="text1"/>
                <w:sz w:val="22"/>
                <w:szCs w:val="22"/>
                <w:lang w:val="es-CO" w:eastAsia="es-CO"/>
              </w:rPr>
            </w:pPr>
          </w:p>
          <w:p w14:paraId="23703CD9" w14:textId="77777777" w:rsidR="005D0273" w:rsidRDefault="005D0273" w:rsidP="005D0273">
            <w:pPr>
              <w:pStyle w:val="Standard"/>
              <w:jc w:val="both"/>
              <w:rPr>
                <w:rFonts w:ascii="Arial" w:hAnsi="Arial" w:cs="Arial"/>
                <w:color w:val="000000" w:themeColor="text1"/>
                <w:sz w:val="22"/>
                <w:szCs w:val="22"/>
                <w:lang w:val="es-CO" w:eastAsia="es-CO"/>
              </w:rPr>
            </w:pPr>
          </w:p>
          <w:p w14:paraId="463A8706" w14:textId="5E595073" w:rsidR="005D0273" w:rsidRPr="005D0273" w:rsidRDefault="005D0273" w:rsidP="005D0273">
            <w:pPr>
              <w:pStyle w:val="Standard"/>
              <w:jc w:val="both"/>
              <w:rPr>
                <w:rFonts w:ascii="Arial" w:hAnsi="Arial" w:cs="Arial"/>
                <w:color w:val="000000" w:themeColor="text1"/>
                <w:sz w:val="22"/>
                <w:szCs w:val="22"/>
                <w:highlight w:val="yellow"/>
                <w:lang w:val="es-CO" w:eastAsia="es-CO"/>
              </w:rPr>
            </w:pPr>
            <w:r w:rsidRPr="005D0273">
              <w:rPr>
                <w:rFonts w:ascii="Arial" w:hAnsi="Arial" w:cs="Arial"/>
                <w:color w:val="000000" w:themeColor="text1"/>
                <w:sz w:val="22"/>
                <w:szCs w:val="22"/>
                <w:highlight w:val="yellow"/>
                <w:lang w:val="es-CO" w:eastAsia="es-CO"/>
              </w:rPr>
              <w:t xml:space="preserve"> </w:t>
            </w:r>
          </w:p>
          <w:p w14:paraId="4E5AD416" w14:textId="77777777" w:rsidR="005D0273" w:rsidRPr="005D0273" w:rsidRDefault="005D0273" w:rsidP="005D0273">
            <w:pPr>
              <w:pStyle w:val="Standard"/>
              <w:jc w:val="center"/>
              <w:rPr>
                <w:rFonts w:ascii="Arial" w:hAnsi="Arial" w:cs="Arial"/>
                <w:color w:val="000000" w:themeColor="text1"/>
                <w:sz w:val="22"/>
                <w:szCs w:val="22"/>
                <w:highlight w:val="yellow"/>
                <w:lang w:val="es-CO" w:eastAsia="es-CO"/>
              </w:rPr>
            </w:pPr>
            <w:r w:rsidRPr="005D0273">
              <w:rPr>
                <w:rFonts w:ascii="Arial" w:hAnsi="Arial" w:cs="Arial"/>
                <w:noProof/>
                <w:color w:val="000000" w:themeColor="text1"/>
                <w:sz w:val="22"/>
                <w:szCs w:val="22"/>
                <w:lang w:val="es-CO" w:eastAsia="es-CO"/>
              </w:rPr>
              <w:drawing>
                <wp:inline distT="0" distB="0" distL="0" distR="0" wp14:anchorId="57DB1BD5" wp14:editId="0BC7A228">
                  <wp:extent cx="5463824" cy="29600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9-02 a la(s) 1.07.36 p. m..png"/>
                          <pic:cNvPicPr/>
                        </pic:nvPicPr>
                        <pic:blipFill>
                          <a:blip r:embed="rId24">
                            <a:extLst>
                              <a:ext uri="{28A0092B-C50C-407E-A947-70E740481C1C}">
                                <a14:useLocalDpi xmlns:a14="http://schemas.microsoft.com/office/drawing/2010/main" val="0"/>
                              </a:ext>
                            </a:extLst>
                          </a:blip>
                          <a:stretch>
                            <a:fillRect/>
                          </a:stretch>
                        </pic:blipFill>
                        <pic:spPr>
                          <a:xfrm>
                            <a:off x="0" y="0"/>
                            <a:ext cx="5474801" cy="2965993"/>
                          </a:xfrm>
                          <a:prstGeom prst="rect">
                            <a:avLst/>
                          </a:prstGeom>
                        </pic:spPr>
                      </pic:pic>
                    </a:graphicData>
                  </a:graphic>
                </wp:inline>
              </w:drawing>
            </w:r>
          </w:p>
          <w:p w14:paraId="0D8720D8" w14:textId="77777777" w:rsidR="005D0273" w:rsidRPr="005D0273" w:rsidRDefault="005D0273" w:rsidP="005D0273">
            <w:pPr>
              <w:jc w:val="center"/>
              <w:rPr>
                <w:rFonts w:ascii="Arial" w:hAnsi="Arial" w:cs="Arial"/>
                <w:b/>
                <w:color w:val="000000" w:themeColor="text1"/>
                <w:sz w:val="22"/>
                <w:szCs w:val="22"/>
                <w:highlight w:val="yellow"/>
                <w:lang w:val="es-CO" w:eastAsia="es-CO"/>
              </w:rPr>
            </w:pPr>
            <w:r w:rsidRPr="005D0273">
              <w:rPr>
                <w:rFonts w:ascii="Arial" w:hAnsi="Arial" w:cs="Arial"/>
                <w:b/>
                <w:color w:val="201F1E"/>
                <w:sz w:val="22"/>
                <w:szCs w:val="22"/>
                <w:highlight w:val="yellow"/>
                <w:bdr w:val="none" w:sz="0" w:space="0" w:color="auto" w:frame="1"/>
              </w:rPr>
              <w:t> </w:t>
            </w:r>
            <w:r w:rsidRPr="005D0273">
              <w:rPr>
                <w:rFonts w:ascii="Arial" w:hAnsi="Arial" w:cs="Arial"/>
                <w:b/>
                <w:sz w:val="22"/>
                <w:szCs w:val="22"/>
                <w:lang w:val="es-CO" w:eastAsia="es-CO"/>
              </w:rPr>
              <w:t xml:space="preserve">Fuente: </w:t>
            </w:r>
            <w:r w:rsidRPr="005D0273">
              <w:rPr>
                <w:rFonts w:ascii="Arial" w:hAnsi="Arial" w:cs="Arial"/>
                <w:b/>
                <w:color w:val="000000" w:themeColor="text1"/>
                <w:sz w:val="22"/>
                <w:szCs w:val="22"/>
                <w:lang w:val="es-CO" w:eastAsia="es-CO"/>
              </w:rPr>
              <w:t>Control de gestión de eventos SIRES – ASE 1</w:t>
            </w:r>
          </w:p>
          <w:p w14:paraId="1403B193" w14:textId="77777777" w:rsidR="005D0273" w:rsidRPr="005D0273" w:rsidRDefault="005D0273" w:rsidP="005D0273">
            <w:pPr>
              <w:jc w:val="center"/>
              <w:rPr>
                <w:rFonts w:ascii="Arial" w:hAnsi="Arial" w:cs="Arial"/>
                <w:color w:val="000000" w:themeColor="text1"/>
                <w:sz w:val="22"/>
                <w:szCs w:val="22"/>
                <w:highlight w:val="yellow"/>
                <w:lang w:val="es-CO" w:eastAsia="es-CO"/>
              </w:rPr>
            </w:pPr>
          </w:p>
          <w:p w14:paraId="6CC0033B" w14:textId="58C9AF86" w:rsidR="005D0273" w:rsidRPr="005D0273" w:rsidRDefault="005D0273" w:rsidP="005D0273">
            <w:pPr>
              <w:pStyle w:val="Standard"/>
              <w:jc w:val="both"/>
              <w:rPr>
                <w:rFonts w:ascii="Arial" w:hAnsi="Arial" w:cs="Arial"/>
                <w:sz w:val="22"/>
                <w:szCs w:val="22"/>
                <w:highlight w:val="yellow"/>
              </w:rPr>
            </w:pPr>
            <w:r w:rsidRPr="005D0273">
              <w:rPr>
                <w:rFonts w:ascii="Arial" w:hAnsi="Arial" w:cs="Arial"/>
                <w:sz w:val="22"/>
                <w:szCs w:val="22"/>
                <w:lang w:val="es-CO"/>
              </w:rPr>
              <w:t>Con relación a las verificaciones realizadas por la I</w:t>
            </w:r>
            <w:r w:rsidRPr="005D0273">
              <w:rPr>
                <w:rFonts w:ascii="Arial" w:hAnsi="Arial" w:cs="Arial"/>
                <w:kern w:val="0"/>
                <w:sz w:val="22"/>
                <w:szCs w:val="22"/>
                <w:lang w:val="es-CO" w:eastAsia="es-CO"/>
              </w:rPr>
              <w:t xml:space="preserve">nterventoría Consorcio Proyección Capital se efectuaron 155 en zonas donde ya se había realizado la poda y </w:t>
            </w:r>
            <w:r w:rsidR="00954C44" w:rsidRPr="005D0273">
              <w:rPr>
                <w:rFonts w:ascii="Arial" w:hAnsi="Arial" w:cs="Arial"/>
                <w:kern w:val="0"/>
                <w:sz w:val="22"/>
                <w:szCs w:val="22"/>
                <w:lang w:val="es-CO" w:eastAsia="es-CO"/>
              </w:rPr>
              <w:t>de acuerdo con</w:t>
            </w:r>
            <w:r w:rsidRPr="005D0273">
              <w:rPr>
                <w:rFonts w:ascii="Arial" w:hAnsi="Arial" w:cs="Arial"/>
                <w:kern w:val="0"/>
                <w:sz w:val="22"/>
                <w:szCs w:val="22"/>
                <w:lang w:val="es-CO" w:eastAsia="es-CO"/>
              </w:rPr>
              <w:t xml:space="preserve"> las programaciones enviadas por el prestador. De esta manera, las verificaciones realizadas se distribuyen como se muestran a continuación</w:t>
            </w:r>
            <w:r>
              <w:rPr>
                <w:rFonts w:ascii="Arial" w:hAnsi="Arial" w:cs="Arial"/>
                <w:kern w:val="0"/>
                <w:sz w:val="22"/>
                <w:szCs w:val="22"/>
                <w:lang w:val="es-CO" w:eastAsia="es-CO"/>
              </w:rPr>
              <w:t>:</w:t>
            </w:r>
          </w:p>
          <w:p w14:paraId="1D48DC6E" w14:textId="77777777" w:rsidR="005D0273" w:rsidRPr="005D0273" w:rsidRDefault="005D0273" w:rsidP="005D0273">
            <w:pPr>
              <w:jc w:val="center"/>
              <w:rPr>
                <w:rFonts w:ascii="Arial" w:hAnsi="Arial" w:cs="Arial"/>
                <w:sz w:val="22"/>
                <w:szCs w:val="22"/>
                <w:highlight w:val="yellow"/>
                <w:lang w:val="es-CO" w:eastAsia="es-CO"/>
              </w:rPr>
            </w:pPr>
          </w:p>
          <w:p w14:paraId="0F3D3451" w14:textId="77777777" w:rsidR="005D0273" w:rsidRPr="005D0273" w:rsidRDefault="005D0273" w:rsidP="005D0273">
            <w:pPr>
              <w:jc w:val="center"/>
              <w:rPr>
                <w:rFonts w:ascii="Arial" w:hAnsi="Arial" w:cs="Arial"/>
                <w:b/>
                <w:bCs/>
                <w:color w:val="000000" w:themeColor="text1"/>
                <w:kern w:val="3"/>
                <w:sz w:val="22"/>
                <w:szCs w:val="22"/>
                <w:u w:val="single"/>
                <w:shd w:val="clear" w:color="auto" w:fill="FFFFFF"/>
              </w:rPr>
            </w:pPr>
            <w:r w:rsidRPr="005D0273">
              <w:rPr>
                <w:rFonts w:ascii="Arial" w:hAnsi="Arial" w:cs="Arial"/>
                <w:b/>
                <w:bCs/>
                <w:color w:val="000000" w:themeColor="text1"/>
                <w:kern w:val="3"/>
                <w:sz w:val="22"/>
                <w:szCs w:val="22"/>
                <w:u w:val="single"/>
                <w:shd w:val="clear" w:color="auto" w:fill="FFFFFF"/>
              </w:rPr>
              <w:t>VERIFICACIONES DE CAMPO INTERVENTORÍA DEL COMPONENTE PODA DE ÁRBOLES</w:t>
            </w:r>
          </w:p>
          <w:tbl>
            <w:tblPr>
              <w:tblW w:w="0" w:type="auto"/>
              <w:jc w:val="center"/>
              <w:tblLayout w:type="fixed"/>
              <w:tblCellMar>
                <w:left w:w="70" w:type="dxa"/>
                <w:right w:w="70" w:type="dxa"/>
              </w:tblCellMar>
              <w:tblLook w:val="04A0" w:firstRow="1" w:lastRow="0" w:firstColumn="1" w:lastColumn="0" w:noHBand="0" w:noVBand="1"/>
            </w:tblPr>
            <w:tblGrid>
              <w:gridCol w:w="2310"/>
              <w:gridCol w:w="1985"/>
              <w:gridCol w:w="1854"/>
              <w:gridCol w:w="1992"/>
            </w:tblGrid>
            <w:tr w:rsidR="005D0273" w:rsidRPr="005D0273" w14:paraId="53D360A1" w14:textId="77777777" w:rsidTr="003B47B8">
              <w:trPr>
                <w:trHeight w:val="336"/>
                <w:tblHeader/>
                <w:jc w:val="center"/>
              </w:trPr>
              <w:tc>
                <w:tcPr>
                  <w:tcW w:w="23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0CBE6D"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LOCALIDAD</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15F21B84"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VERIFICACIÓN DE INDIVIDUOS INTERVENIDOS POR EL CONCESIONARIOS</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14:paraId="0416481C"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CANTIDAD DE VERIFICACIONES CON HALLAZGOS-FORESTAL</w:t>
                  </w:r>
                </w:p>
              </w:tc>
              <w:tc>
                <w:tcPr>
                  <w:tcW w:w="1992" w:type="dxa"/>
                  <w:tcBorders>
                    <w:top w:val="single" w:sz="4" w:space="0" w:color="auto"/>
                    <w:left w:val="nil"/>
                    <w:bottom w:val="single" w:sz="4" w:space="0" w:color="auto"/>
                    <w:right w:val="single" w:sz="4" w:space="0" w:color="auto"/>
                  </w:tcBorders>
                  <w:shd w:val="clear" w:color="000000" w:fill="F2F2F2"/>
                  <w:vAlign w:val="center"/>
                  <w:hideMark/>
                </w:tcPr>
                <w:p w14:paraId="65D913A4" w14:textId="77777777" w:rsidR="005D0273" w:rsidRPr="005D0273" w:rsidRDefault="005D0273" w:rsidP="005D0273">
                  <w:pPr>
                    <w:jc w:val="center"/>
                    <w:rPr>
                      <w:rFonts w:ascii="Arial" w:hAnsi="Arial" w:cs="Arial"/>
                      <w:b/>
                      <w:iCs/>
                      <w:lang w:val="es-CO"/>
                    </w:rPr>
                  </w:pPr>
                  <w:r w:rsidRPr="005D0273">
                    <w:rPr>
                      <w:rFonts w:ascii="Arial" w:hAnsi="Arial" w:cs="Arial"/>
                      <w:b/>
                      <w:iCs/>
                      <w:lang w:val="es-CO"/>
                    </w:rPr>
                    <w:t>CANTIDAD DE HALLAZGOS-FORESTAL</w:t>
                  </w:r>
                </w:p>
              </w:tc>
            </w:tr>
            <w:tr w:rsidR="005D0273" w:rsidRPr="005D0273" w14:paraId="4ED929AF"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6F2EE976"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La Candelaria</w:t>
                  </w:r>
                </w:p>
              </w:tc>
              <w:tc>
                <w:tcPr>
                  <w:tcW w:w="1985" w:type="dxa"/>
                  <w:tcBorders>
                    <w:top w:val="nil"/>
                    <w:left w:val="nil"/>
                    <w:bottom w:val="single" w:sz="4" w:space="0" w:color="auto"/>
                    <w:right w:val="single" w:sz="4" w:space="0" w:color="auto"/>
                  </w:tcBorders>
                  <w:shd w:val="clear" w:color="auto" w:fill="auto"/>
                  <w:vAlign w:val="center"/>
                  <w:hideMark/>
                </w:tcPr>
                <w:p w14:paraId="75BF4010"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45098ABE"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1A1C6847"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64C0E7E0"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7C20F9C2"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Chapinero</w:t>
                  </w:r>
                </w:p>
              </w:tc>
              <w:tc>
                <w:tcPr>
                  <w:tcW w:w="1985" w:type="dxa"/>
                  <w:tcBorders>
                    <w:top w:val="nil"/>
                    <w:left w:val="nil"/>
                    <w:bottom w:val="single" w:sz="4" w:space="0" w:color="auto"/>
                    <w:right w:val="single" w:sz="4" w:space="0" w:color="auto"/>
                  </w:tcBorders>
                  <w:shd w:val="clear" w:color="auto" w:fill="auto"/>
                  <w:vAlign w:val="center"/>
                  <w:hideMark/>
                </w:tcPr>
                <w:p w14:paraId="181A89DB"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4</w:t>
                  </w:r>
                </w:p>
              </w:tc>
              <w:tc>
                <w:tcPr>
                  <w:tcW w:w="1854" w:type="dxa"/>
                  <w:tcBorders>
                    <w:top w:val="nil"/>
                    <w:left w:val="nil"/>
                    <w:bottom w:val="single" w:sz="4" w:space="0" w:color="auto"/>
                    <w:right w:val="single" w:sz="4" w:space="0" w:color="auto"/>
                  </w:tcBorders>
                  <w:shd w:val="clear" w:color="auto" w:fill="auto"/>
                  <w:vAlign w:val="center"/>
                  <w:hideMark/>
                </w:tcPr>
                <w:p w14:paraId="4D274C22"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77A08951"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7FD9C85B"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578C7B87"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Chapinero Rural</w:t>
                  </w:r>
                </w:p>
              </w:tc>
              <w:tc>
                <w:tcPr>
                  <w:tcW w:w="1985" w:type="dxa"/>
                  <w:tcBorders>
                    <w:top w:val="nil"/>
                    <w:left w:val="nil"/>
                    <w:bottom w:val="single" w:sz="4" w:space="0" w:color="auto"/>
                    <w:right w:val="single" w:sz="4" w:space="0" w:color="auto"/>
                  </w:tcBorders>
                  <w:shd w:val="clear" w:color="auto" w:fill="auto"/>
                  <w:vAlign w:val="center"/>
                  <w:hideMark/>
                </w:tcPr>
                <w:p w14:paraId="436BCD40"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19ADD69C"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3D0EE7A7"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1F05DA4A"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60E85154"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San Cristóbal</w:t>
                  </w:r>
                </w:p>
              </w:tc>
              <w:tc>
                <w:tcPr>
                  <w:tcW w:w="1985" w:type="dxa"/>
                  <w:tcBorders>
                    <w:top w:val="nil"/>
                    <w:left w:val="nil"/>
                    <w:bottom w:val="single" w:sz="4" w:space="0" w:color="auto"/>
                    <w:right w:val="single" w:sz="4" w:space="0" w:color="auto"/>
                  </w:tcBorders>
                  <w:shd w:val="clear" w:color="auto" w:fill="auto"/>
                  <w:vAlign w:val="center"/>
                  <w:hideMark/>
                </w:tcPr>
                <w:p w14:paraId="4B84F089"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48</w:t>
                  </w:r>
                </w:p>
              </w:tc>
              <w:tc>
                <w:tcPr>
                  <w:tcW w:w="1854" w:type="dxa"/>
                  <w:tcBorders>
                    <w:top w:val="nil"/>
                    <w:left w:val="nil"/>
                    <w:bottom w:val="single" w:sz="4" w:space="0" w:color="auto"/>
                    <w:right w:val="single" w:sz="4" w:space="0" w:color="auto"/>
                  </w:tcBorders>
                  <w:shd w:val="clear" w:color="auto" w:fill="auto"/>
                  <w:vAlign w:val="center"/>
                  <w:hideMark/>
                </w:tcPr>
                <w:p w14:paraId="460C9C9F"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6CE16C55"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5DE78EE6"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3E940174"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San Cristóbal Rural</w:t>
                  </w:r>
                </w:p>
              </w:tc>
              <w:tc>
                <w:tcPr>
                  <w:tcW w:w="1985" w:type="dxa"/>
                  <w:tcBorders>
                    <w:top w:val="nil"/>
                    <w:left w:val="nil"/>
                    <w:bottom w:val="single" w:sz="4" w:space="0" w:color="auto"/>
                    <w:right w:val="single" w:sz="4" w:space="0" w:color="auto"/>
                  </w:tcBorders>
                  <w:shd w:val="clear" w:color="auto" w:fill="auto"/>
                  <w:vAlign w:val="center"/>
                  <w:hideMark/>
                </w:tcPr>
                <w:p w14:paraId="4F089E4D"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18ADBDAD"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5C52572F"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398D7DED"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1761EBD1"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Santa Fe</w:t>
                  </w:r>
                </w:p>
              </w:tc>
              <w:tc>
                <w:tcPr>
                  <w:tcW w:w="1985" w:type="dxa"/>
                  <w:tcBorders>
                    <w:top w:val="nil"/>
                    <w:left w:val="nil"/>
                    <w:bottom w:val="single" w:sz="4" w:space="0" w:color="auto"/>
                    <w:right w:val="single" w:sz="4" w:space="0" w:color="auto"/>
                  </w:tcBorders>
                  <w:shd w:val="clear" w:color="auto" w:fill="auto"/>
                  <w:vAlign w:val="center"/>
                  <w:hideMark/>
                </w:tcPr>
                <w:p w14:paraId="22A077BC"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011E33BA"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7EB32488"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74D0F7DD"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0424D088" w14:textId="07C4B3CF"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 xml:space="preserve">Santa </w:t>
                  </w:r>
                  <w:r w:rsidR="00954C44" w:rsidRPr="005D0273">
                    <w:rPr>
                      <w:rFonts w:ascii="Arial" w:hAnsi="Arial" w:cs="Arial"/>
                      <w:color w:val="000000"/>
                    </w:rPr>
                    <w:t>Fe</w:t>
                  </w:r>
                  <w:r w:rsidRPr="005D0273">
                    <w:rPr>
                      <w:rFonts w:ascii="Arial" w:hAnsi="Arial" w:cs="Arial"/>
                      <w:color w:val="000000"/>
                    </w:rPr>
                    <w:t xml:space="preserve"> Rural</w:t>
                  </w:r>
                </w:p>
              </w:tc>
              <w:tc>
                <w:tcPr>
                  <w:tcW w:w="1985" w:type="dxa"/>
                  <w:tcBorders>
                    <w:top w:val="nil"/>
                    <w:left w:val="nil"/>
                    <w:bottom w:val="single" w:sz="4" w:space="0" w:color="auto"/>
                    <w:right w:val="single" w:sz="4" w:space="0" w:color="auto"/>
                  </w:tcBorders>
                  <w:shd w:val="clear" w:color="auto" w:fill="auto"/>
                  <w:vAlign w:val="center"/>
                  <w:hideMark/>
                </w:tcPr>
                <w:p w14:paraId="1360A64F"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7DD8E150"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0448B83F"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2F00D533"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0FC1D538"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Sumapaz</w:t>
                  </w:r>
                </w:p>
              </w:tc>
              <w:tc>
                <w:tcPr>
                  <w:tcW w:w="1985" w:type="dxa"/>
                  <w:tcBorders>
                    <w:top w:val="nil"/>
                    <w:left w:val="nil"/>
                    <w:bottom w:val="single" w:sz="4" w:space="0" w:color="auto"/>
                    <w:right w:val="single" w:sz="4" w:space="0" w:color="auto"/>
                  </w:tcBorders>
                  <w:shd w:val="clear" w:color="auto" w:fill="auto"/>
                  <w:vAlign w:val="center"/>
                  <w:hideMark/>
                </w:tcPr>
                <w:p w14:paraId="1A1D899B"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7A34C4FD"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55761B44"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41364631"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4DFFC2AB"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Usaquén</w:t>
                  </w:r>
                </w:p>
              </w:tc>
              <w:tc>
                <w:tcPr>
                  <w:tcW w:w="1985" w:type="dxa"/>
                  <w:tcBorders>
                    <w:top w:val="nil"/>
                    <w:left w:val="nil"/>
                    <w:bottom w:val="single" w:sz="4" w:space="0" w:color="auto"/>
                    <w:right w:val="single" w:sz="4" w:space="0" w:color="auto"/>
                  </w:tcBorders>
                  <w:shd w:val="clear" w:color="auto" w:fill="auto"/>
                  <w:vAlign w:val="center"/>
                  <w:hideMark/>
                </w:tcPr>
                <w:p w14:paraId="67DBFC5A"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103</w:t>
                  </w:r>
                </w:p>
              </w:tc>
              <w:tc>
                <w:tcPr>
                  <w:tcW w:w="1854" w:type="dxa"/>
                  <w:tcBorders>
                    <w:top w:val="nil"/>
                    <w:left w:val="nil"/>
                    <w:bottom w:val="single" w:sz="4" w:space="0" w:color="auto"/>
                    <w:right w:val="single" w:sz="4" w:space="0" w:color="auto"/>
                  </w:tcBorders>
                  <w:shd w:val="clear" w:color="auto" w:fill="auto"/>
                  <w:vAlign w:val="center"/>
                  <w:hideMark/>
                </w:tcPr>
                <w:p w14:paraId="7D6CE78D"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55FC0AC7"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60CD4E23"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5A2F8DBB"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Usaquén Rural</w:t>
                  </w:r>
                </w:p>
              </w:tc>
              <w:tc>
                <w:tcPr>
                  <w:tcW w:w="1985" w:type="dxa"/>
                  <w:tcBorders>
                    <w:top w:val="nil"/>
                    <w:left w:val="nil"/>
                    <w:bottom w:val="single" w:sz="4" w:space="0" w:color="auto"/>
                    <w:right w:val="single" w:sz="4" w:space="0" w:color="auto"/>
                  </w:tcBorders>
                  <w:shd w:val="clear" w:color="auto" w:fill="auto"/>
                  <w:vAlign w:val="center"/>
                  <w:hideMark/>
                </w:tcPr>
                <w:p w14:paraId="6D5D2728"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29B41CC6"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7DC0997D"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226BF12E"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3F3B8D20"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Usme</w:t>
                  </w:r>
                </w:p>
              </w:tc>
              <w:tc>
                <w:tcPr>
                  <w:tcW w:w="1985" w:type="dxa"/>
                  <w:tcBorders>
                    <w:top w:val="nil"/>
                    <w:left w:val="nil"/>
                    <w:bottom w:val="single" w:sz="4" w:space="0" w:color="auto"/>
                    <w:right w:val="single" w:sz="4" w:space="0" w:color="auto"/>
                  </w:tcBorders>
                  <w:shd w:val="clear" w:color="auto" w:fill="auto"/>
                  <w:vAlign w:val="center"/>
                  <w:hideMark/>
                </w:tcPr>
                <w:p w14:paraId="6AA1DA7E"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5E47F3C1"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095F271B"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46AF81FB"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2210384C" w14:textId="77777777" w:rsidR="005D0273" w:rsidRPr="005D0273" w:rsidRDefault="005D0273" w:rsidP="005D0273">
                  <w:pPr>
                    <w:jc w:val="center"/>
                    <w:rPr>
                      <w:rFonts w:ascii="Arial" w:hAnsi="Arial" w:cs="Arial"/>
                      <w:b/>
                      <w:iCs/>
                      <w:highlight w:val="yellow"/>
                      <w:lang w:val="es-CO"/>
                    </w:rPr>
                  </w:pPr>
                  <w:r w:rsidRPr="005D0273">
                    <w:rPr>
                      <w:rFonts w:ascii="Arial" w:hAnsi="Arial" w:cs="Arial"/>
                      <w:color w:val="000000"/>
                    </w:rPr>
                    <w:t>Usme Rural</w:t>
                  </w:r>
                </w:p>
              </w:tc>
              <w:tc>
                <w:tcPr>
                  <w:tcW w:w="1985" w:type="dxa"/>
                  <w:tcBorders>
                    <w:top w:val="nil"/>
                    <w:left w:val="nil"/>
                    <w:bottom w:val="single" w:sz="4" w:space="0" w:color="auto"/>
                    <w:right w:val="single" w:sz="4" w:space="0" w:color="auto"/>
                  </w:tcBorders>
                  <w:shd w:val="clear" w:color="auto" w:fill="auto"/>
                  <w:vAlign w:val="center"/>
                  <w:hideMark/>
                </w:tcPr>
                <w:p w14:paraId="634C7321"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854" w:type="dxa"/>
                  <w:tcBorders>
                    <w:top w:val="nil"/>
                    <w:left w:val="nil"/>
                    <w:bottom w:val="single" w:sz="4" w:space="0" w:color="auto"/>
                    <w:right w:val="single" w:sz="4" w:space="0" w:color="auto"/>
                  </w:tcBorders>
                  <w:shd w:val="clear" w:color="auto" w:fill="auto"/>
                  <w:vAlign w:val="center"/>
                  <w:hideMark/>
                </w:tcPr>
                <w:p w14:paraId="06E9A9AF"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4D1F593E" w14:textId="77777777" w:rsidR="005D0273" w:rsidRPr="005D0273" w:rsidRDefault="005D0273" w:rsidP="005D0273">
                  <w:pPr>
                    <w:jc w:val="center"/>
                    <w:rPr>
                      <w:rFonts w:ascii="Arial" w:hAnsi="Arial" w:cs="Arial"/>
                      <w:iCs/>
                      <w:highlight w:val="yellow"/>
                      <w:lang w:val="es-CO"/>
                    </w:rPr>
                  </w:pPr>
                  <w:r w:rsidRPr="005D0273">
                    <w:rPr>
                      <w:rFonts w:ascii="Arial" w:hAnsi="Arial" w:cs="Arial"/>
                      <w:color w:val="000000"/>
                    </w:rPr>
                    <w:t>0</w:t>
                  </w:r>
                </w:p>
              </w:tc>
            </w:tr>
            <w:tr w:rsidR="005D0273" w:rsidRPr="005D0273" w14:paraId="4B15AA58" w14:textId="77777777" w:rsidTr="003B47B8">
              <w:trPr>
                <w:trHeight w:val="225"/>
                <w:jc w:val="center"/>
              </w:trPr>
              <w:tc>
                <w:tcPr>
                  <w:tcW w:w="2310" w:type="dxa"/>
                  <w:tcBorders>
                    <w:top w:val="nil"/>
                    <w:left w:val="single" w:sz="4" w:space="0" w:color="auto"/>
                    <w:bottom w:val="single" w:sz="4" w:space="0" w:color="auto"/>
                    <w:right w:val="single" w:sz="4" w:space="0" w:color="auto"/>
                  </w:tcBorders>
                  <w:shd w:val="clear" w:color="auto" w:fill="auto"/>
                  <w:vAlign w:val="center"/>
                  <w:hideMark/>
                </w:tcPr>
                <w:p w14:paraId="561A4795" w14:textId="77777777" w:rsidR="005D0273" w:rsidRPr="005D0273" w:rsidRDefault="005D0273" w:rsidP="005D0273">
                  <w:pPr>
                    <w:jc w:val="center"/>
                    <w:rPr>
                      <w:rFonts w:ascii="Arial" w:hAnsi="Arial" w:cs="Arial"/>
                      <w:b/>
                      <w:iCs/>
                      <w:highlight w:val="yellow"/>
                      <w:lang w:val="es-CO"/>
                    </w:rPr>
                  </w:pPr>
                  <w:r w:rsidRPr="005D0273">
                    <w:rPr>
                      <w:rFonts w:ascii="Arial" w:hAnsi="Arial" w:cs="Arial"/>
                      <w:b/>
                      <w:bCs/>
                      <w:color w:val="000000"/>
                    </w:rPr>
                    <w:t>Total</w:t>
                  </w:r>
                </w:p>
              </w:tc>
              <w:tc>
                <w:tcPr>
                  <w:tcW w:w="1985" w:type="dxa"/>
                  <w:tcBorders>
                    <w:top w:val="nil"/>
                    <w:left w:val="nil"/>
                    <w:bottom w:val="single" w:sz="4" w:space="0" w:color="auto"/>
                    <w:right w:val="single" w:sz="4" w:space="0" w:color="auto"/>
                  </w:tcBorders>
                  <w:shd w:val="clear" w:color="auto" w:fill="auto"/>
                  <w:vAlign w:val="center"/>
                  <w:hideMark/>
                </w:tcPr>
                <w:p w14:paraId="49391152" w14:textId="77777777" w:rsidR="005D0273" w:rsidRPr="005D0273" w:rsidRDefault="005D0273" w:rsidP="005D0273">
                  <w:pPr>
                    <w:jc w:val="center"/>
                    <w:rPr>
                      <w:rFonts w:ascii="Arial" w:hAnsi="Arial" w:cs="Arial"/>
                      <w:iCs/>
                      <w:highlight w:val="yellow"/>
                      <w:lang w:val="es-CO"/>
                    </w:rPr>
                  </w:pPr>
                  <w:r w:rsidRPr="005D0273">
                    <w:rPr>
                      <w:rFonts w:ascii="Arial" w:hAnsi="Arial" w:cs="Arial"/>
                      <w:b/>
                      <w:bCs/>
                      <w:color w:val="000000"/>
                    </w:rPr>
                    <w:t>155</w:t>
                  </w:r>
                </w:p>
              </w:tc>
              <w:tc>
                <w:tcPr>
                  <w:tcW w:w="1854" w:type="dxa"/>
                  <w:tcBorders>
                    <w:top w:val="nil"/>
                    <w:left w:val="nil"/>
                    <w:bottom w:val="single" w:sz="4" w:space="0" w:color="auto"/>
                    <w:right w:val="single" w:sz="4" w:space="0" w:color="auto"/>
                  </w:tcBorders>
                  <w:shd w:val="clear" w:color="auto" w:fill="auto"/>
                  <w:vAlign w:val="center"/>
                  <w:hideMark/>
                </w:tcPr>
                <w:p w14:paraId="2D5A49BC" w14:textId="77777777" w:rsidR="005D0273" w:rsidRPr="005D0273" w:rsidRDefault="005D0273" w:rsidP="005D0273">
                  <w:pPr>
                    <w:jc w:val="center"/>
                    <w:rPr>
                      <w:rFonts w:ascii="Arial" w:hAnsi="Arial" w:cs="Arial"/>
                      <w:iCs/>
                      <w:highlight w:val="yellow"/>
                      <w:lang w:val="es-CO"/>
                    </w:rPr>
                  </w:pPr>
                  <w:r w:rsidRPr="005D0273">
                    <w:rPr>
                      <w:rFonts w:ascii="Arial" w:hAnsi="Arial" w:cs="Arial"/>
                      <w:b/>
                      <w:bCs/>
                      <w:color w:val="000000"/>
                    </w:rPr>
                    <w:t>0</w:t>
                  </w:r>
                </w:p>
              </w:tc>
              <w:tc>
                <w:tcPr>
                  <w:tcW w:w="1992" w:type="dxa"/>
                  <w:tcBorders>
                    <w:top w:val="nil"/>
                    <w:left w:val="nil"/>
                    <w:bottom w:val="single" w:sz="4" w:space="0" w:color="auto"/>
                    <w:right w:val="single" w:sz="4" w:space="0" w:color="auto"/>
                  </w:tcBorders>
                  <w:shd w:val="clear" w:color="auto" w:fill="auto"/>
                  <w:vAlign w:val="center"/>
                  <w:hideMark/>
                </w:tcPr>
                <w:p w14:paraId="7BCB8E0E" w14:textId="77777777" w:rsidR="005D0273" w:rsidRPr="005D0273" w:rsidRDefault="005D0273" w:rsidP="005D0273">
                  <w:pPr>
                    <w:jc w:val="center"/>
                    <w:rPr>
                      <w:rFonts w:ascii="Arial" w:hAnsi="Arial" w:cs="Arial"/>
                      <w:iCs/>
                      <w:highlight w:val="yellow"/>
                      <w:lang w:val="es-CO"/>
                    </w:rPr>
                  </w:pPr>
                  <w:r w:rsidRPr="005D0273">
                    <w:rPr>
                      <w:rFonts w:ascii="Arial" w:hAnsi="Arial" w:cs="Arial"/>
                      <w:b/>
                      <w:bCs/>
                      <w:color w:val="000000"/>
                    </w:rPr>
                    <w:t>0</w:t>
                  </w:r>
                </w:p>
              </w:tc>
            </w:tr>
          </w:tbl>
          <w:p w14:paraId="1934C42B" w14:textId="77777777" w:rsidR="005D0273" w:rsidRPr="005D0273" w:rsidRDefault="005D0273" w:rsidP="005D0273">
            <w:pPr>
              <w:jc w:val="center"/>
              <w:rPr>
                <w:rFonts w:ascii="Arial" w:hAnsi="Arial" w:cs="Arial"/>
                <w:b/>
                <w:lang w:val="es-CO" w:eastAsia="es-CO"/>
              </w:rPr>
            </w:pPr>
            <w:r w:rsidRPr="005D0273">
              <w:rPr>
                <w:rFonts w:ascii="Arial" w:hAnsi="Arial" w:cs="Arial"/>
                <w:b/>
                <w:lang w:val="es-CO" w:eastAsia="es-CO"/>
              </w:rPr>
              <w:t>Fuente:  Informe de Interventoría - Cantidad de verificaciones por localidad ASE 1 – Poda de árboles (julio de 2020)</w:t>
            </w:r>
          </w:p>
          <w:p w14:paraId="18566311" w14:textId="77777777" w:rsidR="005D0273" w:rsidRPr="005D0273" w:rsidRDefault="005D0273" w:rsidP="005D0273">
            <w:pPr>
              <w:jc w:val="both"/>
              <w:rPr>
                <w:rFonts w:ascii="Arial" w:hAnsi="Arial" w:cs="Arial"/>
                <w:sz w:val="22"/>
                <w:szCs w:val="22"/>
                <w:highlight w:val="yellow"/>
                <w:lang w:val="es-CO" w:eastAsia="es-CO"/>
              </w:rPr>
            </w:pPr>
          </w:p>
          <w:p w14:paraId="4523348E" w14:textId="77777777" w:rsidR="005D0273" w:rsidRPr="005D0273" w:rsidRDefault="005D0273" w:rsidP="005D0273">
            <w:pPr>
              <w:jc w:val="both"/>
              <w:rPr>
                <w:rFonts w:ascii="Arial" w:hAnsi="Arial" w:cs="Arial"/>
                <w:sz w:val="22"/>
                <w:szCs w:val="22"/>
                <w:highlight w:val="yellow"/>
                <w:lang w:val="es-CO" w:eastAsia="es-CO"/>
              </w:rPr>
            </w:pPr>
          </w:p>
          <w:p w14:paraId="72A3F9F5" w14:textId="77777777" w:rsidR="005D0273" w:rsidRPr="005D0273" w:rsidRDefault="005D0273" w:rsidP="005D0273">
            <w:pPr>
              <w:jc w:val="both"/>
              <w:rPr>
                <w:rFonts w:ascii="Arial" w:hAnsi="Arial" w:cs="Arial"/>
                <w:sz w:val="22"/>
                <w:szCs w:val="22"/>
                <w:highlight w:val="yellow"/>
                <w:lang w:val="es-CO" w:eastAsia="es-CO"/>
              </w:rPr>
            </w:pPr>
          </w:p>
          <w:p w14:paraId="17B92C0F" w14:textId="77777777" w:rsidR="005D0273" w:rsidRPr="005D0273" w:rsidRDefault="005D0273" w:rsidP="005D0273">
            <w:pPr>
              <w:jc w:val="both"/>
              <w:rPr>
                <w:rFonts w:ascii="Arial" w:hAnsi="Arial" w:cs="Arial"/>
                <w:iCs/>
                <w:sz w:val="22"/>
                <w:szCs w:val="22"/>
                <w:lang w:val="es-CO" w:eastAsia="es-CO"/>
              </w:rPr>
            </w:pPr>
            <w:r w:rsidRPr="005D0273">
              <w:rPr>
                <w:rFonts w:ascii="Arial" w:hAnsi="Arial" w:cs="Arial"/>
                <w:sz w:val="22"/>
                <w:szCs w:val="22"/>
                <w:lang w:val="es-CO" w:eastAsia="es-CO"/>
              </w:rPr>
              <w:t xml:space="preserve">Producto de estas verificaciones, no se presentan hallazgos en el componente de poda durante el mes de julio de 2020. Sin embargo, la interventoría </w:t>
            </w:r>
            <w:r w:rsidRPr="005D0273">
              <w:rPr>
                <w:rFonts w:ascii="Arial" w:hAnsi="Arial" w:cs="Arial"/>
                <w:iCs/>
                <w:sz w:val="22"/>
                <w:szCs w:val="22"/>
                <w:lang w:val="es-CO" w:eastAsia="es-CO"/>
              </w:rPr>
              <w:t xml:space="preserve">mediante comunicado UAESP-CPC-ASE1-2282-20 radicado el 31 de julio de 2020, notificó al Concesionario por presunto incumplimiento relacionado a la no recolección de residuos de poda en las frecuencias establecidas para las microrrutas dispuestas para tal fin, situación que se presentó en el mes de junio de 2020. Cabe resaltar que la gestión de esta notificación, a corte del presente informe, se encuentra aún dentro de los tiempos de respuesta del Concesionario. </w:t>
            </w:r>
          </w:p>
          <w:p w14:paraId="35DBFF43" w14:textId="77777777" w:rsidR="005D0273" w:rsidRPr="005D0273" w:rsidRDefault="005D0273" w:rsidP="005D0273">
            <w:pPr>
              <w:jc w:val="both"/>
              <w:rPr>
                <w:rFonts w:ascii="Arial" w:hAnsi="Arial" w:cs="Arial"/>
                <w:iCs/>
                <w:sz w:val="22"/>
                <w:szCs w:val="22"/>
                <w:highlight w:val="yellow"/>
                <w:lang w:val="es-CO" w:eastAsia="es-CO"/>
              </w:rPr>
            </w:pPr>
          </w:p>
          <w:p w14:paraId="4AB14A1F" w14:textId="77777777" w:rsidR="005D0273" w:rsidRPr="005D0273" w:rsidRDefault="005D0273" w:rsidP="005D0273">
            <w:pPr>
              <w:jc w:val="both"/>
              <w:rPr>
                <w:rFonts w:ascii="Arial" w:hAnsi="Arial" w:cs="Arial"/>
                <w:b/>
                <w:sz w:val="22"/>
                <w:szCs w:val="22"/>
                <w:u w:val="single"/>
              </w:rPr>
            </w:pPr>
            <w:r w:rsidRPr="005D0273">
              <w:rPr>
                <w:rFonts w:ascii="Arial" w:hAnsi="Arial" w:cs="Arial"/>
                <w:b/>
                <w:sz w:val="22"/>
                <w:szCs w:val="22"/>
                <w:u w:val="single"/>
              </w:rPr>
              <w:t>VERIFICACION A TRAVÉS DE LA PLATAFORMA SIGAB SOBRE BARRIDO MECÁNICO</w:t>
            </w:r>
          </w:p>
          <w:p w14:paraId="0E755A6F" w14:textId="77777777" w:rsidR="005D0273" w:rsidRPr="005D0273" w:rsidRDefault="005D0273" w:rsidP="005D0273">
            <w:pPr>
              <w:jc w:val="both"/>
              <w:rPr>
                <w:rFonts w:ascii="Arial" w:hAnsi="Arial" w:cs="Arial"/>
                <w:b/>
                <w:sz w:val="22"/>
                <w:szCs w:val="22"/>
                <w:u w:val="single"/>
              </w:rPr>
            </w:pPr>
          </w:p>
          <w:p w14:paraId="471B1FA1" w14:textId="77777777" w:rsidR="005D0273" w:rsidRPr="005D0273" w:rsidRDefault="005D0273" w:rsidP="005D0273">
            <w:pPr>
              <w:jc w:val="both"/>
              <w:rPr>
                <w:rFonts w:ascii="Arial" w:hAnsi="Arial" w:cs="Arial"/>
                <w:sz w:val="22"/>
                <w:szCs w:val="22"/>
              </w:rPr>
            </w:pPr>
            <w:r w:rsidRPr="005D0273">
              <w:rPr>
                <w:rFonts w:ascii="Arial" w:hAnsi="Arial" w:cs="Arial"/>
                <w:sz w:val="22"/>
                <w:szCs w:val="22"/>
              </w:rPr>
              <w:t xml:space="preserve">Se realizó una verificación de las podas programadas para el mes de julio y subida a la página del prestador </w:t>
            </w:r>
            <w:hyperlink r:id="rId25" w:history="1">
              <w:r w:rsidRPr="005D0273">
                <w:rPr>
                  <w:rStyle w:val="Hipervnculo"/>
                  <w:rFonts w:ascii="Arial" w:hAnsi="Arial" w:cs="Arial"/>
                  <w:sz w:val="22"/>
                  <w:szCs w:val="22"/>
                </w:rPr>
                <w:t>https://www.promoambientaldistrito.com/web/wp-content/uploads/2020/07/Programación-Poda-de-Árboles_Julio-2020_.pdf</w:t>
              </w:r>
            </w:hyperlink>
          </w:p>
          <w:p w14:paraId="76992C04" w14:textId="77777777" w:rsidR="005D0273" w:rsidRPr="005D0273" w:rsidRDefault="005D0273" w:rsidP="005D0273">
            <w:pPr>
              <w:jc w:val="both"/>
              <w:rPr>
                <w:rFonts w:ascii="Arial" w:hAnsi="Arial" w:cs="Arial"/>
                <w:sz w:val="22"/>
                <w:szCs w:val="22"/>
              </w:rPr>
            </w:pPr>
            <w:r w:rsidRPr="005D0273">
              <w:rPr>
                <w:rFonts w:ascii="Arial" w:hAnsi="Arial" w:cs="Arial"/>
                <w:sz w:val="22"/>
                <w:szCs w:val="22"/>
              </w:rPr>
              <w:t xml:space="preserve"> </w:t>
            </w:r>
          </w:p>
          <w:p w14:paraId="6D3A8F0F" w14:textId="77777777" w:rsidR="005D0273" w:rsidRPr="005D0273" w:rsidRDefault="005D0273" w:rsidP="005D0273">
            <w:pPr>
              <w:jc w:val="both"/>
              <w:rPr>
                <w:rFonts w:ascii="Arial" w:hAnsi="Arial" w:cs="Arial"/>
                <w:iCs/>
                <w:sz w:val="22"/>
                <w:szCs w:val="22"/>
                <w:highlight w:val="yellow"/>
                <w:lang w:eastAsia="es-CO"/>
              </w:rPr>
            </w:pPr>
            <w:r w:rsidRPr="005D0273">
              <w:rPr>
                <w:rFonts w:ascii="Arial" w:hAnsi="Arial" w:cs="Arial"/>
                <w:iCs/>
                <w:noProof/>
                <w:sz w:val="22"/>
                <w:szCs w:val="22"/>
                <w:lang w:eastAsia="es-CO"/>
              </w:rPr>
              <w:drawing>
                <wp:inline distT="0" distB="0" distL="0" distR="0" wp14:anchorId="04A4A1F7" wp14:editId="7EB199B6">
                  <wp:extent cx="6691630" cy="4572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0-09-03 a la(s) 5.45.15 p. m..png"/>
                          <pic:cNvPicPr/>
                        </pic:nvPicPr>
                        <pic:blipFill rotWithShape="1">
                          <a:blip r:embed="rId26">
                            <a:extLst>
                              <a:ext uri="{28A0092B-C50C-407E-A947-70E740481C1C}">
                                <a14:useLocalDpi xmlns:a14="http://schemas.microsoft.com/office/drawing/2010/main" val="0"/>
                              </a:ext>
                            </a:extLst>
                          </a:blip>
                          <a:srcRect b="8351"/>
                          <a:stretch/>
                        </pic:blipFill>
                        <pic:spPr bwMode="auto">
                          <a:xfrm>
                            <a:off x="0" y="0"/>
                            <a:ext cx="6691630" cy="4572000"/>
                          </a:xfrm>
                          <a:prstGeom prst="rect">
                            <a:avLst/>
                          </a:prstGeom>
                          <a:ln>
                            <a:noFill/>
                          </a:ln>
                          <a:extLst>
                            <a:ext uri="{53640926-AAD7-44D8-BBD7-CCE9431645EC}">
                              <a14:shadowObscured xmlns:a14="http://schemas.microsoft.com/office/drawing/2010/main"/>
                            </a:ext>
                          </a:extLst>
                        </pic:spPr>
                      </pic:pic>
                    </a:graphicData>
                  </a:graphic>
                </wp:inline>
              </w:drawing>
            </w:r>
          </w:p>
          <w:p w14:paraId="7A8F2B28" w14:textId="77777777" w:rsidR="005D0273" w:rsidRPr="005D0273" w:rsidRDefault="005D0273" w:rsidP="005D0273">
            <w:pPr>
              <w:jc w:val="both"/>
              <w:rPr>
                <w:rFonts w:ascii="Arial" w:hAnsi="Arial" w:cs="Arial"/>
                <w:iCs/>
                <w:sz w:val="22"/>
                <w:szCs w:val="22"/>
                <w:highlight w:val="yellow"/>
                <w:lang w:eastAsia="es-CO"/>
              </w:rPr>
            </w:pPr>
          </w:p>
          <w:p w14:paraId="61778F58" w14:textId="29254A7B" w:rsidR="005D0273" w:rsidRPr="005D0273" w:rsidRDefault="005D0273" w:rsidP="005D0273">
            <w:pPr>
              <w:jc w:val="both"/>
              <w:rPr>
                <w:rFonts w:ascii="Arial" w:hAnsi="Arial" w:cs="Arial"/>
                <w:sz w:val="22"/>
                <w:szCs w:val="22"/>
              </w:rPr>
            </w:pPr>
            <w:r w:rsidRPr="005D0273">
              <w:rPr>
                <w:rFonts w:ascii="Arial" w:hAnsi="Arial" w:cs="Arial"/>
                <w:iCs/>
                <w:sz w:val="22"/>
                <w:szCs w:val="22"/>
                <w:lang w:eastAsia="es-CO"/>
              </w:rPr>
              <w:t xml:space="preserve">De esta manera, se verificó en el SIGAB en la ejecución de la poda del código 01020301000437 encontrándose que fue ejecutado </w:t>
            </w:r>
            <w:r w:rsidR="00954C44" w:rsidRPr="005D0273">
              <w:rPr>
                <w:rFonts w:ascii="Arial" w:hAnsi="Arial" w:cs="Arial"/>
                <w:iCs/>
                <w:sz w:val="22"/>
                <w:szCs w:val="22"/>
                <w:lang w:eastAsia="es-CO"/>
              </w:rPr>
              <w:t>de acuerdo con</w:t>
            </w:r>
            <w:r w:rsidRPr="005D0273">
              <w:rPr>
                <w:rFonts w:ascii="Arial" w:hAnsi="Arial" w:cs="Arial"/>
                <w:iCs/>
                <w:sz w:val="22"/>
                <w:szCs w:val="22"/>
                <w:lang w:eastAsia="es-CO"/>
              </w:rPr>
              <w:t xml:space="preserve"> las programaciones, el día 06/07/2020</w:t>
            </w:r>
          </w:p>
          <w:p w14:paraId="42C31FE0" w14:textId="77777777" w:rsidR="005D0273" w:rsidRPr="005D0273" w:rsidRDefault="005D0273" w:rsidP="005D0273">
            <w:pPr>
              <w:jc w:val="both"/>
              <w:rPr>
                <w:rFonts w:ascii="Arial" w:hAnsi="Arial" w:cs="Arial"/>
                <w:iCs/>
                <w:sz w:val="22"/>
                <w:szCs w:val="22"/>
                <w:highlight w:val="yellow"/>
                <w:lang w:eastAsia="es-CO"/>
              </w:rPr>
            </w:pPr>
          </w:p>
          <w:p w14:paraId="52AAA659" w14:textId="77777777" w:rsidR="005D0273" w:rsidRPr="005D0273" w:rsidRDefault="005D0273" w:rsidP="005D0273">
            <w:pPr>
              <w:jc w:val="both"/>
              <w:rPr>
                <w:rFonts w:ascii="Arial" w:hAnsi="Arial" w:cs="Arial"/>
                <w:iCs/>
                <w:sz w:val="22"/>
                <w:szCs w:val="22"/>
                <w:highlight w:val="yellow"/>
                <w:lang w:eastAsia="es-CO"/>
              </w:rPr>
            </w:pPr>
          </w:p>
          <w:p w14:paraId="77BC733A" w14:textId="77777777" w:rsidR="005D0273" w:rsidRPr="005D0273" w:rsidRDefault="005D0273" w:rsidP="005D0273">
            <w:pPr>
              <w:jc w:val="both"/>
              <w:rPr>
                <w:rFonts w:ascii="Arial" w:hAnsi="Arial" w:cs="Arial"/>
                <w:iCs/>
                <w:sz w:val="22"/>
                <w:szCs w:val="22"/>
                <w:highlight w:val="yellow"/>
                <w:lang w:eastAsia="es-CO"/>
              </w:rPr>
            </w:pPr>
          </w:p>
          <w:p w14:paraId="139D828A" w14:textId="77777777" w:rsidR="005D0273" w:rsidRPr="005D0273" w:rsidRDefault="005D0273" w:rsidP="005D0273">
            <w:pPr>
              <w:jc w:val="both"/>
              <w:rPr>
                <w:rFonts w:ascii="Arial" w:hAnsi="Arial" w:cs="Arial"/>
                <w:iCs/>
                <w:sz w:val="22"/>
                <w:szCs w:val="22"/>
                <w:highlight w:val="yellow"/>
                <w:lang w:eastAsia="es-CO"/>
              </w:rPr>
            </w:pPr>
            <w:r w:rsidRPr="005D0273">
              <w:rPr>
                <w:rFonts w:ascii="Arial" w:hAnsi="Arial" w:cs="Arial"/>
                <w:iCs/>
                <w:noProof/>
                <w:sz w:val="22"/>
                <w:szCs w:val="22"/>
                <w:lang w:eastAsia="es-CO"/>
              </w:rPr>
              <w:drawing>
                <wp:inline distT="0" distB="0" distL="0" distR="0" wp14:anchorId="2C792669" wp14:editId="07EF4DB5">
                  <wp:extent cx="6691630" cy="3667125"/>
                  <wp:effectExtent l="0" t="0" r="0"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9-03 a la(s) 5.30.56 p. m..png"/>
                          <pic:cNvPicPr/>
                        </pic:nvPicPr>
                        <pic:blipFill rotWithShape="1">
                          <a:blip r:embed="rId27">
                            <a:extLst>
                              <a:ext uri="{28A0092B-C50C-407E-A947-70E740481C1C}">
                                <a14:useLocalDpi xmlns:a14="http://schemas.microsoft.com/office/drawing/2010/main" val="0"/>
                              </a:ext>
                            </a:extLst>
                          </a:blip>
                          <a:srcRect b="14521"/>
                          <a:stretch/>
                        </pic:blipFill>
                        <pic:spPr bwMode="auto">
                          <a:xfrm>
                            <a:off x="0" y="0"/>
                            <a:ext cx="6691630" cy="3667125"/>
                          </a:xfrm>
                          <a:prstGeom prst="rect">
                            <a:avLst/>
                          </a:prstGeom>
                          <a:ln>
                            <a:noFill/>
                          </a:ln>
                          <a:extLst>
                            <a:ext uri="{53640926-AAD7-44D8-BBD7-CCE9431645EC}">
                              <a14:shadowObscured xmlns:a14="http://schemas.microsoft.com/office/drawing/2010/main"/>
                            </a:ext>
                          </a:extLst>
                        </pic:spPr>
                      </pic:pic>
                    </a:graphicData>
                  </a:graphic>
                </wp:inline>
              </w:drawing>
            </w:r>
          </w:p>
          <w:p w14:paraId="1CA5B563" w14:textId="77777777" w:rsidR="005D0273" w:rsidRPr="005D0273" w:rsidRDefault="005D0273" w:rsidP="005D0273">
            <w:pPr>
              <w:jc w:val="both"/>
              <w:rPr>
                <w:rFonts w:ascii="Arial" w:hAnsi="Arial" w:cs="Arial"/>
                <w:iCs/>
                <w:sz w:val="22"/>
                <w:szCs w:val="22"/>
                <w:highlight w:val="yellow"/>
                <w:lang w:val="es-CO" w:eastAsia="es-CO"/>
              </w:rPr>
            </w:pPr>
          </w:p>
          <w:p w14:paraId="6BC030BE" w14:textId="77777777" w:rsidR="005D0273" w:rsidRPr="005D0273" w:rsidRDefault="005D0273" w:rsidP="005D0273">
            <w:pPr>
              <w:pStyle w:val="Standard"/>
              <w:numPr>
                <w:ilvl w:val="0"/>
                <w:numId w:val="4"/>
              </w:numPr>
              <w:jc w:val="both"/>
              <w:rPr>
                <w:rFonts w:ascii="Arial" w:hAnsi="Arial" w:cs="Arial"/>
                <w:b/>
                <w:sz w:val="22"/>
                <w:szCs w:val="22"/>
                <w:u w:val="single"/>
              </w:rPr>
            </w:pPr>
            <w:r w:rsidRPr="005D0273">
              <w:rPr>
                <w:rFonts w:ascii="Arial" w:hAnsi="Arial" w:cs="Arial"/>
                <w:b/>
                <w:sz w:val="22"/>
                <w:szCs w:val="22"/>
                <w:u w:val="single"/>
              </w:rPr>
              <w:t>CORTE DE CÉSPED:</w:t>
            </w:r>
          </w:p>
          <w:p w14:paraId="471AEB66" w14:textId="77777777" w:rsidR="005D0273" w:rsidRPr="005D0273" w:rsidRDefault="005D0273" w:rsidP="005D0273">
            <w:pPr>
              <w:pStyle w:val="Standard"/>
              <w:jc w:val="both"/>
              <w:rPr>
                <w:rFonts w:ascii="Arial" w:hAnsi="Arial" w:cs="Arial"/>
                <w:sz w:val="22"/>
                <w:szCs w:val="22"/>
                <w:u w:val="single"/>
              </w:rPr>
            </w:pPr>
          </w:p>
          <w:p w14:paraId="6EC583FD" w14:textId="77777777" w:rsidR="005D0273" w:rsidRPr="005D0273" w:rsidRDefault="005D0273" w:rsidP="005D0273">
            <w:pPr>
              <w:pStyle w:val="Standard"/>
              <w:jc w:val="both"/>
              <w:rPr>
                <w:rFonts w:ascii="Arial" w:hAnsi="Arial" w:cs="Arial"/>
                <w:sz w:val="22"/>
                <w:szCs w:val="22"/>
                <w:lang w:val="es-CO" w:eastAsia="es-CO"/>
              </w:rPr>
            </w:pPr>
            <w:r w:rsidRPr="005D0273">
              <w:rPr>
                <w:rFonts w:ascii="Arial" w:hAnsi="Arial" w:cs="Arial"/>
                <w:sz w:val="22"/>
                <w:szCs w:val="22"/>
              </w:rPr>
              <w:t>En el mes de julio y según el informe presentado por el prestador</w:t>
            </w:r>
            <w:r w:rsidRPr="005D0273">
              <w:rPr>
                <w:rFonts w:ascii="Arial" w:hAnsi="Arial" w:cs="Arial"/>
                <w:b/>
                <w:sz w:val="22"/>
                <w:szCs w:val="22"/>
              </w:rPr>
              <w:t xml:space="preserve"> </w:t>
            </w:r>
            <w:r w:rsidRPr="005D0273">
              <w:rPr>
                <w:rFonts w:ascii="Arial" w:hAnsi="Arial" w:cs="Arial"/>
                <w:sz w:val="22"/>
                <w:szCs w:val="22"/>
                <w:lang w:val="es-CO" w:eastAsia="es-CO"/>
              </w:rPr>
              <w:t>PROMOAMBIENTAL DISTRITO se reporta que se intervinieron varios tipos de zonas verdes que suman un total de 10.133.484 m</w:t>
            </w:r>
            <w:r w:rsidRPr="005D0273">
              <w:rPr>
                <w:rFonts w:ascii="Arial" w:hAnsi="Arial" w:cs="Arial"/>
                <w:sz w:val="22"/>
                <w:szCs w:val="22"/>
                <w:vertAlign w:val="superscript"/>
                <w:lang w:val="es-CO" w:eastAsia="es-CO"/>
              </w:rPr>
              <w:t xml:space="preserve">2 </w:t>
            </w:r>
            <w:r w:rsidRPr="005D0273">
              <w:rPr>
                <w:rFonts w:ascii="Arial" w:hAnsi="Arial" w:cs="Arial"/>
                <w:sz w:val="22"/>
                <w:szCs w:val="22"/>
                <w:lang w:val="es-CO" w:eastAsia="es-CO"/>
              </w:rPr>
              <w:t>correspondientes a la ASE 1, distribuidos de la siguiente manera por localidades; Usaquén (38%), San Cristóbal (22%), Usme (19%), Santa Fe (11%), Chapinero (9%) y La Candelaria (1%). A su vez, se presentó un aumento del 0.18 % (17.824 m</w:t>
            </w:r>
            <w:r w:rsidRPr="005D0273">
              <w:rPr>
                <w:rFonts w:ascii="Arial" w:hAnsi="Arial" w:cs="Arial"/>
                <w:sz w:val="22"/>
                <w:szCs w:val="22"/>
                <w:vertAlign w:val="superscript"/>
                <w:lang w:val="es-CO" w:eastAsia="es-CO"/>
              </w:rPr>
              <w:t>2</w:t>
            </w:r>
            <w:r w:rsidRPr="005D0273">
              <w:rPr>
                <w:rFonts w:ascii="Arial" w:hAnsi="Arial" w:cs="Arial"/>
                <w:sz w:val="22"/>
                <w:szCs w:val="22"/>
                <w:lang w:val="es-CO" w:eastAsia="es-CO"/>
              </w:rPr>
              <w:t xml:space="preserve">) con respecto al mes anterior a razón que se incluyeron nuevas áreas en parques, zona ambiental, separador vial y andenes.  </w:t>
            </w:r>
          </w:p>
          <w:p w14:paraId="2A657C3E" w14:textId="77777777" w:rsidR="005D0273" w:rsidRPr="005D0273" w:rsidRDefault="005D0273" w:rsidP="005D0273">
            <w:pPr>
              <w:pStyle w:val="Standard"/>
              <w:jc w:val="both"/>
              <w:rPr>
                <w:rFonts w:ascii="Arial" w:hAnsi="Arial" w:cs="Arial"/>
                <w:sz w:val="22"/>
                <w:szCs w:val="22"/>
                <w:lang w:val="es-CO" w:eastAsia="es-CO"/>
              </w:rPr>
            </w:pPr>
          </w:p>
          <w:p w14:paraId="75A1327D" w14:textId="77777777" w:rsidR="005D0273" w:rsidRPr="005D0273" w:rsidRDefault="005D0273" w:rsidP="005D0273">
            <w:pPr>
              <w:pStyle w:val="Standard"/>
              <w:jc w:val="both"/>
              <w:rPr>
                <w:rFonts w:ascii="Arial" w:hAnsi="Arial" w:cs="Arial"/>
                <w:sz w:val="22"/>
                <w:szCs w:val="22"/>
                <w:lang w:val="es-CO" w:eastAsia="es-CO"/>
              </w:rPr>
            </w:pPr>
          </w:p>
          <w:tbl>
            <w:tblPr>
              <w:tblW w:w="5386" w:type="dxa"/>
              <w:jc w:val="center"/>
              <w:tblLayout w:type="fixed"/>
              <w:tblCellMar>
                <w:left w:w="10" w:type="dxa"/>
                <w:right w:w="10" w:type="dxa"/>
              </w:tblCellMar>
              <w:tblLook w:val="0000" w:firstRow="0" w:lastRow="0" w:firstColumn="0" w:lastColumn="0" w:noHBand="0" w:noVBand="0"/>
            </w:tblPr>
            <w:tblGrid>
              <w:gridCol w:w="1984"/>
              <w:gridCol w:w="1701"/>
              <w:gridCol w:w="1701"/>
            </w:tblGrid>
            <w:tr w:rsidR="005D0273" w:rsidRPr="005D0273" w14:paraId="378359BE" w14:textId="77777777" w:rsidTr="005D0273">
              <w:trPr>
                <w:trHeight w:val="291"/>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1ADFC5" w14:textId="77777777" w:rsidR="005D0273" w:rsidRPr="005D0273" w:rsidRDefault="005D0273" w:rsidP="005D0273">
                  <w:pPr>
                    <w:pStyle w:val="Ttulo2"/>
                    <w:spacing w:before="120" w:after="120"/>
                    <w:rPr>
                      <w:rFonts w:cs="Arial"/>
                      <w:bCs/>
                      <w:kern w:val="3"/>
                      <w:shd w:val="clear" w:color="auto" w:fill="FFFFFF"/>
                    </w:rPr>
                  </w:pPr>
                  <w:r w:rsidRPr="005D0273">
                    <w:rPr>
                      <w:rFonts w:cs="Arial"/>
                      <w:bCs/>
                      <w:kern w:val="3"/>
                      <w:shd w:val="clear" w:color="auto" w:fill="FFFFFF"/>
                    </w:rPr>
                    <w:t>ZONA VERDE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0753DE" w14:textId="77777777" w:rsidR="005D0273" w:rsidRPr="005D0273" w:rsidRDefault="005D0273" w:rsidP="005D0273">
                  <w:pPr>
                    <w:pStyle w:val="Ttulo2"/>
                    <w:spacing w:before="120" w:after="120"/>
                    <w:rPr>
                      <w:rFonts w:cs="Arial"/>
                      <w:bCs/>
                      <w:kern w:val="3"/>
                      <w:shd w:val="clear" w:color="auto" w:fill="FFFFFF"/>
                    </w:rPr>
                  </w:pPr>
                  <w:r w:rsidRPr="005D0273">
                    <w:rPr>
                      <w:rFonts w:cs="Arial"/>
                      <w:bCs/>
                      <w:kern w:val="3"/>
                      <w:shd w:val="clear" w:color="auto" w:fill="FFFFFF"/>
                    </w:rPr>
                    <w:t>ÁREA INTERVENIDA (M2) JUNIO</w:t>
                  </w:r>
                </w:p>
              </w:tc>
              <w:tc>
                <w:tcPr>
                  <w:tcW w:w="1701" w:type="dxa"/>
                  <w:tcBorders>
                    <w:top w:val="single" w:sz="4" w:space="0" w:color="00000A"/>
                    <w:left w:val="single" w:sz="4" w:space="0" w:color="00000A"/>
                    <w:bottom w:val="single" w:sz="4" w:space="0" w:color="00000A"/>
                    <w:right w:val="single" w:sz="4" w:space="0" w:color="00000A"/>
                  </w:tcBorders>
                </w:tcPr>
                <w:p w14:paraId="72295A8A" w14:textId="77777777" w:rsidR="005D0273" w:rsidRPr="005D0273" w:rsidRDefault="005D0273" w:rsidP="005D0273">
                  <w:pPr>
                    <w:pStyle w:val="Ttulo2"/>
                    <w:spacing w:before="120" w:after="120"/>
                    <w:rPr>
                      <w:rFonts w:cs="Arial"/>
                      <w:bCs/>
                      <w:kern w:val="3"/>
                      <w:shd w:val="clear" w:color="auto" w:fill="FFFFFF"/>
                    </w:rPr>
                  </w:pPr>
                  <w:r w:rsidRPr="005D0273">
                    <w:rPr>
                      <w:rFonts w:cs="Arial"/>
                      <w:bCs/>
                      <w:kern w:val="3"/>
                      <w:shd w:val="clear" w:color="auto" w:fill="FFFFFF"/>
                    </w:rPr>
                    <w:t>ÁREA INTERVENIDA (M2) JULIO</w:t>
                  </w:r>
                </w:p>
              </w:tc>
            </w:tr>
            <w:tr w:rsidR="005D0273" w:rsidRPr="005D0273" w14:paraId="501AD6A4" w14:textId="77777777" w:rsidTr="005D0273">
              <w:trPr>
                <w:trHeight w:val="369"/>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16A05F"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Parque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1327E5" w14:textId="77777777" w:rsidR="005D0273" w:rsidRPr="005D0273" w:rsidRDefault="005D0273" w:rsidP="005D0273">
                  <w:pPr>
                    <w:pStyle w:val="Default"/>
                    <w:jc w:val="center"/>
                    <w:rPr>
                      <w:rFonts w:ascii="Arial" w:hAnsi="Arial" w:cs="Arial"/>
                      <w:color w:val="auto"/>
                      <w:kern w:val="0"/>
                      <w:sz w:val="20"/>
                      <w:szCs w:val="20"/>
                      <w:lang w:val="es-CO" w:eastAsia="es-CO"/>
                    </w:rPr>
                  </w:pPr>
                  <w:r w:rsidRPr="005D0273">
                    <w:rPr>
                      <w:rFonts w:ascii="Arial" w:hAnsi="Arial" w:cs="Arial"/>
                      <w:color w:val="auto"/>
                      <w:kern w:val="0"/>
                      <w:sz w:val="20"/>
                      <w:szCs w:val="20"/>
                      <w:lang w:val="es-CO" w:eastAsia="es-CO"/>
                    </w:rPr>
                    <w:t>5.420.592</w:t>
                  </w:r>
                </w:p>
              </w:tc>
              <w:tc>
                <w:tcPr>
                  <w:tcW w:w="1701" w:type="dxa"/>
                  <w:tcBorders>
                    <w:top w:val="single" w:sz="4" w:space="0" w:color="00000A"/>
                    <w:left w:val="single" w:sz="4" w:space="0" w:color="00000A"/>
                    <w:bottom w:val="single" w:sz="4" w:space="0" w:color="00000A"/>
                    <w:right w:val="single" w:sz="4" w:space="0" w:color="00000A"/>
                  </w:tcBorders>
                  <w:vAlign w:val="center"/>
                </w:tcPr>
                <w:p w14:paraId="49EE2554" w14:textId="77777777" w:rsidR="005D0273" w:rsidRPr="005D0273" w:rsidRDefault="005D0273" w:rsidP="005D0273">
                  <w:pPr>
                    <w:pStyle w:val="Default"/>
                    <w:jc w:val="center"/>
                    <w:rPr>
                      <w:rFonts w:ascii="Arial" w:hAnsi="Arial" w:cs="Arial"/>
                      <w:color w:val="auto"/>
                      <w:kern w:val="0"/>
                      <w:sz w:val="20"/>
                      <w:szCs w:val="20"/>
                      <w:lang w:val="es-CO" w:eastAsia="es-CO"/>
                    </w:rPr>
                  </w:pPr>
                  <w:r w:rsidRPr="005D0273">
                    <w:rPr>
                      <w:rFonts w:ascii="Arial" w:hAnsi="Arial" w:cs="Arial"/>
                      <w:color w:val="auto"/>
                      <w:kern w:val="0"/>
                      <w:sz w:val="20"/>
                      <w:szCs w:val="20"/>
                      <w:lang w:val="es-CO" w:eastAsia="es-CO"/>
                    </w:rPr>
                    <w:t>5.423.093</w:t>
                  </w:r>
                </w:p>
              </w:tc>
            </w:tr>
            <w:tr w:rsidR="005D0273" w:rsidRPr="005D0273" w14:paraId="03F9993A" w14:textId="77777777" w:rsidTr="005D0273">
              <w:trPr>
                <w:trHeight w:val="275"/>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A9243A"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Zona Ambiental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DF85F5" w14:textId="77777777" w:rsidR="005D0273" w:rsidRPr="005D0273" w:rsidRDefault="005D0273" w:rsidP="005D0273">
                  <w:pPr>
                    <w:pStyle w:val="Default"/>
                    <w:jc w:val="center"/>
                    <w:rPr>
                      <w:rFonts w:ascii="Arial" w:hAnsi="Arial" w:cs="Arial"/>
                      <w:color w:val="auto"/>
                      <w:kern w:val="0"/>
                      <w:sz w:val="20"/>
                      <w:szCs w:val="20"/>
                      <w:lang w:val="es-CO" w:eastAsia="es-CO"/>
                    </w:rPr>
                  </w:pPr>
                  <w:r w:rsidRPr="005D0273">
                    <w:rPr>
                      <w:rFonts w:ascii="Arial" w:hAnsi="Arial" w:cs="Arial"/>
                      <w:color w:val="auto"/>
                      <w:kern w:val="0"/>
                      <w:sz w:val="20"/>
                      <w:szCs w:val="20"/>
                      <w:lang w:val="es-CO" w:eastAsia="es-CO"/>
                    </w:rPr>
                    <w:t>1.442.379</w:t>
                  </w:r>
                </w:p>
              </w:tc>
              <w:tc>
                <w:tcPr>
                  <w:tcW w:w="1701" w:type="dxa"/>
                  <w:tcBorders>
                    <w:top w:val="single" w:sz="4" w:space="0" w:color="00000A"/>
                    <w:left w:val="single" w:sz="4" w:space="0" w:color="00000A"/>
                    <w:bottom w:val="single" w:sz="4" w:space="0" w:color="00000A"/>
                    <w:right w:val="single" w:sz="4" w:space="0" w:color="00000A"/>
                  </w:tcBorders>
                  <w:vAlign w:val="center"/>
                </w:tcPr>
                <w:p w14:paraId="1122ED63" w14:textId="77777777" w:rsidR="005D0273" w:rsidRPr="005D0273" w:rsidRDefault="005D0273" w:rsidP="005D0273">
                  <w:pPr>
                    <w:pStyle w:val="Default"/>
                    <w:jc w:val="center"/>
                    <w:rPr>
                      <w:rFonts w:ascii="Arial" w:hAnsi="Arial" w:cs="Arial"/>
                      <w:color w:val="auto"/>
                      <w:kern w:val="0"/>
                      <w:sz w:val="20"/>
                      <w:szCs w:val="20"/>
                      <w:lang w:val="es-CO" w:eastAsia="es-CO"/>
                    </w:rPr>
                  </w:pPr>
                  <w:r w:rsidRPr="005D0273">
                    <w:rPr>
                      <w:rFonts w:ascii="Arial" w:hAnsi="Arial" w:cs="Arial"/>
                      <w:color w:val="auto"/>
                      <w:kern w:val="0"/>
                      <w:sz w:val="20"/>
                      <w:szCs w:val="20"/>
                      <w:lang w:val="es-CO" w:eastAsia="es-CO"/>
                    </w:rPr>
                    <w:t>1.451.011</w:t>
                  </w:r>
                </w:p>
              </w:tc>
            </w:tr>
            <w:tr w:rsidR="005D0273" w:rsidRPr="005D0273" w14:paraId="3ED5E991" w14:textId="77777777" w:rsidTr="005D0273">
              <w:trPr>
                <w:trHeight w:val="267"/>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780AA2"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Separador vial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3CA40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1.274.257</w:t>
                  </w:r>
                </w:p>
              </w:tc>
              <w:tc>
                <w:tcPr>
                  <w:tcW w:w="1701" w:type="dxa"/>
                  <w:tcBorders>
                    <w:top w:val="single" w:sz="4" w:space="0" w:color="00000A"/>
                    <w:left w:val="single" w:sz="4" w:space="0" w:color="00000A"/>
                    <w:bottom w:val="single" w:sz="4" w:space="0" w:color="00000A"/>
                    <w:right w:val="single" w:sz="4" w:space="0" w:color="00000A"/>
                  </w:tcBorders>
                  <w:vAlign w:val="center"/>
                </w:tcPr>
                <w:p w14:paraId="0A6E26DF"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1.277.534</w:t>
                  </w:r>
                </w:p>
              </w:tc>
            </w:tr>
            <w:tr w:rsidR="005D0273" w:rsidRPr="005D0273" w14:paraId="02BFDC5D" w14:textId="77777777" w:rsidTr="005D0273">
              <w:trPr>
                <w:trHeight w:val="273"/>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6E2E21"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Andén</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EC6249"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983.627</w:t>
                  </w:r>
                </w:p>
              </w:tc>
              <w:tc>
                <w:tcPr>
                  <w:tcW w:w="1701" w:type="dxa"/>
                  <w:tcBorders>
                    <w:top w:val="single" w:sz="4" w:space="0" w:color="00000A"/>
                    <w:left w:val="single" w:sz="4" w:space="0" w:color="00000A"/>
                    <w:bottom w:val="single" w:sz="4" w:space="0" w:color="00000A"/>
                    <w:right w:val="single" w:sz="4" w:space="0" w:color="00000A"/>
                  </w:tcBorders>
                  <w:vAlign w:val="center"/>
                </w:tcPr>
                <w:p w14:paraId="77834A21"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987.040</w:t>
                  </w:r>
                </w:p>
              </w:tc>
            </w:tr>
            <w:tr w:rsidR="005D0273" w:rsidRPr="005D0273" w14:paraId="19DE6D39" w14:textId="77777777" w:rsidTr="005D0273">
              <w:trPr>
                <w:trHeight w:val="265"/>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757F61"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Andén Público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A46A6E"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513.245</w:t>
                  </w:r>
                </w:p>
              </w:tc>
              <w:tc>
                <w:tcPr>
                  <w:tcW w:w="1701" w:type="dxa"/>
                  <w:tcBorders>
                    <w:top w:val="single" w:sz="4" w:space="0" w:color="00000A"/>
                    <w:left w:val="single" w:sz="4" w:space="0" w:color="00000A"/>
                    <w:bottom w:val="single" w:sz="4" w:space="0" w:color="00000A"/>
                    <w:right w:val="single" w:sz="4" w:space="0" w:color="00000A"/>
                  </w:tcBorders>
                  <w:vAlign w:val="center"/>
                </w:tcPr>
                <w:p w14:paraId="5993E5A9"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513.245</w:t>
                  </w:r>
                </w:p>
              </w:tc>
            </w:tr>
            <w:tr w:rsidR="005D0273" w:rsidRPr="005D0273" w14:paraId="69F1A37B" w14:textId="77777777" w:rsidTr="005D0273">
              <w:trPr>
                <w:trHeight w:val="243"/>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10DB9C"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Ronda de río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5901D"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351.674</w:t>
                  </w:r>
                </w:p>
              </w:tc>
              <w:tc>
                <w:tcPr>
                  <w:tcW w:w="1701" w:type="dxa"/>
                  <w:tcBorders>
                    <w:top w:val="single" w:sz="4" w:space="0" w:color="00000A"/>
                    <w:left w:val="single" w:sz="4" w:space="0" w:color="00000A"/>
                    <w:bottom w:val="single" w:sz="4" w:space="0" w:color="00000A"/>
                    <w:right w:val="single" w:sz="4" w:space="0" w:color="00000A"/>
                  </w:tcBorders>
                  <w:vAlign w:val="center"/>
                </w:tcPr>
                <w:p w14:paraId="20369B54"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351.674</w:t>
                  </w:r>
                </w:p>
              </w:tc>
            </w:tr>
            <w:tr w:rsidR="005D0273" w:rsidRPr="005D0273" w14:paraId="61D90F98" w14:textId="77777777" w:rsidTr="005D0273">
              <w:trPr>
                <w:trHeight w:val="221"/>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1987D6"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Oreja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7D1AFF"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98.022</w:t>
                  </w:r>
                </w:p>
              </w:tc>
              <w:tc>
                <w:tcPr>
                  <w:tcW w:w="1701" w:type="dxa"/>
                  <w:tcBorders>
                    <w:top w:val="single" w:sz="4" w:space="0" w:color="00000A"/>
                    <w:left w:val="single" w:sz="4" w:space="0" w:color="00000A"/>
                    <w:bottom w:val="single" w:sz="4" w:space="0" w:color="00000A"/>
                    <w:right w:val="single" w:sz="4" w:space="0" w:color="00000A"/>
                  </w:tcBorders>
                  <w:vAlign w:val="center"/>
                </w:tcPr>
                <w:p w14:paraId="76818505"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98.022</w:t>
                  </w:r>
                </w:p>
              </w:tc>
            </w:tr>
            <w:tr w:rsidR="005D0273" w:rsidRPr="005D0273" w14:paraId="75943AC4" w14:textId="77777777" w:rsidTr="005D0273">
              <w:trPr>
                <w:trHeight w:val="295"/>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3820F2"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lastRenderedPageBreak/>
                    <w:t>Vía Peatonal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54BEE1"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16.038</w:t>
                  </w:r>
                </w:p>
              </w:tc>
              <w:tc>
                <w:tcPr>
                  <w:tcW w:w="1701" w:type="dxa"/>
                  <w:tcBorders>
                    <w:top w:val="single" w:sz="4" w:space="0" w:color="00000A"/>
                    <w:left w:val="single" w:sz="4" w:space="0" w:color="00000A"/>
                    <w:bottom w:val="single" w:sz="4" w:space="0" w:color="00000A"/>
                    <w:right w:val="single" w:sz="4" w:space="0" w:color="00000A"/>
                  </w:tcBorders>
                  <w:vAlign w:val="center"/>
                </w:tcPr>
                <w:p w14:paraId="592B84D8"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16.038</w:t>
                  </w:r>
                </w:p>
              </w:tc>
            </w:tr>
            <w:tr w:rsidR="005D0273" w:rsidRPr="005D0273" w14:paraId="43090C4D" w14:textId="77777777" w:rsidTr="005D0273">
              <w:trPr>
                <w:trHeight w:val="315"/>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9F6B69"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Ronda Canal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E87EE0"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13.655</w:t>
                  </w:r>
                </w:p>
              </w:tc>
              <w:tc>
                <w:tcPr>
                  <w:tcW w:w="1701" w:type="dxa"/>
                  <w:tcBorders>
                    <w:top w:val="single" w:sz="4" w:space="0" w:color="00000A"/>
                    <w:left w:val="single" w:sz="4" w:space="0" w:color="00000A"/>
                    <w:bottom w:val="single" w:sz="4" w:space="0" w:color="00000A"/>
                    <w:right w:val="single" w:sz="4" w:space="0" w:color="00000A"/>
                  </w:tcBorders>
                  <w:vAlign w:val="center"/>
                </w:tcPr>
                <w:p w14:paraId="1A582826"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13.655</w:t>
                  </w:r>
                </w:p>
              </w:tc>
            </w:tr>
            <w:tr w:rsidR="005D0273" w:rsidRPr="005D0273" w14:paraId="3732493E" w14:textId="77777777" w:rsidTr="005D0273">
              <w:trPr>
                <w:trHeight w:val="292"/>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29BF49"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Separador</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9C412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850</w:t>
                  </w:r>
                </w:p>
              </w:tc>
              <w:tc>
                <w:tcPr>
                  <w:tcW w:w="1701" w:type="dxa"/>
                  <w:tcBorders>
                    <w:top w:val="single" w:sz="4" w:space="0" w:color="00000A"/>
                    <w:left w:val="single" w:sz="4" w:space="0" w:color="00000A"/>
                    <w:bottom w:val="single" w:sz="4" w:space="0" w:color="00000A"/>
                    <w:right w:val="single" w:sz="4" w:space="0" w:color="00000A"/>
                  </w:tcBorders>
                  <w:vAlign w:val="center"/>
                </w:tcPr>
                <w:p w14:paraId="667BD1F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850</w:t>
                  </w:r>
                </w:p>
              </w:tc>
            </w:tr>
            <w:tr w:rsidR="005D0273" w:rsidRPr="005D0273" w14:paraId="1451E5EA" w14:textId="77777777" w:rsidTr="005D0273">
              <w:trPr>
                <w:trHeight w:val="213"/>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30B3EE"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Parque Público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737439"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r w:rsidRPr="005D0273">
                    <w:rPr>
                      <w:rFonts w:ascii="Arial" w:hAnsi="Arial" w:cs="Arial"/>
                      <w:bCs/>
                      <w:shd w:val="clear" w:color="auto" w:fill="FFFFFF"/>
                      <w:lang w:val="es-CO"/>
                    </w:rPr>
                    <w:t xml:space="preserve">794 </w:t>
                  </w:r>
                </w:p>
                <w:p w14:paraId="2A3E827B" w14:textId="77777777" w:rsidR="005D0273" w:rsidRPr="005D0273" w:rsidRDefault="005D0273" w:rsidP="005D0273">
                  <w:pPr>
                    <w:autoSpaceDE w:val="0"/>
                    <w:autoSpaceDN w:val="0"/>
                    <w:adjustRightInd w:val="0"/>
                    <w:jc w:val="center"/>
                    <w:rPr>
                      <w:rFonts w:ascii="Arial" w:hAnsi="Arial" w:cs="Arial"/>
                      <w:bCs/>
                      <w:shd w:val="clear" w:color="auto" w:fill="FFFFFF"/>
                    </w:rPr>
                  </w:pPr>
                </w:p>
              </w:tc>
              <w:tc>
                <w:tcPr>
                  <w:tcW w:w="1701" w:type="dxa"/>
                  <w:tcBorders>
                    <w:top w:val="single" w:sz="4" w:space="0" w:color="00000A"/>
                    <w:left w:val="single" w:sz="4" w:space="0" w:color="00000A"/>
                    <w:bottom w:val="single" w:sz="4" w:space="0" w:color="00000A"/>
                    <w:right w:val="single" w:sz="4" w:space="0" w:color="00000A"/>
                  </w:tcBorders>
                  <w:vAlign w:val="center"/>
                </w:tcPr>
                <w:p w14:paraId="3B205F02"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r w:rsidRPr="005D0273">
                    <w:rPr>
                      <w:rFonts w:ascii="Arial" w:hAnsi="Arial" w:cs="Arial"/>
                      <w:bCs/>
                      <w:shd w:val="clear" w:color="auto" w:fill="FFFFFF"/>
                      <w:lang w:val="es-CO"/>
                    </w:rPr>
                    <w:t xml:space="preserve">794 </w:t>
                  </w:r>
                </w:p>
                <w:p w14:paraId="63E99DA6"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p>
              </w:tc>
            </w:tr>
            <w:tr w:rsidR="005D0273" w:rsidRPr="005D0273" w14:paraId="0A326E88" w14:textId="77777777" w:rsidTr="005D0273">
              <w:trPr>
                <w:trHeight w:val="293"/>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EDF81C"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Glorieta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540331"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r w:rsidRPr="005D0273">
                    <w:rPr>
                      <w:rFonts w:ascii="Arial" w:hAnsi="Arial" w:cs="Arial"/>
                      <w:bCs/>
                      <w:shd w:val="clear" w:color="auto" w:fill="FFFFFF"/>
                      <w:lang w:val="es-CO"/>
                    </w:rPr>
                    <w:t xml:space="preserve">528 </w:t>
                  </w:r>
                </w:p>
                <w:p w14:paraId="2A0B5168" w14:textId="77777777" w:rsidR="005D0273" w:rsidRPr="005D0273" w:rsidRDefault="005D0273" w:rsidP="005D0273">
                  <w:pPr>
                    <w:autoSpaceDE w:val="0"/>
                    <w:autoSpaceDN w:val="0"/>
                    <w:adjustRightInd w:val="0"/>
                    <w:jc w:val="center"/>
                    <w:rPr>
                      <w:rFonts w:ascii="Arial" w:hAnsi="Arial" w:cs="Arial"/>
                      <w:bCs/>
                      <w:shd w:val="clear" w:color="auto" w:fill="FFFFFF"/>
                    </w:rPr>
                  </w:pPr>
                </w:p>
              </w:tc>
              <w:tc>
                <w:tcPr>
                  <w:tcW w:w="1701" w:type="dxa"/>
                  <w:tcBorders>
                    <w:top w:val="single" w:sz="4" w:space="0" w:color="00000A"/>
                    <w:left w:val="single" w:sz="4" w:space="0" w:color="00000A"/>
                    <w:bottom w:val="single" w:sz="4" w:space="0" w:color="00000A"/>
                    <w:right w:val="single" w:sz="4" w:space="0" w:color="00000A"/>
                  </w:tcBorders>
                  <w:vAlign w:val="center"/>
                </w:tcPr>
                <w:p w14:paraId="0F3EDE1F"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r w:rsidRPr="005D0273">
                    <w:rPr>
                      <w:rFonts w:ascii="Arial" w:hAnsi="Arial" w:cs="Arial"/>
                      <w:bCs/>
                      <w:shd w:val="clear" w:color="auto" w:fill="FFFFFF"/>
                      <w:lang w:val="es-CO"/>
                    </w:rPr>
                    <w:t xml:space="preserve">528 </w:t>
                  </w:r>
                </w:p>
                <w:p w14:paraId="79DC0ED8" w14:textId="77777777" w:rsidR="005D0273" w:rsidRPr="005D0273" w:rsidRDefault="005D0273" w:rsidP="005D0273">
                  <w:pPr>
                    <w:autoSpaceDE w:val="0"/>
                    <w:autoSpaceDN w:val="0"/>
                    <w:adjustRightInd w:val="0"/>
                    <w:jc w:val="center"/>
                    <w:rPr>
                      <w:rFonts w:ascii="Arial" w:hAnsi="Arial" w:cs="Arial"/>
                      <w:bCs/>
                      <w:shd w:val="clear" w:color="auto" w:fill="FFFFFF"/>
                      <w:lang w:val="es-CO"/>
                    </w:rPr>
                  </w:pPr>
                </w:p>
              </w:tc>
            </w:tr>
            <w:tr w:rsidR="005D0273" w:rsidRPr="005D0273" w14:paraId="2FBE1711" w14:textId="77777777" w:rsidTr="005D0273">
              <w:trPr>
                <w:trHeight w:val="269"/>
                <w:jc w:val="center"/>
              </w:trPr>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C706D6" w14:textId="77777777" w:rsidR="005D0273" w:rsidRPr="005D0273" w:rsidRDefault="005D0273" w:rsidP="005D0273">
                  <w:pPr>
                    <w:autoSpaceDE w:val="0"/>
                    <w:autoSpaceDN w:val="0"/>
                    <w:adjustRightInd w:val="0"/>
                    <w:rPr>
                      <w:rFonts w:ascii="Arial" w:hAnsi="Arial" w:cs="Arial"/>
                      <w:b/>
                      <w:noProof/>
                      <w:kern w:val="3"/>
                    </w:rPr>
                  </w:pPr>
                  <w:r w:rsidRPr="005D0273">
                    <w:rPr>
                      <w:rFonts w:ascii="Arial" w:hAnsi="Arial" w:cs="Arial"/>
                      <w:b/>
                      <w:noProof/>
                      <w:kern w:val="3"/>
                    </w:rPr>
                    <w:t>Total</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5E18C2" w14:textId="77777777" w:rsidR="005D0273" w:rsidRPr="005D0273" w:rsidRDefault="005D0273" w:rsidP="005D0273">
                  <w:pPr>
                    <w:autoSpaceDE w:val="0"/>
                    <w:autoSpaceDN w:val="0"/>
                    <w:adjustRightInd w:val="0"/>
                    <w:jc w:val="center"/>
                    <w:rPr>
                      <w:rFonts w:ascii="Arial" w:hAnsi="Arial" w:cs="Arial"/>
                      <w:b/>
                      <w:bCs/>
                      <w:shd w:val="clear" w:color="auto" w:fill="FFFFFF"/>
                    </w:rPr>
                  </w:pPr>
                  <w:r w:rsidRPr="005D0273">
                    <w:rPr>
                      <w:rFonts w:ascii="Arial" w:hAnsi="Arial" w:cs="Arial"/>
                      <w:lang w:val="es-CO" w:eastAsia="es-CO"/>
                    </w:rPr>
                    <w:t>10.115.660 m</w:t>
                  </w:r>
                  <w:r w:rsidRPr="005D0273">
                    <w:rPr>
                      <w:rFonts w:ascii="Arial" w:hAnsi="Arial" w:cs="Arial"/>
                      <w:vertAlign w:val="superscript"/>
                      <w:lang w:val="es-CO" w:eastAsia="es-CO"/>
                    </w:rPr>
                    <w:t>2</w:t>
                  </w:r>
                </w:p>
              </w:tc>
              <w:tc>
                <w:tcPr>
                  <w:tcW w:w="1701" w:type="dxa"/>
                  <w:tcBorders>
                    <w:top w:val="single" w:sz="4" w:space="0" w:color="00000A"/>
                    <w:left w:val="single" w:sz="4" w:space="0" w:color="00000A"/>
                    <w:bottom w:val="single" w:sz="4" w:space="0" w:color="00000A"/>
                    <w:right w:val="single" w:sz="4" w:space="0" w:color="00000A"/>
                  </w:tcBorders>
                  <w:vAlign w:val="center"/>
                </w:tcPr>
                <w:p w14:paraId="0DE89C3A" w14:textId="77777777" w:rsidR="005D0273" w:rsidRPr="005D0273" w:rsidRDefault="005D0273" w:rsidP="005D0273">
                  <w:pPr>
                    <w:autoSpaceDE w:val="0"/>
                    <w:autoSpaceDN w:val="0"/>
                    <w:adjustRightInd w:val="0"/>
                    <w:jc w:val="center"/>
                    <w:rPr>
                      <w:rFonts w:ascii="Arial" w:hAnsi="Arial" w:cs="Arial"/>
                      <w:lang w:val="es-CO" w:eastAsia="es-CO"/>
                    </w:rPr>
                  </w:pPr>
                  <w:r w:rsidRPr="005D0273">
                    <w:rPr>
                      <w:rFonts w:ascii="Arial" w:hAnsi="Arial" w:cs="Arial"/>
                      <w:lang w:val="es-CO" w:eastAsia="es-CO"/>
                    </w:rPr>
                    <w:t>10.133.484 m</w:t>
                  </w:r>
                  <w:r w:rsidRPr="005D0273">
                    <w:rPr>
                      <w:rFonts w:ascii="Arial" w:hAnsi="Arial" w:cs="Arial"/>
                      <w:vertAlign w:val="superscript"/>
                      <w:lang w:val="es-CO" w:eastAsia="es-CO"/>
                    </w:rPr>
                    <w:t>2</w:t>
                  </w:r>
                </w:p>
              </w:tc>
            </w:tr>
          </w:tbl>
          <w:p w14:paraId="2A87B148" w14:textId="77777777" w:rsidR="005D0273" w:rsidRPr="005D0273" w:rsidRDefault="005D0273" w:rsidP="005D0273">
            <w:pPr>
              <w:autoSpaceDE w:val="0"/>
              <w:autoSpaceDN w:val="0"/>
              <w:adjustRightInd w:val="0"/>
              <w:jc w:val="center"/>
              <w:rPr>
                <w:rFonts w:ascii="Arial" w:hAnsi="Arial" w:cs="Arial"/>
                <w:b/>
                <w:lang w:val="es-CO" w:eastAsia="es-CO"/>
              </w:rPr>
            </w:pPr>
            <w:r w:rsidRPr="005D0273">
              <w:rPr>
                <w:rFonts w:ascii="Arial" w:hAnsi="Arial" w:cs="Arial"/>
                <w:b/>
                <w:lang w:val="es-CO" w:eastAsia="es-CO"/>
              </w:rPr>
              <w:t>Fuente: Informe técnico operativo del prestador Promoambiental Distrito SAS.ESP. julio 2020</w:t>
            </w:r>
          </w:p>
          <w:p w14:paraId="32A8E349" w14:textId="77777777" w:rsidR="005D0273" w:rsidRPr="005D0273" w:rsidRDefault="005D0273" w:rsidP="005D0273">
            <w:pPr>
              <w:autoSpaceDE w:val="0"/>
              <w:autoSpaceDN w:val="0"/>
              <w:adjustRightInd w:val="0"/>
              <w:jc w:val="both"/>
              <w:rPr>
                <w:rFonts w:ascii="Arial" w:hAnsi="Arial" w:cs="Arial"/>
                <w:sz w:val="22"/>
                <w:szCs w:val="22"/>
                <w:highlight w:val="yellow"/>
                <w:lang w:val="es-CO" w:eastAsia="es-CO"/>
              </w:rPr>
            </w:pPr>
          </w:p>
          <w:p w14:paraId="14242FFA" w14:textId="7796CDDA" w:rsidR="005D0273" w:rsidRPr="005D0273" w:rsidRDefault="005D0273" w:rsidP="005D0273">
            <w:pPr>
              <w:autoSpaceDE w:val="0"/>
              <w:autoSpaceDN w:val="0"/>
              <w:adjustRightInd w:val="0"/>
              <w:jc w:val="both"/>
              <w:rPr>
                <w:rFonts w:ascii="Arial" w:hAnsi="Arial" w:cs="Arial"/>
                <w:sz w:val="22"/>
                <w:szCs w:val="22"/>
                <w:lang w:val="es-CO" w:eastAsia="es-CO"/>
              </w:rPr>
            </w:pPr>
            <w:r w:rsidRPr="005D0273">
              <w:rPr>
                <w:rFonts w:ascii="Arial" w:hAnsi="Arial" w:cs="Arial"/>
                <w:sz w:val="22"/>
                <w:szCs w:val="22"/>
                <w:lang w:val="es-CO" w:eastAsia="es-CO"/>
              </w:rPr>
              <w:t xml:space="preserve">A nivel porcentual esto corresponde al 54% de parques y 14% para Zona Ambiental </w:t>
            </w:r>
            <w:r w:rsidR="00954C44" w:rsidRPr="005D0273">
              <w:rPr>
                <w:rFonts w:ascii="Arial" w:hAnsi="Arial" w:cs="Arial"/>
                <w:sz w:val="22"/>
                <w:szCs w:val="22"/>
                <w:lang w:val="es-CO" w:eastAsia="es-CO"/>
              </w:rPr>
              <w:t>de acuerdo con</w:t>
            </w:r>
            <w:r w:rsidRPr="005D0273">
              <w:rPr>
                <w:rFonts w:ascii="Arial" w:hAnsi="Arial" w:cs="Arial"/>
                <w:sz w:val="22"/>
                <w:szCs w:val="22"/>
                <w:lang w:val="es-CO" w:eastAsia="es-CO"/>
              </w:rPr>
              <w:t xml:space="preserve"> los tipos de zonas verde. </w:t>
            </w:r>
          </w:p>
          <w:p w14:paraId="1210F6F0" w14:textId="77777777" w:rsidR="005D0273" w:rsidRDefault="005D0273" w:rsidP="005D0273">
            <w:pPr>
              <w:jc w:val="center"/>
              <w:rPr>
                <w:rFonts w:ascii="Arial" w:hAnsi="Arial" w:cs="Arial"/>
                <w:b/>
                <w:bCs/>
                <w:color w:val="000000" w:themeColor="text1"/>
                <w:kern w:val="3"/>
                <w:sz w:val="22"/>
                <w:szCs w:val="22"/>
                <w:u w:val="single"/>
                <w:shd w:val="clear" w:color="auto" w:fill="FFFFFF"/>
              </w:rPr>
            </w:pPr>
          </w:p>
          <w:p w14:paraId="46AE67C8" w14:textId="45BD812A" w:rsidR="005D0273" w:rsidRPr="005D0273" w:rsidRDefault="005D0273" w:rsidP="005D0273">
            <w:pPr>
              <w:jc w:val="center"/>
              <w:rPr>
                <w:rFonts w:ascii="Arial" w:hAnsi="Arial" w:cs="Arial"/>
                <w:b/>
                <w:bCs/>
                <w:color w:val="000000" w:themeColor="text1"/>
                <w:kern w:val="3"/>
                <w:sz w:val="22"/>
                <w:szCs w:val="22"/>
                <w:u w:val="single"/>
                <w:shd w:val="clear" w:color="auto" w:fill="FFFFFF"/>
              </w:rPr>
            </w:pPr>
            <w:r w:rsidRPr="005D0273">
              <w:rPr>
                <w:rFonts w:ascii="Arial" w:hAnsi="Arial" w:cs="Arial"/>
                <w:b/>
                <w:bCs/>
                <w:color w:val="000000" w:themeColor="text1"/>
                <w:kern w:val="3"/>
                <w:sz w:val="22"/>
                <w:szCs w:val="22"/>
                <w:u w:val="single"/>
                <w:shd w:val="clear" w:color="auto" w:fill="FFFFFF"/>
              </w:rPr>
              <w:t>VERIFICACIONES DE CAMPO INTERVENTORÍA DEL COMPONENTE CORTE DE CÉSPED</w:t>
            </w:r>
          </w:p>
          <w:p w14:paraId="2BD04B22" w14:textId="77777777" w:rsidR="005D0273" w:rsidRPr="005D0273" w:rsidRDefault="005D0273" w:rsidP="005D0273">
            <w:pPr>
              <w:jc w:val="center"/>
              <w:rPr>
                <w:rFonts w:ascii="Arial" w:hAnsi="Arial" w:cs="Arial"/>
                <w:b/>
                <w:bCs/>
                <w:color w:val="000000" w:themeColor="text1"/>
                <w:kern w:val="3"/>
                <w:sz w:val="22"/>
                <w:szCs w:val="22"/>
                <w:u w:val="single"/>
                <w:shd w:val="clear" w:color="auto" w:fill="FFFFFF"/>
              </w:rPr>
            </w:pPr>
          </w:p>
          <w:p w14:paraId="70DF2B45" w14:textId="30FC18A4" w:rsidR="005D0273" w:rsidRDefault="00954C44" w:rsidP="005D0273">
            <w:pPr>
              <w:jc w:val="both"/>
              <w:rPr>
                <w:rFonts w:ascii="Arial" w:hAnsi="Arial" w:cs="Arial"/>
                <w:sz w:val="22"/>
                <w:szCs w:val="22"/>
                <w:lang w:val="es-CO" w:eastAsia="es-CO"/>
              </w:rPr>
            </w:pPr>
            <w:r w:rsidRPr="005D0273">
              <w:rPr>
                <w:rFonts w:ascii="Arial" w:hAnsi="Arial" w:cs="Arial"/>
                <w:sz w:val="22"/>
                <w:szCs w:val="22"/>
                <w:lang w:val="es-CO" w:eastAsia="es-CO"/>
              </w:rPr>
              <w:t>De acuerdo con</w:t>
            </w:r>
            <w:r w:rsidR="005D0273" w:rsidRPr="005D0273">
              <w:rPr>
                <w:rFonts w:ascii="Arial" w:hAnsi="Arial" w:cs="Arial"/>
                <w:sz w:val="22"/>
                <w:szCs w:val="22"/>
                <w:lang w:val="es-CO" w:eastAsia="es-CO"/>
              </w:rPr>
              <w:t xml:space="preserve"> la programación presentada por el prestador, la interventoría Consorcio Proyección Capital programó 342 verificaciones para la actividad de corte de césped. De esta manera, las verificaciones quedaron distribuidas de la siguiente manera:</w:t>
            </w:r>
          </w:p>
          <w:p w14:paraId="0411BA35" w14:textId="77777777" w:rsidR="005D0273" w:rsidRPr="005D0273" w:rsidRDefault="005D0273" w:rsidP="005D0273">
            <w:pPr>
              <w:jc w:val="both"/>
              <w:rPr>
                <w:rFonts w:ascii="Arial" w:hAnsi="Arial" w:cs="Arial"/>
                <w:sz w:val="22"/>
                <w:szCs w:val="22"/>
                <w:highlight w:val="yellow"/>
                <w:lang w:val="es-CO" w:eastAsia="es-CO"/>
              </w:rPr>
            </w:pPr>
          </w:p>
          <w:tbl>
            <w:tblPr>
              <w:tblW w:w="0" w:type="auto"/>
              <w:jc w:val="center"/>
              <w:tblLayout w:type="fixed"/>
              <w:tblCellMar>
                <w:left w:w="70" w:type="dxa"/>
                <w:right w:w="70" w:type="dxa"/>
              </w:tblCellMar>
              <w:tblLook w:val="04A0" w:firstRow="1" w:lastRow="0" w:firstColumn="1" w:lastColumn="0" w:noHBand="0" w:noVBand="1"/>
            </w:tblPr>
            <w:tblGrid>
              <w:gridCol w:w="1996"/>
              <w:gridCol w:w="1841"/>
              <w:gridCol w:w="2123"/>
              <w:gridCol w:w="1701"/>
            </w:tblGrid>
            <w:tr w:rsidR="005D0273" w:rsidRPr="005D0273" w14:paraId="502825F6" w14:textId="77777777" w:rsidTr="005D0273">
              <w:trPr>
                <w:trHeight w:val="517"/>
                <w:tblHeader/>
                <w:jc w:val="center"/>
              </w:trPr>
              <w:tc>
                <w:tcPr>
                  <w:tcW w:w="19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8BE0B1" w14:textId="77777777" w:rsidR="005D0273" w:rsidRPr="005D0273" w:rsidRDefault="005D0273" w:rsidP="005D0273">
                  <w:pPr>
                    <w:autoSpaceDE w:val="0"/>
                    <w:autoSpaceDN w:val="0"/>
                    <w:adjustRightInd w:val="0"/>
                    <w:jc w:val="both"/>
                    <w:rPr>
                      <w:rFonts w:ascii="Arial" w:hAnsi="Arial" w:cs="Arial"/>
                      <w:b/>
                      <w:lang w:val="es-CO" w:eastAsia="es-CO"/>
                    </w:rPr>
                  </w:pPr>
                  <w:r w:rsidRPr="005D0273">
                    <w:rPr>
                      <w:rFonts w:ascii="Arial" w:hAnsi="Arial" w:cs="Arial"/>
                      <w:b/>
                      <w:lang w:val="es-CO" w:eastAsia="es-CO"/>
                    </w:rPr>
                    <w:t>LOCALIDAD</w:t>
                  </w:r>
                </w:p>
              </w:tc>
              <w:tc>
                <w:tcPr>
                  <w:tcW w:w="1841" w:type="dxa"/>
                  <w:tcBorders>
                    <w:top w:val="single" w:sz="4" w:space="0" w:color="auto"/>
                    <w:left w:val="nil"/>
                    <w:bottom w:val="single" w:sz="4" w:space="0" w:color="auto"/>
                    <w:right w:val="single" w:sz="4" w:space="0" w:color="auto"/>
                  </w:tcBorders>
                  <w:shd w:val="clear" w:color="000000" w:fill="F2F2F2"/>
                  <w:vAlign w:val="center"/>
                  <w:hideMark/>
                </w:tcPr>
                <w:p w14:paraId="5D37AC0F" w14:textId="77777777" w:rsidR="005D0273" w:rsidRPr="005D0273" w:rsidRDefault="005D0273" w:rsidP="005D0273">
                  <w:pPr>
                    <w:autoSpaceDE w:val="0"/>
                    <w:autoSpaceDN w:val="0"/>
                    <w:adjustRightInd w:val="0"/>
                    <w:jc w:val="both"/>
                    <w:rPr>
                      <w:rFonts w:ascii="Arial" w:hAnsi="Arial" w:cs="Arial"/>
                      <w:b/>
                      <w:lang w:val="es-CO" w:eastAsia="es-CO"/>
                    </w:rPr>
                  </w:pPr>
                  <w:r w:rsidRPr="005D0273">
                    <w:rPr>
                      <w:rFonts w:ascii="Arial" w:hAnsi="Arial" w:cs="Arial"/>
                      <w:b/>
                      <w:lang w:val="es-CO" w:eastAsia="es-CO"/>
                    </w:rPr>
                    <w:t>CANTIDAD DE VERIFICACIONES</w:t>
                  </w:r>
                </w:p>
              </w:tc>
              <w:tc>
                <w:tcPr>
                  <w:tcW w:w="2123" w:type="dxa"/>
                  <w:tcBorders>
                    <w:top w:val="single" w:sz="4" w:space="0" w:color="auto"/>
                    <w:left w:val="nil"/>
                    <w:bottom w:val="single" w:sz="4" w:space="0" w:color="auto"/>
                    <w:right w:val="single" w:sz="4" w:space="0" w:color="auto"/>
                  </w:tcBorders>
                  <w:shd w:val="clear" w:color="000000" w:fill="F2F2F2"/>
                  <w:vAlign w:val="center"/>
                  <w:hideMark/>
                </w:tcPr>
                <w:p w14:paraId="3BD09969" w14:textId="77777777" w:rsidR="005D0273" w:rsidRPr="005D0273" w:rsidRDefault="005D0273" w:rsidP="005D0273">
                  <w:pPr>
                    <w:autoSpaceDE w:val="0"/>
                    <w:autoSpaceDN w:val="0"/>
                    <w:adjustRightInd w:val="0"/>
                    <w:jc w:val="both"/>
                    <w:rPr>
                      <w:rFonts w:ascii="Arial" w:hAnsi="Arial" w:cs="Arial"/>
                      <w:b/>
                      <w:lang w:val="es-CO" w:eastAsia="es-CO"/>
                    </w:rPr>
                  </w:pPr>
                  <w:r w:rsidRPr="005D0273">
                    <w:rPr>
                      <w:rFonts w:ascii="Arial" w:hAnsi="Arial" w:cs="Arial"/>
                      <w:b/>
                      <w:lang w:val="es-CO" w:eastAsia="es-CO"/>
                    </w:rPr>
                    <w:t>CANTIDAD DE VERIFICACIONES CON HALLAZGOS-FORESTAL</w:t>
                  </w:r>
                </w:p>
              </w:tc>
              <w:tc>
                <w:tcPr>
                  <w:tcW w:w="1701" w:type="dxa"/>
                  <w:tcBorders>
                    <w:top w:val="single" w:sz="4" w:space="0" w:color="auto"/>
                    <w:left w:val="nil"/>
                    <w:bottom w:val="single" w:sz="4" w:space="0" w:color="auto"/>
                    <w:right w:val="single" w:sz="4" w:space="0" w:color="auto"/>
                  </w:tcBorders>
                  <w:shd w:val="clear" w:color="000000" w:fill="F2F2F2"/>
                  <w:vAlign w:val="center"/>
                  <w:hideMark/>
                </w:tcPr>
                <w:p w14:paraId="4C9A2271" w14:textId="77777777" w:rsidR="005D0273" w:rsidRPr="005D0273" w:rsidRDefault="005D0273" w:rsidP="005D0273">
                  <w:pPr>
                    <w:autoSpaceDE w:val="0"/>
                    <w:autoSpaceDN w:val="0"/>
                    <w:adjustRightInd w:val="0"/>
                    <w:jc w:val="both"/>
                    <w:rPr>
                      <w:rFonts w:ascii="Arial" w:hAnsi="Arial" w:cs="Arial"/>
                      <w:b/>
                      <w:lang w:val="es-CO" w:eastAsia="es-CO"/>
                    </w:rPr>
                  </w:pPr>
                  <w:r w:rsidRPr="005D0273">
                    <w:rPr>
                      <w:rFonts w:ascii="Arial" w:hAnsi="Arial" w:cs="Arial"/>
                      <w:b/>
                      <w:lang w:val="es-CO" w:eastAsia="es-CO"/>
                    </w:rPr>
                    <w:t>CANTIDAD DE HALLAZGOS-FORESTAL</w:t>
                  </w:r>
                </w:p>
              </w:tc>
            </w:tr>
            <w:tr w:rsidR="005D0273" w:rsidRPr="005D0273" w14:paraId="3F7C693F"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2F45313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La Candelaria</w:t>
                  </w:r>
                </w:p>
              </w:tc>
              <w:tc>
                <w:tcPr>
                  <w:tcW w:w="1841" w:type="dxa"/>
                  <w:tcBorders>
                    <w:top w:val="nil"/>
                    <w:left w:val="nil"/>
                    <w:bottom w:val="single" w:sz="4" w:space="0" w:color="auto"/>
                    <w:right w:val="single" w:sz="4" w:space="0" w:color="auto"/>
                  </w:tcBorders>
                  <w:shd w:val="clear" w:color="auto" w:fill="auto"/>
                  <w:vAlign w:val="center"/>
                  <w:hideMark/>
                </w:tcPr>
                <w:p w14:paraId="0C7D3B69"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4</w:t>
                  </w:r>
                </w:p>
              </w:tc>
              <w:tc>
                <w:tcPr>
                  <w:tcW w:w="2123" w:type="dxa"/>
                  <w:tcBorders>
                    <w:top w:val="nil"/>
                    <w:left w:val="nil"/>
                    <w:bottom w:val="single" w:sz="4" w:space="0" w:color="auto"/>
                    <w:right w:val="single" w:sz="4" w:space="0" w:color="auto"/>
                  </w:tcBorders>
                  <w:shd w:val="clear" w:color="auto" w:fill="auto"/>
                  <w:vAlign w:val="center"/>
                  <w:hideMark/>
                </w:tcPr>
                <w:p w14:paraId="3B5CE25E"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756504F7"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57721EF9"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22DE76E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Chapinero</w:t>
                  </w:r>
                </w:p>
              </w:tc>
              <w:tc>
                <w:tcPr>
                  <w:tcW w:w="1841" w:type="dxa"/>
                  <w:tcBorders>
                    <w:top w:val="nil"/>
                    <w:left w:val="nil"/>
                    <w:bottom w:val="single" w:sz="4" w:space="0" w:color="auto"/>
                    <w:right w:val="single" w:sz="4" w:space="0" w:color="auto"/>
                  </w:tcBorders>
                  <w:shd w:val="clear" w:color="auto" w:fill="auto"/>
                  <w:vAlign w:val="center"/>
                  <w:hideMark/>
                </w:tcPr>
                <w:p w14:paraId="4B84F7D4"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22</w:t>
                  </w:r>
                </w:p>
              </w:tc>
              <w:tc>
                <w:tcPr>
                  <w:tcW w:w="2123" w:type="dxa"/>
                  <w:tcBorders>
                    <w:top w:val="nil"/>
                    <w:left w:val="nil"/>
                    <w:bottom w:val="single" w:sz="4" w:space="0" w:color="auto"/>
                    <w:right w:val="single" w:sz="4" w:space="0" w:color="auto"/>
                  </w:tcBorders>
                  <w:shd w:val="clear" w:color="auto" w:fill="auto"/>
                  <w:vAlign w:val="center"/>
                  <w:hideMark/>
                </w:tcPr>
                <w:p w14:paraId="47244D6B"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56BACDB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w:t>
                  </w:r>
                </w:p>
              </w:tc>
            </w:tr>
            <w:tr w:rsidR="005D0273" w:rsidRPr="005D0273" w14:paraId="3BFC0023"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501B1338"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Chapinero Rural</w:t>
                  </w:r>
                </w:p>
              </w:tc>
              <w:tc>
                <w:tcPr>
                  <w:tcW w:w="1841" w:type="dxa"/>
                  <w:tcBorders>
                    <w:top w:val="nil"/>
                    <w:left w:val="nil"/>
                    <w:bottom w:val="single" w:sz="4" w:space="0" w:color="auto"/>
                    <w:right w:val="single" w:sz="4" w:space="0" w:color="auto"/>
                  </w:tcBorders>
                  <w:shd w:val="clear" w:color="auto" w:fill="auto"/>
                  <w:vAlign w:val="center"/>
                  <w:hideMark/>
                </w:tcPr>
                <w:p w14:paraId="39BD203D"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278A9649"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0AB424FF"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2BC29054"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4D9E0CB7"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San Cristóbal</w:t>
                  </w:r>
                </w:p>
              </w:tc>
              <w:tc>
                <w:tcPr>
                  <w:tcW w:w="1841" w:type="dxa"/>
                  <w:tcBorders>
                    <w:top w:val="nil"/>
                    <w:left w:val="nil"/>
                    <w:bottom w:val="single" w:sz="4" w:space="0" w:color="auto"/>
                    <w:right w:val="single" w:sz="4" w:space="0" w:color="auto"/>
                  </w:tcBorders>
                  <w:shd w:val="clear" w:color="auto" w:fill="auto"/>
                  <w:vAlign w:val="center"/>
                  <w:hideMark/>
                </w:tcPr>
                <w:p w14:paraId="435AA5B1"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135</w:t>
                  </w:r>
                </w:p>
              </w:tc>
              <w:tc>
                <w:tcPr>
                  <w:tcW w:w="2123" w:type="dxa"/>
                  <w:tcBorders>
                    <w:top w:val="nil"/>
                    <w:left w:val="nil"/>
                    <w:bottom w:val="single" w:sz="4" w:space="0" w:color="auto"/>
                    <w:right w:val="single" w:sz="4" w:space="0" w:color="auto"/>
                  </w:tcBorders>
                  <w:shd w:val="clear" w:color="auto" w:fill="auto"/>
                  <w:vAlign w:val="center"/>
                  <w:hideMark/>
                </w:tcPr>
                <w:p w14:paraId="07934FA5"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w:t>
                  </w:r>
                </w:p>
              </w:tc>
              <w:tc>
                <w:tcPr>
                  <w:tcW w:w="1701" w:type="dxa"/>
                  <w:tcBorders>
                    <w:top w:val="nil"/>
                    <w:left w:val="nil"/>
                    <w:bottom w:val="single" w:sz="4" w:space="0" w:color="auto"/>
                    <w:right w:val="single" w:sz="4" w:space="0" w:color="auto"/>
                  </w:tcBorders>
                  <w:shd w:val="clear" w:color="auto" w:fill="auto"/>
                  <w:vAlign w:val="center"/>
                  <w:hideMark/>
                </w:tcPr>
                <w:p w14:paraId="39632656"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w:t>
                  </w:r>
                </w:p>
              </w:tc>
            </w:tr>
            <w:tr w:rsidR="005D0273" w:rsidRPr="005D0273" w14:paraId="67D66EE5"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6227AD3F"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San Cristóbal Rural</w:t>
                  </w:r>
                </w:p>
              </w:tc>
              <w:tc>
                <w:tcPr>
                  <w:tcW w:w="1841" w:type="dxa"/>
                  <w:tcBorders>
                    <w:top w:val="nil"/>
                    <w:left w:val="nil"/>
                    <w:bottom w:val="single" w:sz="4" w:space="0" w:color="auto"/>
                    <w:right w:val="single" w:sz="4" w:space="0" w:color="auto"/>
                  </w:tcBorders>
                  <w:shd w:val="clear" w:color="auto" w:fill="auto"/>
                  <w:vAlign w:val="center"/>
                  <w:hideMark/>
                </w:tcPr>
                <w:p w14:paraId="272E35B6"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32CF4934"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553831A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48F59BE1"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2869381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Santa Fe</w:t>
                  </w:r>
                </w:p>
              </w:tc>
              <w:tc>
                <w:tcPr>
                  <w:tcW w:w="1841" w:type="dxa"/>
                  <w:tcBorders>
                    <w:top w:val="nil"/>
                    <w:left w:val="nil"/>
                    <w:bottom w:val="single" w:sz="4" w:space="0" w:color="auto"/>
                    <w:right w:val="single" w:sz="4" w:space="0" w:color="auto"/>
                  </w:tcBorders>
                  <w:shd w:val="clear" w:color="auto" w:fill="auto"/>
                  <w:vAlign w:val="center"/>
                  <w:hideMark/>
                </w:tcPr>
                <w:p w14:paraId="679A59BE"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39</w:t>
                  </w:r>
                </w:p>
              </w:tc>
              <w:tc>
                <w:tcPr>
                  <w:tcW w:w="2123" w:type="dxa"/>
                  <w:tcBorders>
                    <w:top w:val="nil"/>
                    <w:left w:val="nil"/>
                    <w:bottom w:val="single" w:sz="4" w:space="0" w:color="auto"/>
                    <w:right w:val="single" w:sz="4" w:space="0" w:color="auto"/>
                  </w:tcBorders>
                  <w:shd w:val="clear" w:color="auto" w:fill="auto"/>
                  <w:vAlign w:val="center"/>
                  <w:hideMark/>
                </w:tcPr>
                <w:p w14:paraId="2771CA7B"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w:t>
                  </w:r>
                </w:p>
              </w:tc>
              <w:tc>
                <w:tcPr>
                  <w:tcW w:w="1701" w:type="dxa"/>
                  <w:tcBorders>
                    <w:top w:val="nil"/>
                    <w:left w:val="nil"/>
                    <w:bottom w:val="single" w:sz="4" w:space="0" w:color="auto"/>
                    <w:right w:val="single" w:sz="4" w:space="0" w:color="auto"/>
                  </w:tcBorders>
                  <w:shd w:val="clear" w:color="auto" w:fill="auto"/>
                  <w:vAlign w:val="center"/>
                  <w:hideMark/>
                </w:tcPr>
                <w:p w14:paraId="53719F35"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2</w:t>
                  </w:r>
                </w:p>
              </w:tc>
            </w:tr>
            <w:tr w:rsidR="005D0273" w:rsidRPr="005D0273" w14:paraId="72DA3801"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1169E899" w14:textId="001A5C1A"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 xml:space="preserve">Santa </w:t>
                  </w:r>
                  <w:r w:rsidR="00954C44" w:rsidRPr="005D0273">
                    <w:rPr>
                      <w:rFonts w:ascii="Arial" w:hAnsi="Arial" w:cs="Arial"/>
                      <w:bCs/>
                      <w:shd w:val="clear" w:color="auto" w:fill="FFFFFF"/>
                    </w:rPr>
                    <w:t>Fe</w:t>
                  </w:r>
                  <w:r w:rsidRPr="005D0273">
                    <w:rPr>
                      <w:rFonts w:ascii="Arial" w:hAnsi="Arial" w:cs="Arial"/>
                      <w:bCs/>
                      <w:shd w:val="clear" w:color="auto" w:fill="FFFFFF"/>
                    </w:rPr>
                    <w:t xml:space="preserve"> Rural</w:t>
                  </w:r>
                </w:p>
              </w:tc>
              <w:tc>
                <w:tcPr>
                  <w:tcW w:w="1841" w:type="dxa"/>
                  <w:tcBorders>
                    <w:top w:val="nil"/>
                    <w:left w:val="nil"/>
                    <w:bottom w:val="single" w:sz="4" w:space="0" w:color="auto"/>
                    <w:right w:val="single" w:sz="4" w:space="0" w:color="auto"/>
                  </w:tcBorders>
                  <w:shd w:val="clear" w:color="auto" w:fill="auto"/>
                  <w:vAlign w:val="center"/>
                  <w:hideMark/>
                </w:tcPr>
                <w:p w14:paraId="270CF19A"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369D6761"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4F93C430"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15AFA404"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38A3850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Sumapaz</w:t>
                  </w:r>
                </w:p>
              </w:tc>
              <w:tc>
                <w:tcPr>
                  <w:tcW w:w="1841" w:type="dxa"/>
                  <w:tcBorders>
                    <w:top w:val="nil"/>
                    <w:left w:val="nil"/>
                    <w:bottom w:val="single" w:sz="4" w:space="0" w:color="auto"/>
                    <w:right w:val="single" w:sz="4" w:space="0" w:color="auto"/>
                  </w:tcBorders>
                  <w:shd w:val="clear" w:color="auto" w:fill="auto"/>
                  <w:vAlign w:val="center"/>
                  <w:hideMark/>
                </w:tcPr>
                <w:p w14:paraId="7432874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517D6C30"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53AC57C3"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334AB008"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0E33EE92"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Usaquén</w:t>
                  </w:r>
                </w:p>
              </w:tc>
              <w:tc>
                <w:tcPr>
                  <w:tcW w:w="1841" w:type="dxa"/>
                  <w:tcBorders>
                    <w:top w:val="nil"/>
                    <w:left w:val="nil"/>
                    <w:bottom w:val="single" w:sz="4" w:space="0" w:color="auto"/>
                    <w:right w:val="single" w:sz="4" w:space="0" w:color="auto"/>
                  </w:tcBorders>
                  <w:shd w:val="clear" w:color="auto" w:fill="auto"/>
                  <w:vAlign w:val="center"/>
                  <w:hideMark/>
                </w:tcPr>
                <w:p w14:paraId="79540498"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13</w:t>
                  </w:r>
                </w:p>
              </w:tc>
              <w:tc>
                <w:tcPr>
                  <w:tcW w:w="2123" w:type="dxa"/>
                  <w:tcBorders>
                    <w:top w:val="nil"/>
                    <w:left w:val="nil"/>
                    <w:bottom w:val="single" w:sz="4" w:space="0" w:color="auto"/>
                    <w:right w:val="single" w:sz="4" w:space="0" w:color="auto"/>
                  </w:tcBorders>
                  <w:shd w:val="clear" w:color="auto" w:fill="auto"/>
                  <w:vAlign w:val="center"/>
                  <w:hideMark/>
                </w:tcPr>
                <w:p w14:paraId="274125D8"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0955953B"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3F1297B7"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534FF434"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Usaquén Rural</w:t>
                  </w:r>
                </w:p>
              </w:tc>
              <w:tc>
                <w:tcPr>
                  <w:tcW w:w="1841" w:type="dxa"/>
                  <w:tcBorders>
                    <w:top w:val="nil"/>
                    <w:left w:val="nil"/>
                    <w:bottom w:val="single" w:sz="4" w:space="0" w:color="auto"/>
                    <w:right w:val="single" w:sz="4" w:space="0" w:color="auto"/>
                  </w:tcBorders>
                  <w:shd w:val="clear" w:color="auto" w:fill="auto"/>
                  <w:vAlign w:val="center"/>
                  <w:hideMark/>
                </w:tcPr>
                <w:p w14:paraId="3D584BCD"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7F60DA4D"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41A3AC37"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659E9DA0"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47532A3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Usme</w:t>
                  </w:r>
                </w:p>
              </w:tc>
              <w:tc>
                <w:tcPr>
                  <w:tcW w:w="1841" w:type="dxa"/>
                  <w:tcBorders>
                    <w:top w:val="nil"/>
                    <w:left w:val="nil"/>
                    <w:bottom w:val="single" w:sz="4" w:space="0" w:color="auto"/>
                    <w:right w:val="single" w:sz="4" w:space="0" w:color="auto"/>
                  </w:tcBorders>
                  <w:shd w:val="clear" w:color="auto" w:fill="auto"/>
                  <w:vAlign w:val="center"/>
                  <w:hideMark/>
                </w:tcPr>
                <w:p w14:paraId="5C882912"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129</w:t>
                  </w:r>
                </w:p>
              </w:tc>
              <w:tc>
                <w:tcPr>
                  <w:tcW w:w="2123" w:type="dxa"/>
                  <w:tcBorders>
                    <w:top w:val="nil"/>
                    <w:left w:val="nil"/>
                    <w:bottom w:val="single" w:sz="4" w:space="0" w:color="auto"/>
                    <w:right w:val="single" w:sz="4" w:space="0" w:color="auto"/>
                  </w:tcBorders>
                  <w:shd w:val="clear" w:color="auto" w:fill="auto"/>
                  <w:vAlign w:val="center"/>
                  <w:hideMark/>
                </w:tcPr>
                <w:p w14:paraId="6E9C793E"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8</w:t>
                  </w:r>
                </w:p>
              </w:tc>
              <w:tc>
                <w:tcPr>
                  <w:tcW w:w="1701" w:type="dxa"/>
                  <w:tcBorders>
                    <w:top w:val="nil"/>
                    <w:left w:val="nil"/>
                    <w:bottom w:val="single" w:sz="4" w:space="0" w:color="auto"/>
                    <w:right w:val="single" w:sz="4" w:space="0" w:color="auto"/>
                  </w:tcBorders>
                  <w:shd w:val="clear" w:color="auto" w:fill="auto"/>
                  <w:vAlign w:val="center"/>
                  <w:hideMark/>
                </w:tcPr>
                <w:p w14:paraId="03E43A56"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8</w:t>
                  </w:r>
                </w:p>
              </w:tc>
            </w:tr>
            <w:tr w:rsidR="005D0273" w:rsidRPr="005D0273" w14:paraId="7F169931"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1111FFA9"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Usme Rural</w:t>
                  </w:r>
                </w:p>
              </w:tc>
              <w:tc>
                <w:tcPr>
                  <w:tcW w:w="1841" w:type="dxa"/>
                  <w:tcBorders>
                    <w:top w:val="nil"/>
                    <w:left w:val="nil"/>
                    <w:bottom w:val="single" w:sz="4" w:space="0" w:color="auto"/>
                    <w:right w:val="single" w:sz="4" w:space="0" w:color="auto"/>
                  </w:tcBorders>
                  <w:shd w:val="clear" w:color="auto" w:fill="auto"/>
                  <w:vAlign w:val="center"/>
                  <w:hideMark/>
                </w:tcPr>
                <w:p w14:paraId="7A89A585"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2123" w:type="dxa"/>
                  <w:tcBorders>
                    <w:top w:val="nil"/>
                    <w:left w:val="nil"/>
                    <w:bottom w:val="single" w:sz="4" w:space="0" w:color="auto"/>
                    <w:right w:val="single" w:sz="4" w:space="0" w:color="auto"/>
                  </w:tcBorders>
                  <w:shd w:val="clear" w:color="auto" w:fill="auto"/>
                  <w:vAlign w:val="center"/>
                  <w:hideMark/>
                </w:tcPr>
                <w:p w14:paraId="0D9FE930"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c>
                <w:tcPr>
                  <w:tcW w:w="1701" w:type="dxa"/>
                  <w:tcBorders>
                    <w:top w:val="nil"/>
                    <w:left w:val="nil"/>
                    <w:bottom w:val="single" w:sz="4" w:space="0" w:color="auto"/>
                    <w:right w:val="single" w:sz="4" w:space="0" w:color="auto"/>
                  </w:tcBorders>
                  <w:shd w:val="clear" w:color="auto" w:fill="auto"/>
                  <w:vAlign w:val="center"/>
                  <w:hideMark/>
                </w:tcPr>
                <w:p w14:paraId="4AC1924E"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0</w:t>
                  </w:r>
                </w:p>
              </w:tc>
            </w:tr>
            <w:tr w:rsidR="005D0273" w:rsidRPr="005D0273" w14:paraId="33BA019A" w14:textId="77777777" w:rsidTr="005D0273">
              <w:trPr>
                <w:trHeight w:val="22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14:paraId="20FFEB5B"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Total</w:t>
                  </w:r>
                </w:p>
              </w:tc>
              <w:tc>
                <w:tcPr>
                  <w:tcW w:w="1841" w:type="dxa"/>
                  <w:tcBorders>
                    <w:top w:val="nil"/>
                    <w:left w:val="nil"/>
                    <w:bottom w:val="single" w:sz="4" w:space="0" w:color="auto"/>
                    <w:right w:val="single" w:sz="4" w:space="0" w:color="auto"/>
                  </w:tcBorders>
                  <w:shd w:val="clear" w:color="auto" w:fill="auto"/>
                  <w:vAlign w:val="center"/>
                  <w:hideMark/>
                </w:tcPr>
                <w:p w14:paraId="14F4D3F5"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342</w:t>
                  </w:r>
                </w:p>
              </w:tc>
              <w:tc>
                <w:tcPr>
                  <w:tcW w:w="2123" w:type="dxa"/>
                  <w:tcBorders>
                    <w:top w:val="nil"/>
                    <w:left w:val="nil"/>
                    <w:bottom w:val="single" w:sz="4" w:space="0" w:color="auto"/>
                    <w:right w:val="single" w:sz="4" w:space="0" w:color="auto"/>
                  </w:tcBorders>
                  <w:shd w:val="clear" w:color="auto" w:fill="auto"/>
                  <w:vAlign w:val="center"/>
                  <w:hideMark/>
                </w:tcPr>
                <w:p w14:paraId="0F7425F0"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12</w:t>
                  </w:r>
                </w:p>
              </w:tc>
              <w:tc>
                <w:tcPr>
                  <w:tcW w:w="1701" w:type="dxa"/>
                  <w:tcBorders>
                    <w:top w:val="nil"/>
                    <w:left w:val="nil"/>
                    <w:bottom w:val="single" w:sz="4" w:space="0" w:color="auto"/>
                    <w:right w:val="single" w:sz="4" w:space="0" w:color="auto"/>
                  </w:tcBorders>
                  <w:shd w:val="clear" w:color="auto" w:fill="auto"/>
                  <w:vAlign w:val="center"/>
                  <w:hideMark/>
                </w:tcPr>
                <w:p w14:paraId="75E02A0C" w14:textId="77777777" w:rsidR="005D0273" w:rsidRPr="005D0273" w:rsidRDefault="005D0273" w:rsidP="005D0273">
                  <w:pPr>
                    <w:autoSpaceDE w:val="0"/>
                    <w:autoSpaceDN w:val="0"/>
                    <w:adjustRightInd w:val="0"/>
                    <w:jc w:val="center"/>
                    <w:rPr>
                      <w:rFonts w:ascii="Arial" w:hAnsi="Arial" w:cs="Arial"/>
                      <w:bCs/>
                      <w:shd w:val="clear" w:color="auto" w:fill="FFFFFF"/>
                    </w:rPr>
                  </w:pPr>
                  <w:r w:rsidRPr="005D0273">
                    <w:rPr>
                      <w:rFonts w:ascii="Arial" w:hAnsi="Arial" w:cs="Arial"/>
                      <w:bCs/>
                      <w:shd w:val="clear" w:color="auto" w:fill="FFFFFF"/>
                    </w:rPr>
                    <w:t>14</w:t>
                  </w:r>
                </w:p>
              </w:tc>
            </w:tr>
          </w:tbl>
          <w:p w14:paraId="01DC3283" w14:textId="77777777" w:rsidR="005D0273" w:rsidRPr="005D0273" w:rsidRDefault="005D0273" w:rsidP="005D0273">
            <w:pPr>
              <w:jc w:val="both"/>
              <w:rPr>
                <w:rFonts w:ascii="Arial" w:hAnsi="Arial" w:cs="Arial"/>
                <w:sz w:val="22"/>
                <w:szCs w:val="22"/>
                <w:highlight w:val="yellow"/>
                <w:lang w:val="es-CO" w:eastAsia="es-CO"/>
              </w:rPr>
            </w:pPr>
          </w:p>
          <w:p w14:paraId="778A7C97" w14:textId="77777777" w:rsidR="005D0273" w:rsidRPr="005D0273" w:rsidRDefault="005D0273" w:rsidP="005D0273">
            <w:pPr>
              <w:jc w:val="center"/>
              <w:rPr>
                <w:rFonts w:ascii="Arial" w:hAnsi="Arial" w:cs="Arial"/>
                <w:b/>
                <w:lang w:val="es-CO" w:eastAsia="es-CO"/>
              </w:rPr>
            </w:pPr>
            <w:r w:rsidRPr="005D0273">
              <w:rPr>
                <w:rFonts w:ascii="Arial" w:hAnsi="Arial" w:cs="Arial"/>
                <w:b/>
                <w:lang w:val="es-CO" w:eastAsia="es-CO"/>
              </w:rPr>
              <w:t>Fuente:  Informe de Interventoría - Cantidad de verificaciones por localidad ASE 1 – Corte de césped (julio de 2020)</w:t>
            </w:r>
          </w:p>
          <w:p w14:paraId="16DAA51F" w14:textId="77777777" w:rsidR="005D0273" w:rsidRPr="005D0273" w:rsidRDefault="005D0273" w:rsidP="005D0273">
            <w:pPr>
              <w:autoSpaceDE w:val="0"/>
              <w:autoSpaceDN w:val="0"/>
              <w:adjustRightInd w:val="0"/>
              <w:jc w:val="both"/>
              <w:rPr>
                <w:rFonts w:ascii="Arial" w:hAnsi="Arial" w:cs="Arial"/>
                <w:b/>
                <w:sz w:val="22"/>
                <w:szCs w:val="22"/>
                <w:highlight w:val="yellow"/>
                <w:lang w:val="es-CO" w:eastAsia="es-CO"/>
              </w:rPr>
            </w:pPr>
          </w:p>
          <w:p w14:paraId="7CC62089" w14:textId="3E5F4731" w:rsidR="005D0273" w:rsidRPr="005D0273" w:rsidRDefault="005D0273" w:rsidP="005D0273">
            <w:pPr>
              <w:jc w:val="both"/>
              <w:rPr>
                <w:rFonts w:ascii="Arial" w:hAnsi="Arial" w:cs="Arial"/>
                <w:sz w:val="22"/>
                <w:szCs w:val="22"/>
                <w:lang w:val="es-CO" w:eastAsia="es-CO"/>
              </w:rPr>
            </w:pPr>
            <w:r w:rsidRPr="005D0273">
              <w:rPr>
                <w:rFonts w:ascii="Arial" w:hAnsi="Arial" w:cs="Arial"/>
                <w:sz w:val="22"/>
                <w:szCs w:val="22"/>
                <w:lang w:val="es-CO" w:eastAsia="es-CO"/>
              </w:rPr>
              <w:t xml:space="preserve">Según la tabla anterior, se realizaron 342 verificaciones en las que se presentaron 14 hallazgos, siendo el de mayor incidencia; zonas no intervenidas, seguido de corte de césped irregular </w:t>
            </w:r>
            <w:r w:rsidR="00954C44" w:rsidRPr="005D0273">
              <w:rPr>
                <w:rFonts w:ascii="Arial" w:hAnsi="Arial" w:cs="Arial"/>
                <w:sz w:val="22"/>
                <w:szCs w:val="22"/>
                <w:lang w:val="es-CO" w:eastAsia="es-CO"/>
              </w:rPr>
              <w:t>y,</w:t>
            </w:r>
            <w:r w:rsidRPr="005D0273">
              <w:rPr>
                <w:rFonts w:ascii="Arial" w:hAnsi="Arial" w:cs="Arial"/>
                <w:sz w:val="22"/>
                <w:szCs w:val="22"/>
                <w:lang w:val="es-CO" w:eastAsia="es-CO"/>
              </w:rPr>
              <w:t xml:space="preserve"> por último, la no coincidencia de los códigos reportados en el inventario. Estos hallazgos se presentaron concentrados en 57.14% en la localidad de Usme y las localidades de San Cristóbal, Chapinero y Santa Fe con un 14.29% cada una. El 93.55% de los hallazgos fue solucionado a través de la Matriz Interactiva. </w:t>
            </w:r>
          </w:p>
          <w:p w14:paraId="2A74AA86" w14:textId="77777777" w:rsidR="00B16958" w:rsidRPr="005D0273" w:rsidRDefault="00B16958" w:rsidP="00B16958">
            <w:pPr>
              <w:pStyle w:val="Standard"/>
              <w:jc w:val="both"/>
              <w:rPr>
                <w:rFonts w:ascii="Arial" w:hAnsi="Arial" w:cs="Arial"/>
                <w:b/>
                <w:sz w:val="22"/>
                <w:szCs w:val="22"/>
                <w:u w:val="single"/>
              </w:rPr>
            </w:pPr>
          </w:p>
          <w:p w14:paraId="2FF0BAB2" w14:textId="77777777" w:rsidR="00D9466B" w:rsidRPr="00B16958" w:rsidRDefault="00D9466B" w:rsidP="00BB494E">
            <w:pPr>
              <w:pStyle w:val="Standard"/>
              <w:jc w:val="both"/>
              <w:rPr>
                <w:rFonts w:ascii="Arial" w:hAnsi="Arial" w:cs="Arial"/>
                <w:kern w:val="0"/>
                <w:sz w:val="22"/>
                <w:szCs w:val="22"/>
                <w:lang w:val="es-CO" w:eastAsia="es-CO"/>
              </w:rPr>
            </w:pPr>
          </w:p>
          <w:p w14:paraId="125141EC" w14:textId="77777777" w:rsidR="00A630ED" w:rsidRPr="00B16958" w:rsidRDefault="00A630ED" w:rsidP="00BB494E">
            <w:pPr>
              <w:pStyle w:val="Standard"/>
              <w:jc w:val="both"/>
              <w:rPr>
                <w:rFonts w:ascii="Arial" w:hAnsi="Arial" w:cs="Arial"/>
                <w:color w:val="FF0000"/>
                <w:kern w:val="0"/>
                <w:sz w:val="22"/>
                <w:szCs w:val="22"/>
                <w:lang w:val="es-CO" w:eastAsia="es-CO"/>
              </w:rPr>
            </w:pPr>
          </w:p>
          <w:p w14:paraId="10482307" w14:textId="77777777" w:rsidR="00BB5E8F" w:rsidRPr="00B16958" w:rsidRDefault="00BB5E8F" w:rsidP="00BB494E">
            <w:pPr>
              <w:pStyle w:val="Standard"/>
              <w:numPr>
                <w:ilvl w:val="0"/>
                <w:numId w:val="4"/>
              </w:numPr>
              <w:jc w:val="both"/>
              <w:rPr>
                <w:rFonts w:ascii="Arial" w:hAnsi="Arial" w:cs="Arial"/>
                <w:b/>
                <w:sz w:val="22"/>
                <w:szCs w:val="22"/>
                <w:u w:val="single"/>
              </w:rPr>
            </w:pPr>
            <w:r w:rsidRPr="00B16958">
              <w:rPr>
                <w:rFonts w:ascii="Arial" w:hAnsi="Arial" w:cs="Arial"/>
                <w:b/>
                <w:sz w:val="22"/>
                <w:szCs w:val="22"/>
                <w:u w:val="single"/>
              </w:rPr>
              <w:lastRenderedPageBreak/>
              <w:t>GESTIÓN SOCIAL:</w:t>
            </w:r>
          </w:p>
          <w:p w14:paraId="617F6066" w14:textId="77777777" w:rsidR="00067FA3" w:rsidRPr="00B16958" w:rsidRDefault="00067FA3" w:rsidP="00BB494E">
            <w:pPr>
              <w:jc w:val="both"/>
              <w:rPr>
                <w:rFonts w:ascii="Arial" w:hAnsi="Arial" w:cs="Arial"/>
                <w:sz w:val="22"/>
                <w:szCs w:val="22"/>
              </w:rPr>
            </w:pPr>
          </w:p>
          <w:p w14:paraId="0C52026E" w14:textId="77777777" w:rsidR="008832D2" w:rsidRPr="00B16958" w:rsidRDefault="008832D2" w:rsidP="00BB494E">
            <w:pPr>
              <w:pStyle w:val="Standard"/>
              <w:spacing w:line="276" w:lineRule="auto"/>
              <w:jc w:val="both"/>
              <w:rPr>
                <w:rFonts w:ascii="Arial" w:hAnsi="Arial" w:cs="Arial"/>
                <w:b/>
                <w:sz w:val="22"/>
                <w:szCs w:val="22"/>
                <w:u w:val="single"/>
              </w:rPr>
            </w:pPr>
            <w:r w:rsidRPr="00B16958">
              <w:rPr>
                <w:rFonts w:ascii="Arial" w:hAnsi="Arial" w:cs="Arial"/>
                <w:sz w:val="22"/>
                <w:szCs w:val="22"/>
              </w:rPr>
              <w:t>El ASE 1, se encuentra compuesta por las Localidades de Usaquén, Chapinero, Santa Fe, La Candelaria, San Cristóbal, Usme y Suma Paz, desde RBL componente de Gestión Social UAESP se realizaron actividades encaminadas a dar respuesta al plan de acción planteado durante el año en curso, a continuación, se presentan los indicadores más relevantes:</w:t>
            </w:r>
          </w:p>
          <w:p w14:paraId="4133E671" w14:textId="77777777" w:rsidR="008832D2" w:rsidRPr="00B16958" w:rsidRDefault="008832D2" w:rsidP="00BB494E">
            <w:pPr>
              <w:pStyle w:val="Standard"/>
              <w:spacing w:line="276" w:lineRule="auto"/>
              <w:jc w:val="both"/>
              <w:rPr>
                <w:rFonts w:ascii="Arial" w:hAnsi="Arial" w:cs="Arial"/>
                <w:b/>
                <w:sz w:val="22"/>
                <w:szCs w:val="22"/>
                <w:u w:val="single"/>
              </w:rPr>
            </w:pPr>
          </w:p>
          <w:p w14:paraId="7F1C4487" w14:textId="77777777" w:rsidR="008832D2" w:rsidRPr="005D0273" w:rsidRDefault="008832D2" w:rsidP="00BB494E">
            <w:pPr>
              <w:pStyle w:val="Subttulo"/>
              <w:numPr>
                <w:ilvl w:val="2"/>
                <w:numId w:val="9"/>
              </w:numPr>
              <w:jc w:val="both"/>
              <w:rPr>
                <w:rFonts w:ascii="Arial" w:hAnsi="Arial" w:cs="Arial"/>
                <w:b/>
                <w:bCs/>
              </w:rPr>
            </w:pPr>
            <w:r w:rsidRPr="005D0273">
              <w:rPr>
                <w:rFonts w:ascii="Arial" w:hAnsi="Arial" w:cs="Arial"/>
                <w:b/>
                <w:bCs/>
              </w:rPr>
              <w:t>Acompañamiento jornadas informativas y/o sensibilizaciones</w:t>
            </w:r>
          </w:p>
          <w:p w14:paraId="7A7DFA2E" w14:textId="77777777"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Se realiza acompañamiento al prestador del servicio PROMOAMBIENTAL DISTRITO SAS ESP, en jornadas informativas y/o sensibilización, capacitaciones, comisiones ambientales, mesas de residuos o de trabajo interinstitucional que ha generado cohesión entre la gestión social del operador y gestión social de la subdirección RBL- UAESP. Así mismo el desarrollo de operativos de desinfección, limpieza y jornadas de prevención en diferentes barrios y zonas rurales de las localidades mencionadas.</w:t>
            </w:r>
          </w:p>
          <w:p w14:paraId="4DF3C2C0" w14:textId="4D6FD581" w:rsidR="008832D2" w:rsidRPr="00B16958" w:rsidRDefault="008832D2" w:rsidP="00BB494E">
            <w:pPr>
              <w:pStyle w:val="Descripcin"/>
              <w:keepNext/>
              <w:jc w:val="both"/>
              <w:rPr>
                <w:rFonts w:cs="Arial"/>
                <w:sz w:val="22"/>
                <w:szCs w:val="22"/>
              </w:rPr>
            </w:pPr>
            <w:bookmarkStart w:id="2" w:name="_Toc46685590"/>
            <w:bookmarkStart w:id="3" w:name="_Toc46695455"/>
            <w:r w:rsidRPr="00B16958">
              <w:rPr>
                <w:rFonts w:cs="Arial"/>
                <w:sz w:val="22"/>
                <w:szCs w:val="22"/>
              </w:rPr>
              <w:t xml:space="preserve">Ilustración </w:t>
            </w:r>
            <w:r w:rsidRPr="00B16958">
              <w:rPr>
                <w:rFonts w:cs="Arial"/>
                <w:sz w:val="22"/>
                <w:szCs w:val="22"/>
              </w:rPr>
              <w:fldChar w:fldCharType="begin"/>
            </w:r>
            <w:r w:rsidRPr="00B16958">
              <w:rPr>
                <w:rFonts w:cs="Arial"/>
                <w:sz w:val="22"/>
                <w:szCs w:val="22"/>
              </w:rPr>
              <w:instrText xml:space="preserve"> SEQ Ilustración \* ARABIC </w:instrText>
            </w:r>
            <w:r w:rsidRPr="00B16958">
              <w:rPr>
                <w:rFonts w:cs="Arial"/>
                <w:sz w:val="22"/>
                <w:szCs w:val="22"/>
              </w:rPr>
              <w:fldChar w:fldCharType="separate"/>
            </w:r>
            <w:r w:rsidR="005C562A">
              <w:rPr>
                <w:rFonts w:cs="Arial"/>
                <w:noProof/>
                <w:sz w:val="22"/>
                <w:szCs w:val="22"/>
              </w:rPr>
              <w:t>1</w:t>
            </w:r>
            <w:r w:rsidRPr="00B16958">
              <w:rPr>
                <w:rFonts w:cs="Arial"/>
                <w:sz w:val="22"/>
                <w:szCs w:val="22"/>
              </w:rPr>
              <w:fldChar w:fldCharType="end"/>
            </w:r>
            <w:r w:rsidRPr="00B16958">
              <w:rPr>
                <w:rFonts w:cs="Arial"/>
                <w:sz w:val="22"/>
                <w:szCs w:val="22"/>
              </w:rPr>
              <w:t xml:space="preserve"> gestión social RBL UAESP</w:t>
            </w:r>
            <w:bookmarkEnd w:id="2"/>
            <w:bookmarkEnd w:id="3"/>
            <w:r w:rsidRPr="00B16958">
              <w:rPr>
                <w:rFonts w:cs="Arial"/>
                <w:sz w:val="22"/>
                <w:szCs w:val="22"/>
              </w:rPr>
              <w:t xml:space="preserve"> interinstitucional Julio 2020</w:t>
            </w:r>
          </w:p>
          <w:p w14:paraId="1B832C53" w14:textId="77777777"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noProof/>
                <w:sz w:val="22"/>
                <w:szCs w:val="22"/>
                <w:lang w:val="es-CO" w:eastAsia="es-CO"/>
              </w:rPr>
              <w:drawing>
                <wp:inline distT="0" distB="0" distL="0" distR="0" wp14:anchorId="210CE4D9" wp14:editId="06B4105C">
                  <wp:extent cx="6153150" cy="3638550"/>
                  <wp:effectExtent l="0" t="0" r="0" b="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482733" w14:textId="77777777" w:rsidR="008832D2" w:rsidRPr="005D0273" w:rsidRDefault="008832D2" w:rsidP="005D0273">
            <w:pPr>
              <w:pStyle w:val="Standard"/>
              <w:spacing w:line="276" w:lineRule="auto"/>
              <w:jc w:val="center"/>
              <w:rPr>
                <w:rFonts w:ascii="Arial" w:hAnsi="Arial" w:cs="Arial"/>
                <w:b/>
                <w:bCs/>
                <w:color w:val="44546A" w:themeColor="text2"/>
                <w:kern w:val="0"/>
              </w:rPr>
            </w:pPr>
            <w:r w:rsidRPr="005D0273">
              <w:rPr>
                <w:rFonts w:ascii="Arial" w:hAnsi="Arial" w:cs="Arial"/>
                <w:b/>
                <w:bCs/>
                <w:color w:val="44546A" w:themeColor="text2"/>
                <w:kern w:val="0"/>
              </w:rPr>
              <w:t>Fuente: RBL-UAESP, informe de seguimiento a interventoría junio 2020</w:t>
            </w:r>
          </w:p>
          <w:p w14:paraId="75148818" w14:textId="77777777" w:rsidR="008832D2" w:rsidRPr="00B16958" w:rsidRDefault="008832D2" w:rsidP="00BB494E">
            <w:pPr>
              <w:pStyle w:val="Standard"/>
              <w:spacing w:line="276" w:lineRule="auto"/>
              <w:jc w:val="both"/>
              <w:rPr>
                <w:rFonts w:ascii="Arial" w:hAnsi="Arial" w:cs="Arial"/>
                <w:i/>
                <w:iCs/>
                <w:color w:val="44546A" w:themeColor="text2"/>
                <w:kern w:val="0"/>
                <w:sz w:val="22"/>
                <w:szCs w:val="22"/>
              </w:rPr>
            </w:pPr>
          </w:p>
          <w:p w14:paraId="0EAEB28A" w14:textId="4841D5EF"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Durante el mes de julio se llevaron a cabo un total de 55 actividades presenciales y virtuales, en las 7 localidades que componen el ASE 1, destacando el importante desarrollo de jornadas informativas y/o sensibilizaciones en la localidad de San Cristóbal (3) y las sesiones interinstitucionales en la localidad de Santa Fe (3).</w:t>
            </w:r>
          </w:p>
          <w:p w14:paraId="5F041EB7" w14:textId="77777777" w:rsidR="008832D2" w:rsidRPr="00B16958" w:rsidRDefault="008832D2" w:rsidP="00BB494E">
            <w:pPr>
              <w:pStyle w:val="Standard"/>
              <w:spacing w:line="276" w:lineRule="auto"/>
              <w:jc w:val="both"/>
              <w:rPr>
                <w:rFonts w:ascii="Arial" w:hAnsi="Arial" w:cs="Arial"/>
                <w:sz w:val="22"/>
                <w:szCs w:val="22"/>
              </w:rPr>
            </w:pPr>
          </w:p>
          <w:p w14:paraId="3C1B305E" w14:textId="20B91601"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En términos de participación ciudadana se resaltan las actividades efectuadas en las localidades de San Cristóbal con 182 participantes, para las capacitaciones en el correcto uso del sistema de contenerización con grandes logros en la localidad y el proceso de participación en la correcta gestión de residuos sólidos orgánicos desde la fuente en tiempos COVID19” 172 participantes en Usaquén.</w:t>
            </w:r>
          </w:p>
          <w:p w14:paraId="7A1B5079" w14:textId="6DD18390" w:rsidR="008832D2" w:rsidRPr="00B16958" w:rsidRDefault="008832D2" w:rsidP="00BB494E">
            <w:pPr>
              <w:pStyle w:val="Standard"/>
              <w:spacing w:line="276" w:lineRule="auto"/>
              <w:jc w:val="both"/>
              <w:rPr>
                <w:rFonts w:ascii="Arial" w:hAnsi="Arial" w:cs="Arial"/>
                <w:sz w:val="22"/>
                <w:szCs w:val="22"/>
              </w:rPr>
            </w:pPr>
          </w:p>
          <w:p w14:paraId="04EB395B" w14:textId="3B5948DE" w:rsidR="008832D2" w:rsidRPr="00B16958" w:rsidRDefault="008832D2" w:rsidP="005D0273">
            <w:pPr>
              <w:pStyle w:val="Descripcin"/>
              <w:keepNext/>
              <w:rPr>
                <w:rFonts w:cs="Arial"/>
                <w:sz w:val="22"/>
                <w:szCs w:val="22"/>
              </w:rPr>
            </w:pPr>
            <w:bookmarkStart w:id="4" w:name="_Toc46685591"/>
            <w:bookmarkStart w:id="5" w:name="_Toc46695456"/>
            <w:r w:rsidRPr="00B16958">
              <w:rPr>
                <w:rFonts w:cs="Arial"/>
                <w:sz w:val="22"/>
                <w:szCs w:val="22"/>
              </w:rPr>
              <w:t xml:space="preserve">Ilustración </w:t>
            </w:r>
            <w:r w:rsidRPr="00B16958">
              <w:rPr>
                <w:rFonts w:cs="Arial"/>
                <w:sz w:val="22"/>
                <w:szCs w:val="22"/>
              </w:rPr>
              <w:fldChar w:fldCharType="begin"/>
            </w:r>
            <w:r w:rsidRPr="00B16958">
              <w:rPr>
                <w:rFonts w:cs="Arial"/>
                <w:sz w:val="22"/>
                <w:szCs w:val="22"/>
              </w:rPr>
              <w:instrText xml:space="preserve"> SEQ Ilustración \* ARABIC </w:instrText>
            </w:r>
            <w:r w:rsidRPr="00B16958">
              <w:rPr>
                <w:rFonts w:cs="Arial"/>
                <w:sz w:val="22"/>
                <w:szCs w:val="22"/>
              </w:rPr>
              <w:fldChar w:fldCharType="separate"/>
            </w:r>
            <w:r w:rsidR="005C562A">
              <w:rPr>
                <w:rFonts w:cs="Arial"/>
                <w:noProof/>
                <w:sz w:val="22"/>
                <w:szCs w:val="22"/>
              </w:rPr>
              <w:t>2</w:t>
            </w:r>
            <w:r w:rsidRPr="00B16958">
              <w:rPr>
                <w:rFonts w:cs="Arial"/>
                <w:sz w:val="22"/>
                <w:szCs w:val="22"/>
              </w:rPr>
              <w:fldChar w:fldCharType="end"/>
            </w:r>
            <w:r w:rsidRPr="00B16958">
              <w:rPr>
                <w:rFonts w:cs="Arial"/>
                <w:sz w:val="22"/>
                <w:szCs w:val="22"/>
              </w:rPr>
              <w:t xml:space="preserve"> Relación de asistentes por localidad gestión social RBL UAESP</w:t>
            </w:r>
            <w:bookmarkEnd w:id="4"/>
            <w:bookmarkEnd w:id="5"/>
          </w:p>
          <w:p w14:paraId="4F04143A" w14:textId="77777777" w:rsidR="008832D2" w:rsidRPr="00B16958" w:rsidRDefault="008832D2" w:rsidP="005D0273">
            <w:pPr>
              <w:pStyle w:val="Standard"/>
              <w:spacing w:line="276" w:lineRule="auto"/>
              <w:jc w:val="center"/>
              <w:rPr>
                <w:rFonts w:ascii="Arial" w:hAnsi="Arial" w:cs="Arial"/>
                <w:sz w:val="22"/>
                <w:szCs w:val="22"/>
              </w:rPr>
            </w:pPr>
            <w:r w:rsidRPr="00B16958">
              <w:rPr>
                <w:rFonts w:ascii="Arial" w:hAnsi="Arial" w:cs="Arial"/>
                <w:noProof/>
                <w:sz w:val="22"/>
                <w:szCs w:val="22"/>
                <w:lang w:val="es-CO" w:eastAsia="es-CO"/>
              </w:rPr>
              <w:drawing>
                <wp:inline distT="0" distB="0" distL="0" distR="0" wp14:anchorId="44E43D63" wp14:editId="0313E000">
                  <wp:extent cx="5514975" cy="2743200"/>
                  <wp:effectExtent l="0" t="0" r="9525" b="0"/>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88C970" w14:textId="77777777" w:rsidR="008832D2" w:rsidRPr="005D0273" w:rsidRDefault="008832D2" w:rsidP="005D0273">
            <w:pPr>
              <w:pStyle w:val="Standard"/>
              <w:spacing w:line="276" w:lineRule="auto"/>
              <w:jc w:val="center"/>
              <w:rPr>
                <w:rFonts w:ascii="Arial" w:hAnsi="Arial" w:cs="Arial"/>
                <w:b/>
                <w:bCs/>
                <w:color w:val="44546A" w:themeColor="text2"/>
                <w:kern w:val="0"/>
              </w:rPr>
            </w:pPr>
            <w:r w:rsidRPr="005D0273">
              <w:rPr>
                <w:rFonts w:ascii="Arial" w:hAnsi="Arial" w:cs="Arial"/>
                <w:b/>
                <w:bCs/>
                <w:color w:val="44546A" w:themeColor="text2"/>
                <w:kern w:val="0"/>
              </w:rPr>
              <w:t>Fuente: RBL-UAESP, informe de seguimiento a interventoría julio 2020</w:t>
            </w:r>
          </w:p>
          <w:p w14:paraId="1CA4BBC2" w14:textId="77777777" w:rsidR="008832D2" w:rsidRPr="00F41441" w:rsidRDefault="008832D2" w:rsidP="00BB494E">
            <w:pPr>
              <w:pStyle w:val="Standard"/>
              <w:spacing w:line="276" w:lineRule="auto"/>
              <w:jc w:val="both"/>
              <w:rPr>
                <w:rFonts w:ascii="Arial" w:hAnsi="Arial" w:cs="Arial"/>
                <w:b/>
                <w:bCs/>
                <w:sz w:val="22"/>
                <w:szCs w:val="22"/>
              </w:rPr>
            </w:pPr>
          </w:p>
          <w:p w14:paraId="76C3D4CB" w14:textId="77777777" w:rsidR="008832D2" w:rsidRPr="00F41441" w:rsidRDefault="008832D2" w:rsidP="00BB494E">
            <w:pPr>
              <w:pStyle w:val="Subttulo"/>
              <w:numPr>
                <w:ilvl w:val="2"/>
                <w:numId w:val="9"/>
              </w:numPr>
              <w:jc w:val="both"/>
              <w:rPr>
                <w:rFonts w:ascii="Arial" w:hAnsi="Arial" w:cs="Arial"/>
                <w:b/>
                <w:bCs/>
              </w:rPr>
            </w:pPr>
            <w:r w:rsidRPr="00F41441">
              <w:rPr>
                <w:rFonts w:ascii="Arial" w:hAnsi="Arial" w:cs="Arial"/>
                <w:b/>
                <w:bCs/>
              </w:rPr>
              <w:t>Operativos de limpieza, desinfección y entrega de kit de bioseguridad</w:t>
            </w:r>
          </w:p>
          <w:p w14:paraId="51C76F59" w14:textId="778DF894"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Como actividades de prevención y cuidado de la salud durante la pandemia de covid-19 que se desarrolla en el mundo, se llevaron a cabo en 6 localidades 7 operativos de limpieza, desinfección y entrega de kits de bioseguridad.</w:t>
            </w:r>
          </w:p>
          <w:p w14:paraId="6B07900E" w14:textId="53F7AFDE" w:rsidR="008832D2" w:rsidRPr="00B16958" w:rsidRDefault="008832D2" w:rsidP="00BB494E">
            <w:pPr>
              <w:pStyle w:val="Descripcin"/>
              <w:keepNext/>
              <w:jc w:val="both"/>
              <w:rPr>
                <w:rFonts w:cs="Arial"/>
                <w:sz w:val="22"/>
                <w:szCs w:val="22"/>
              </w:rPr>
            </w:pPr>
            <w:bookmarkStart w:id="6" w:name="_Toc46685592"/>
            <w:bookmarkStart w:id="7" w:name="_Toc46695457"/>
            <w:r w:rsidRPr="00B16958">
              <w:rPr>
                <w:rFonts w:cs="Arial"/>
                <w:sz w:val="22"/>
                <w:szCs w:val="22"/>
              </w:rPr>
              <w:lastRenderedPageBreak/>
              <w:t xml:space="preserve">Ilustración </w:t>
            </w:r>
            <w:r w:rsidRPr="00B16958">
              <w:rPr>
                <w:rFonts w:cs="Arial"/>
                <w:sz w:val="22"/>
                <w:szCs w:val="22"/>
              </w:rPr>
              <w:fldChar w:fldCharType="begin"/>
            </w:r>
            <w:r w:rsidRPr="00B16958">
              <w:rPr>
                <w:rFonts w:cs="Arial"/>
                <w:sz w:val="22"/>
                <w:szCs w:val="22"/>
              </w:rPr>
              <w:instrText xml:space="preserve"> SEQ Ilustración \* ARABIC </w:instrText>
            </w:r>
            <w:r w:rsidRPr="00B16958">
              <w:rPr>
                <w:rFonts w:cs="Arial"/>
                <w:sz w:val="22"/>
                <w:szCs w:val="22"/>
              </w:rPr>
              <w:fldChar w:fldCharType="separate"/>
            </w:r>
            <w:r w:rsidR="005C562A">
              <w:rPr>
                <w:rFonts w:cs="Arial"/>
                <w:noProof/>
                <w:sz w:val="22"/>
                <w:szCs w:val="22"/>
              </w:rPr>
              <w:t>3</w:t>
            </w:r>
            <w:r w:rsidRPr="00B16958">
              <w:rPr>
                <w:rFonts w:cs="Arial"/>
                <w:sz w:val="22"/>
                <w:szCs w:val="22"/>
              </w:rPr>
              <w:fldChar w:fldCharType="end"/>
            </w:r>
            <w:r w:rsidRPr="00B16958">
              <w:rPr>
                <w:rFonts w:cs="Arial"/>
                <w:sz w:val="22"/>
                <w:szCs w:val="22"/>
              </w:rPr>
              <w:t xml:space="preserve"> Distribución de operativos de limpieza y desinfección por localidades ASE - 1</w:t>
            </w:r>
            <w:bookmarkEnd w:id="6"/>
            <w:bookmarkEnd w:id="7"/>
          </w:p>
          <w:p w14:paraId="1C2E6A6A" w14:textId="77777777"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noProof/>
                <w:sz w:val="22"/>
                <w:szCs w:val="22"/>
                <w:lang w:val="es-CO" w:eastAsia="es-CO"/>
              </w:rPr>
              <w:drawing>
                <wp:inline distT="0" distB="0" distL="0" distR="0" wp14:anchorId="2C851C18" wp14:editId="09939220">
                  <wp:extent cx="6477000" cy="2559050"/>
                  <wp:effectExtent l="0" t="0" r="0" b="1270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B52BC4" w14:textId="77777777" w:rsidR="008832D2" w:rsidRPr="00F41441" w:rsidRDefault="008832D2" w:rsidP="00F41441">
            <w:pPr>
              <w:pStyle w:val="Standard"/>
              <w:spacing w:line="276" w:lineRule="auto"/>
              <w:jc w:val="center"/>
              <w:rPr>
                <w:rFonts w:ascii="Arial" w:hAnsi="Arial" w:cs="Arial"/>
                <w:b/>
                <w:bCs/>
                <w:kern w:val="0"/>
              </w:rPr>
            </w:pPr>
            <w:r w:rsidRPr="00F41441">
              <w:rPr>
                <w:rFonts w:ascii="Arial" w:hAnsi="Arial" w:cs="Arial"/>
                <w:b/>
                <w:bCs/>
                <w:kern w:val="0"/>
              </w:rPr>
              <w:t>Fuente: Elaboración propia RBL gestión social UAESP</w:t>
            </w:r>
          </w:p>
          <w:p w14:paraId="305CCE14" w14:textId="77777777" w:rsidR="008832D2" w:rsidRPr="00B16958" w:rsidRDefault="008832D2" w:rsidP="00BB494E">
            <w:pPr>
              <w:pStyle w:val="Standard"/>
              <w:spacing w:line="276" w:lineRule="auto"/>
              <w:jc w:val="both"/>
              <w:rPr>
                <w:rFonts w:ascii="Arial" w:hAnsi="Arial" w:cs="Arial"/>
                <w:sz w:val="22"/>
                <w:szCs w:val="22"/>
              </w:rPr>
            </w:pPr>
          </w:p>
          <w:p w14:paraId="735AA0DE" w14:textId="1C864C44"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El equipo RBL componente de Gestión Social UAESP capacita a las personas de las localidades en las normas de bioseguridad y la correcta gestión de residuos sólidos en tiempos de COVID 2019, así mismo, participa y orienta la gestión social, en los encuentros ciudadanos de la PONAL, para la articulación interinstitucional en el marco del cumplimiento del código de policía en lo concerniente al art. 111 y sus oportunidades ambientales de comparendo.</w:t>
            </w:r>
          </w:p>
          <w:p w14:paraId="76DA490D" w14:textId="77777777" w:rsidR="008832D2" w:rsidRPr="00B16958" w:rsidRDefault="008832D2" w:rsidP="00BB494E">
            <w:pPr>
              <w:pStyle w:val="Standard"/>
              <w:spacing w:line="276" w:lineRule="auto"/>
              <w:jc w:val="both"/>
              <w:rPr>
                <w:rFonts w:ascii="Arial" w:hAnsi="Arial" w:cs="Arial"/>
                <w:sz w:val="22"/>
                <w:szCs w:val="22"/>
              </w:rPr>
            </w:pPr>
          </w:p>
          <w:p w14:paraId="2F3160D9" w14:textId="77777777" w:rsidR="008832D2" w:rsidRPr="00F41441" w:rsidRDefault="008832D2" w:rsidP="00BB494E">
            <w:pPr>
              <w:pStyle w:val="Subttulo"/>
              <w:numPr>
                <w:ilvl w:val="2"/>
                <w:numId w:val="9"/>
              </w:numPr>
              <w:jc w:val="both"/>
              <w:rPr>
                <w:rFonts w:ascii="Arial" w:hAnsi="Arial" w:cs="Arial"/>
                <w:b/>
                <w:bCs/>
              </w:rPr>
            </w:pPr>
            <w:r w:rsidRPr="00F41441">
              <w:rPr>
                <w:rFonts w:ascii="Arial" w:hAnsi="Arial" w:cs="Arial"/>
                <w:b/>
                <w:bCs/>
              </w:rPr>
              <w:t>Actividades por RBL componente de gestión social UAESP</w:t>
            </w:r>
          </w:p>
          <w:p w14:paraId="145D38AE" w14:textId="672881FA"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Para el mes de revisión de este informe (julio 2020), se detallan a continuación las actividades por parte del grupo RBL componente de gestión social UAESP, encaminadas a abordar la problemática de gestión integral de residuos sólidos y los aportes en las diferentes mesas de trabajo para cada localidad:</w:t>
            </w:r>
          </w:p>
          <w:p w14:paraId="57542880" w14:textId="77777777" w:rsidR="008832D2" w:rsidRPr="00B16958" w:rsidRDefault="008832D2" w:rsidP="00BB494E">
            <w:pPr>
              <w:pStyle w:val="Standard"/>
              <w:spacing w:line="276" w:lineRule="auto"/>
              <w:jc w:val="both"/>
              <w:rPr>
                <w:rFonts w:ascii="Arial" w:hAnsi="Arial" w:cs="Arial"/>
                <w:sz w:val="22"/>
                <w:szCs w:val="22"/>
              </w:rPr>
            </w:pPr>
          </w:p>
          <w:p w14:paraId="52A2A6AB" w14:textId="13E99232" w:rsidR="008832D2" w:rsidRPr="00B16958" w:rsidRDefault="008832D2" w:rsidP="00BB494E">
            <w:pPr>
              <w:pStyle w:val="Descripcin"/>
              <w:keepNext/>
              <w:jc w:val="both"/>
              <w:rPr>
                <w:rFonts w:cs="Arial"/>
                <w:sz w:val="22"/>
                <w:szCs w:val="22"/>
              </w:rPr>
            </w:pPr>
            <w:bookmarkStart w:id="8" w:name="_Toc46695462"/>
            <w:r w:rsidRPr="00B16958">
              <w:rPr>
                <w:rFonts w:cs="Arial"/>
                <w:sz w:val="22"/>
                <w:szCs w:val="22"/>
              </w:rPr>
              <w:t xml:space="preserve">Tabla </w:t>
            </w:r>
            <w:r w:rsidRPr="00B16958">
              <w:rPr>
                <w:rFonts w:cs="Arial"/>
                <w:sz w:val="22"/>
                <w:szCs w:val="22"/>
              </w:rPr>
              <w:fldChar w:fldCharType="begin"/>
            </w:r>
            <w:r w:rsidRPr="00B16958">
              <w:rPr>
                <w:rFonts w:cs="Arial"/>
                <w:sz w:val="22"/>
                <w:szCs w:val="22"/>
              </w:rPr>
              <w:instrText xml:space="preserve"> SEQ Tabla \* ARABIC </w:instrText>
            </w:r>
            <w:r w:rsidRPr="00B16958">
              <w:rPr>
                <w:rFonts w:cs="Arial"/>
                <w:sz w:val="22"/>
                <w:szCs w:val="22"/>
              </w:rPr>
              <w:fldChar w:fldCharType="separate"/>
            </w:r>
            <w:r w:rsidR="005C562A">
              <w:rPr>
                <w:rFonts w:cs="Arial"/>
                <w:noProof/>
                <w:sz w:val="22"/>
                <w:szCs w:val="22"/>
              </w:rPr>
              <w:t>1</w:t>
            </w:r>
            <w:r w:rsidRPr="00B16958">
              <w:rPr>
                <w:rFonts w:cs="Arial"/>
                <w:sz w:val="22"/>
                <w:szCs w:val="22"/>
              </w:rPr>
              <w:fldChar w:fldCharType="end"/>
            </w:r>
            <w:r w:rsidRPr="00B16958">
              <w:rPr>
                <w:rFonts w:cs="Arial"/>
                <w:sz w:val="22"/>
                <w:szCs w:val="22"/>
              </w:rPr>
              <w:t xml:space="preserve"> Relación de actividades RBL gestión social UAESP</w:t>
            </w:r>
            <w:bookmarkEnd w:id="8"/>
          </w:p>
          <w:tbl>
            <w:tblPr>
              <w:tblW w:w="9370" w:type="dxa"/>
              <w:jc w:val="center"/>
              <w:tblLayout w:type="fixed"/>
              <w:tblCellMar>
                <w:left w:w="0" w:type="dxa"/>
                <w:right w:w="0" w:type="dxa"/>
              </w:tblCellMar>
              <w:tblLook w:val="04A0" w:firstRow="1" w:lastRow="0" w:firstColumn="1" w:lastColumn="0" w:noHBand="0" w:noVBand="1"/>
            </w:tblPr>
            <w:tblGrid>
              <w:gridCol w:w="1351"/>
              <w:gridCol w:w="1528"/>
              <w:gridCol w:w="1219"/>
              <w:gridCol w:w="1131"/>
              <w:gridCol w:w="1101"/>
              <w:gridCol w:w="1278"/>
              <w:gridCol w:w="881"/>
              <w:gridCol w:w="881"/>
            </w:tblGrid>
            <w:tr w:rsidR="008832D2" w:rsidRPr="00F41441" w14:paraId="2FD802A5" w14:textId="77777777" w:rsidTr="00F41441">
              <w:trPr>
                <w:trHeight w:val="515"/>
                <w:jc w:val="center"/>
              </w:trPr>
              <w:tc>
                <w:tcPr>
                  <w:tcW w:w="135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4E0C4BD" w14:textId="180F3348" w:rsidR="008832D2" w:rsidRPr="00F41441" w:rsidRDefault="008832D2" w:rsidP="00F41441">
                  <w:pPr>
                    <w:jc w:val="center"/>
                    <w:rPr>
                      <w:rFonts w:ascii="Arial" w:hAnsi="Arial" w:cs="Arial"/>
                      <w:color w:val="000000"/>
                      <w:lang w:val="es-CO" w:eastAsia="es-CO"/>
                    </w:rPr>
                  </w:pP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14:paraId="7DE85F99" w14:textId="1B2D315E" w:rsidR="008832D2" w:rsidRPr="00F41441" w:rsidRDefault="008832D2" w:rsidP="00F41441">
                  <w:pPr>
                    <w:jc w:val="center"/>
                    <w:rPr>
                      <w:rFonts w:ascii="Arial" w:hAnsi="Arial" w:cs="Arial"/>
                      <w:color w:val="000000"/>
                    </w:rPr>
                  </w:pPr>
                  <w:r w:rsidRPr="00F41441">
                    <w:rPr>
                      <w:rFonts w:ascii="Arial" w:hAnsi="Arial" w:cs="Arial"/>
                      <w:color w:val="000000"/>
                    </w:rPr>
                    <w:t>Contenerización</w:t>
                  </w:r>
                </w:p>
              </w:tc>
              <w:tc>
                <w:tcPr>
                  <w:tcW w:w="1219" w:type="dxa"/>
                  <w:tcBorders>
                    <w:top w:val="single" w:sz="4" w:space="0" w:color="auto"/>
                    <w:left w:val="nil"/>
                    <w:bottom w:val="single" w:sz="4" w:space="0" w:color="auto"/>
                    <w:right w:val="single" w:sz="4" w:space="0" w:color="auto"/>
                  </w:tcBorders>
                  <w:shd w:val="clear" w:color="000000" w:fill="E7E6E6"/>
                  <w:noWrap/>
                  <w:vAlign w:val="bottom"/>
                  <w:hideMark/>
                </w:tcPr>
                <w:p w14:paraId="56A861B9" w14:textId="2FCBA71C" w:rsidR="008832D2" w:rsidRPr="00F41441" w:rsidRDefault="008832D2" w:rsidP="00F41441">
                  <w:pPr>
                    <w:jc w:val="center"/>
                    <w:rPr>
                      <w:rFonts w:ascii="Arial" w:hAnsi="Arial" w:cs="Arial"/>
                      <w:color w:val="000000"/>
                    </w:rPr>
                  </w:pPr>
                  <w:r w:rsidRPr="00F41441">
                    <w:rPr>
                      <w:rFonts w:ascii="Arial" w:hAnsi="Arial" w:cs="Arial"/>
                      <w:color w:val="000000"/>
                    </w:rPr>
                    <w:t>Sensibilización</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14B9DAD7" w14:textId="32D6AD59" w:rsidR="008832D2" w:rsidRPr="00F41441" w:rsidRDefault="008832D2" w:rsidP="00F41441">
                  <w:pPr>
                    <w:jc w:val="center"/>
                    <w:rPr>
                      <w:rFonts w:ascii="Arial" w:hAnsi="Arial" w:cs="Arial"/>
                      <w:color w:val="000000"/>
                    </w:rPr>
                  </w:pPr>
                  <w:r w:rsidRPr="00F41441">
                    <w:rPr>
                      <w:rFonts w:ascii="Arial" w:hAnsi="Arial" w:cs="Arial"/>
                      <w:color w:val="000000"/>
                    </w:rPr>
                    <w:t>Mesas técnicas</w:t>
                  </w:r>
                </w:p>
              </w:tc>
              <w:tc>
                <w:tcPr>
                  <w:tcW w:w="1101" w:type="dxa"/>
                  <w:tcBorders>
                    <w:top w:val="single" w:sz="4" w:space="0" w:color="auto"/>
                    <w:left w:val="nil"/>
                    <w:bottom w:val="single" w:sz="4" w:space="0" w:color="auto"/>
                    <w:right w:val="single" w:sz="4" w:space="0" w:color="auto"/>
                  </w:tcBorders>
                  <w:shd w:val="clear" w:color="000000" w:fill="E7E6E6"/>
                  <w:noWrap/>
                  <w:vAlign w:val="bottom"/>
                  <w:hideMark/>
                </w:tcPr>
                <w:p w14:paraId="390D1B69" w14:textId="77777777" w:rsidR="008832D2" w:rsidRPr="00F41441" w:rsidRDefault="008832D2" w:rsidP="00F41441">
                  <w:pPr>
                    <w:jc w:val="center"/>
                    <w:rPr>
                      <w:rFonts w:ascii="Arial" w:hAnsi="Arial" w:cs="Arial"/>
                      <w:color w:val="000000"/>
                    </w:rPr>
                  </w:pPr>
                  <w:r w:rsidRPr="00F41441">
                    <w:rPr>
                      <w:rFonts w:ascii="Arial" w:hAnsi="Arial" w:cs="Arial"/>
                      <w:color w:val="000000"/>
                    </w:rPr>
                    <w:t>Puntos críticos</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46E1528D" w14:textId="70C4F071" w:rsidR="008832D2" w:rsidRPr="00F41441" w:rsidRDefault="008832D2" w:rsidP="00F41441">
                  <w:pPr>
                    <w:jc w:val="center"/>
                    <w:rPr>
                      <w:rFonts w:ascii="Arial" w:hAnsi="Arial" w:cs="Arial"/>
                      <w:color w:val="000000"/>
                    </w:rPr>
                  </w:pPr>
                  <w:r w:rsidRPr="00F41441">
                    <w:rPr>
                      <w:rFonts w:ascii="Arial" w:hAnsi="Arial" w:cs="Arial"/>
                      <w:color w:val="000000"/>
                    </w:rPr>
                    <w:t>Jornadas virtuales</w:t>
                  </w:r>
                </w:p>
              </w:tc>
              <w:tc>
                <w:tcPr>
                  <w:tcW w:w="881" w:type="dxa"/>
                  <w:tcBorders>
                    <w:top w:val="single" w:sz="4" w:space="0" w:color="auto"/>
                    <w:left w:val="nil"/>
                    <w:bottom w:val="single" w:sz="4" w:space="0" w:color="auto"/>
                    <w:right w:val="single" w:sz="4" w:space="0" w:color="auto"/>
                  </w:tcBorders>
                  <w:shd w:val="clear" w:color="000000" w:fill="E7E6E6"/>
                  <w:noWrap/>
                  <w:vAlign w:val="bottom"/>
                  <w:hideMark/>
                </w:tcPr>
                <w:p w14:paraId="4D28C908" w14:textId="77777777" w:rsidR="008832D2" w:rsidRPr="00F41441" w:rsidRDefault="008832D2" w:rsidP="00F41441">
                  <w:pPr>
                    <w:jc w:val="center"/>
                    <w:rPr>
                      <w:rFonts w:ascii="Arial" w:hAnsi="Arial" w:cs="Arial"/>
                      <w:color w:val="000000"/>
                    </w:rPr>
                  </w:pPr>
                  <w:r w:rsidRPr="00F41441">
                    <w:rPr>
                      <w:rFonts w:ascii="Arial" w:hAnsi="Arial" w:cs="Arial"/>
                      <w:color w:val="000000"/>
                    </w:rPr>
                    <w:t>CAL</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30B521A2" w14:textId="4E491955" w:rsidR="008832D2" w:rsidRPr="00F41441" w:rsidRDefault="008832D2" w:rsidP="00F41441">
                  <w:pPr>
                    <w:jc w:val="center"/>
                    <w:rPr>
                      <w:rFonts w:ascii="Arial" w:hAnsi="Arial" w:cs="Arial"/>
                      <w:color w:val="000000"/>
                    </w:rPr>
                  </w:pPr>
                  <w:r w:rsidRPr="00F41441">
                    <w:rPr>
                      <w:rFonts w:ascii="Arial" w:hAnsi="Arial" w:cs="Arial"/>
                      <w:color w:val="000000"/>
                    </w:rPr>
                    <w:t>Total</w:t>
                  </w:r>
                </w:p>
              </w:tc>
            </w:tr>
            <w:tr w:rsidR="008832D2" w:rsidRPr="00F41441" w14:paraId="42F9E4AE"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0CEA2FAA" w14:textId="655DBC80" w:rsidR="008832D2" w:rsidRPr="00F41441" w:rsidRDefault="008832D2" w:rsidP="00F41441">
                  <w:pPr>
                    <w:jc w:val="center"/>
                    <w:rPr>
                      <w:rFonts w:ascii="Arial" w:hAnsi="Arial" w:cs="Arial"/>
                      <w:color w:val="000000"/>
                    </w:rPr>
                  </w:pPr>
                  <w:r w:rsidRPr="00F41441">
                    <w:rPr>
                      <w:rFonts w:ascii="Arial" w:hAnsi="Arial" w:cs="Arial"/>
                      <w:color w:val="000000"/>
                    </w:rPr>
                    <w:t>Chapinero</w:t>
                  </w:r>
                </w:p>
              </w:tc>
              <w:tc>
                <w:tcPr>
                  <w:tcW w:w="1528" w:type="dxa"/>
                  <w:tcBorders>
                    <w:top w:val="nil"/>
                    <w:left w:val="nil"/>
                    <w:bottom w:val="single" w:sz="4" w:space="0" w:color="auto"/>
                    <w:right w:val="single" w:sz="4" w:space="0" w:color="auto"/>
                  </w:tcBorders>
                  <w:shd w:val="clear" w:color="auto" w:fill="auto"/>
                  <w:noWrap/>
                  <w:vAlign w:val="bottom"/>
                  <w:hideMark/>
                </w:tcPr>
                <w:p w14:paraId="0F333752"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19" w:type="dxa"/>
                  <w:tcBorders>
                    <w:top w:val="nil"/>
                    <w:left w:val="nil"/>
                    <w:bottom w:val="single" w:sz="4" w:space="0" w:color="auto"/>
                    <w:right w:val="single" w:sz="4" w:space="0" w:color="auto"/>
                  </w:tcBorders>
                  <w:shd w:val="clear" w:color="000000" w:fill="E7E6E6"/>
                  <w:noWrap/>
                  <w:vAlign w:val="bottom"/>
                  <w:hideMark/>
                </w:tcPr>
                <w:p w14:paraId="3ADDFEDC"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14:paraId="71870EFE"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01" w:type="dxa"/>
                  <w:tcBorders>
                    <w:top w:val="nil"/>
                    <w:left w:val="nil"/>
                    <w:bottom w:val="single" w:sz="4" w:space="0" w:color="auto"/>
                    <w:right w:val="single" w:sz="4" w:space="0" w:color="auto"/>
                  </w:tcBorders>
                  <w:shd w:val="clear" w:color="000000" w:fill="E7E6E6"/>
                  <w:noWrap/>
                  <w:vAlign w:val="bottom"/>
                  <w:hideMark/>
                </w:tcPr>
                <w:p w14:paraId="655714A4"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78" w:type="dxa"/>
                  <w:tcBorders>
                    <w:top w:val="nil"/>
                    <w:left w:val="nil"/>
                    <w:bottom w:val="single" w:sz="4" w:space="0" w:color="auto"/>
                    <w:right w:val="single" w:sz="4" w:space="0" w:color="auto"/>
                  </w:tcBorders>
                  <w:shd w:val="clear" w:color="auto" w:fill="auto"/>
                  <w:noWrap/>
                  <w:vAlign w:val="bottom"/>
                  <w:hideMark/>
                </w:tcPr>
                <w:p w14:paraId="58BFC6D8"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000000" w:fill="E7E6E6"/>
                  <w:noWrap/>
                  <w:vAlign w:val="bottom"/>
                  <w:hideMark/>
                </w:tcPr>
                <w:p w14:paraId="503C428E"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32D2259E" w14:textId="77777777" w:rsidR="008832D2" w:rsidRPr="00F41441" w:rsidRDefault="008832D2" w:rsidP="00F41441">
                  <w:pPr>
                    <w:jc w:val="center"/>
                    <w:rPr>
                      <w:rFonts w:ascii="Arial" w:hAnsi="Arial" w:cs="Arial"/>
                      <w:color w:val="000000"/>
                    </w:rPr>
                  </w:pPr>
                  <w:r w:rsidRPr="00F41441">
                    <w:rPr>
                      <w:rFonts w:ascii="Arial" w:hAnsi="Arial" w:cs="Arial"/>
                      <w:color w:val="000000"/>
                    </w:rPr>
                    <w:t>5</w:t>
                  </w:r>
                </w:p>
              </w:tc>
            </w:tr>
            <w:tr w:rsidR="008832D2" w:rsidRPr="00F41441" w14:paraId="7AD72DB0"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07C6CF97" w14:textId="77777777" w:rsidR="008832D2" w:rsidRPr="00F41441" w:rsidRDefault="008832D2" w:rsidP="00F41441">
                  <w:pPr>
                    <w:jc w:val="center"/>
                    <w:rPr>
                      <w:rFonts w:ascii="Arial" w:hAnsi="Arial" w:cs="Arial"/>
                      <w:color w:val="000000"/>
                    </w:rPr>
                  </w:pPr>
                  <w:r w:rsidRPr="00F41441">
                    <w:rPr>
                      <w:rFonts w:ascii="Arial" w:hAnsi="Arial" w:cs="Arial"/>
                      <w:color w:val="000000"/>
                    </w:rPr>
                    <w:t>La Candelaria</w:t>
                  </w:r>
                </w:p>
              </w:tc>
              <w:tc>
                <w:tcPr>
                  <w:tcW w:w="1528" w:type="dxa"/>
                  <w:tcBorders>
                    <w:top w:val="nil"/>
                    <w:left w:val="nil"/>
                    <w:bottom w:val="single" w:sz="4" w:space="0" w:color="auto"/>
                    <w:right w:val="single" w:sz="4" w:space="0" w:color="auto"/>
                  </w:tcBorders>
                  <w:shd w:val="clear" w:color="auto" w:fill="auto"/>
                  <w:noWrap/>
                  <w:vAlign w:val="bottom"/>
                  <w:hideMark/>
                </w:tcPr>
                <w:p w14:paraId="7116884D"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19" w:type="dxa"/>
                  <w:tcBorders>
                    <w:top w:val="nil"/>
                    <w:left w:val="nil"/>
                    <w:bottom w:val="single" w:sz="4" w:space="0" w:color="auto"/>
                    <w:right w:val="single" w:sz="4" w:space="0" w:color="auto"/>
                  </w:tcBorders>
                  <w:shd w:val="clear" w:color="000000" w:fill="E7E6E6"/>
                  <w:noWrap/>
                  <w:vAlign w:val="bottom"/>
                  <w:hideMark/>
                </w:tcPr>
                <w:p w14:paraId="0877F7E0"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31" w:type="dxa"/>
                  <w:tcBorders>
                    <w:top w:val="nil"/>
                    <w:left w:val="nil"/>
                    <w:bottom w:val="single" w:sz="4" w:space="0" w:color="auto"/>
                    <w:right w:val="single" w:sz="4" w:space="0" w:color="auto"/>
                  </w:tcBorders>
                  <w:shd w:val="clear" w:color="auto" w:fill="auto"/>
                  <w:noWrap/>
                  <w:vAlign w:val="bottom"/>
                  <w:hideMark/>
                </w:tcPr>
                <w:p w14:paraId="7D6CF043"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01" w:type="dxa"/>
                  <w:tcBorders>
                    <w:top w:val="nil"/>
                    <w:left w:val="nil"/>
                    <w:bottom w:val="single" w:sz="4" w:space="0" w:color="auto"/>
                    <w:right w:val="single" w:sz="4" w:space="0" w:color="auto"/>
                  </w:tcBorders>
                  <w:shd w:val="clear" w:color="000000" w:fill="E7E6E6"/>
                  <w:noWrap/>
                  <w:vAlign w:val="bottom"/>
                  <w:hideMark/>
                </w:tcPr>
                <w:p w14:paraId="574A3AC4"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1278" w:type="dxa"/>
                  <w:tcBorders>
                    <w:top w:val="nil"/>
                    <w:left w:val="nil"/>
                    <w:bottom w:val="single" w:sz="4" w:space="0" w:color="auto"/>
                    <w:right w:val="single" w:sz="4" w:space="0" w:color="auto"/>
                  </w:tcBorders>
                  <w:shd w:val="clear" w:color="auto" w:fill="auto"/>
                  <w:noWrap/>
                  <w:vAlign w:val="bottom"/>
                  <w:hideMark/>
                </w:tcPr>
                <w:p w14:paraId="55BD57EE"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881" w:type="dxa"/>
                  <w:tcBorders>
                    <w:top w:val="nil"/>
                    <w:left w:val="nil"/>
                    <w:bottom w:val="single" w:sz="4" w:space="0" w:color="auto"/>
                    <w:right w:val="single" w:sz="4" w:space="0" w:color="auto"/>
                  </w:tcBorders>
                  <w:shd w:val="clear" w:color="000000" w:fill="E7E6E6"/>
                  <w:noWrap/>
                  <w:vAlign w:val="bottom"/>
                  <w:hideMark/>
                </w:tcPr>
                <w:p w14:paraId="5BE3206C"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335FBCB5" w14:textId="77777777" w:rsidR="008832D2" w:rsidRPr="00F41441" w:rsidRDefault="008832D2" w:rsidP="00F41441">
                  <w:pPr>
                    <w:jc w:val="center"/>
                    <w:rPr>
                      <w:rFonts w:ascii="Arial" w:hAnsi="Arial" w:cs="Arial"/>
                      <w:color w:val="000000"/>
                    </w:rPr>
                  </w:pPr>
                  <w:r w:rsidRPr="00F41441">
                    <w:rPr>
                      <w:rFonts w:ascii="Arial" w:hAnsi="Arial" w:cs="Arial"/>
                      <w:color w:val="000000"/>
                    </w:rPr>
                    <w:t>8</w:t>
                  </w:r>
                </w:p>
              </w:tc>
            </w:tr>
            <w:tr w:rsidR="008832D2" w:rsidRPr="00F41441" w14:paraId="1E41882B"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2C00B326" w14:textId="5815668C" w:rsidR="008832D2" w:rsidRPr="00F41441" w:rsidRDefault="008832D2" w:rsidP="00F41441">
                  <w:pPr>
                    <w:jc w:val="center"/>
                    <w:rPr>
                      <w:rFonts w:ascii="Arial" w:hAnsi="Arial" w:cs="Arial"/>
                      <w:color w:val="000000"/>
                    </w:rPr>
                  </w:pPr>
                  <w:r w:rsidRPr="00F41441">
                    <w:rPr>
                      <w:rFonts w:ascii="Arial" w:hAnsi="Arial" w:cs="Arial"/>
                      <w:color w:val="000000"/>
                    </w:rPr>
                    <w:t>San Cristóbal</w:t>
                  </w:r>
                </w:p>
              </w:tc>
              <w:tc>
                <w:tcPr>
                  <w:tcW w:w="1528" w:type="dxa"/>
                  <w:tcBorders>
                    <w:top w:val="nil"/>
                    <w:left w:val="nil"/>
                    <w:bottom w:val="single" w:sz="4" w:space="0" w:color="auto"/>
                    <w:right w:val="single" w:sz="4" w:space="0" w:color="auto"/>
                  </w:tcBorders>
                  <w:shd w:val="clear" w:color="auto" w:fill="auto"/>
                  <w:noWrap/>
                  <w:vAlign w:val="bottom"/>
                  <w:hideMark/>
                </w:tcPr>
                <w:p w14:paraId="31E5762C"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219" w:type="dxa"/>
                  <w:tcBorders>
                    <w:top w:val="nil"/>
                    <w:left w:val="nil"/>
                    <w:bottom w:val="single" w:sz="4" w:space="0" w:color="auto"/>
                    <w:right w:val="single" w:sz="4" w:space="0" w:color="auto"/>
                  </w:tcBorders>
                  <w:shd w:val="clear" w:color="000000" w:fill="E7E6E6"/>
                  <w:noWrap/>
                  <w:vAlign w:val="bottom"/>
                  <w:hideMark/>
                </w:tcPr>
                <w:p w14:paraId="4AF346C2"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1131" w:type="dxa"/>
                  <w:tcBorders>
                    <w:top w:val="nil"/>
                    <w:left w:val="nil"/>
                    <w:bottom w:val="single" w:sz="4" w:space="0" w:color="auto"/>
                    <w:right w:val="single" w:sz="4" w:space="0" w:color="auto"/>
                  </w:tcBorders>
                  <w:shd w:val="clear" w:color="auto" w:fill="auto"/>
                  <w:noWrap/>
                  <w:vAlign w:val="bottom"/>
                  <w:hideMark/>
                </w:tcPr>
                <w:p w14:paraId="71EE52F8" w14:textId="480BDFDA" w:rsidR="008832D2" w:rsidRPr="00F41441" w:rsidRDefault="008832D2" w:rsidP="00F41441">
                  <w:pPr>
                    <w:jc w:val="center"/>
                    <w:rPr>
                      <w:rFonts w:ascii="Arial" w:hAnsi="Arial" w:cs="Arial"/>
                      <w:color w:val="000000"/>
                    </w:rPr>
                  </w:pPr>
                </w:p>
              </w:tc>
              <w:tc>
                <w:tcPr>
                  <w:tcW w:w="1101" w:type="dxa"/>
                  <w:tcBorders>
                    <w:top w:val="nil"/>
                    <w:left w:val="nil"/>
                    <w:bottom w:val="single" w:sz="4" w:space="0" w:color="auto"/>
                    <w:right w:val="single" w:sz="4" w:space="0" w:color="auto"/>
                  </w:tcBorders>
                  <w:shd w:val="clear" w:color="000000" w:fill="E7E6E6"/>
                  <w:noWrap/>
                  <w:vAlign w:val="bottom"/>
                  <w:hideMark/>
                </w:tcPr>
                <w:p w14:paraId="5EF1F3C5"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278" w:type="dxa"/>
                  <w:tcBorders>
                    <w:top w:val="nil"/>
                    <w:left w:val="nil"/>
                    <w:bottom w:val="single" w:sz="4" w:space="0" w:color="auto"/>
                    <w:right w:val="single" w:sz="4" w:space="0" w:color="auto"/>
                  </w:tcBorders>
                  <w:shd w:val="clear" w:color="auto" w:fill="auto"/>
                  <w:noWrap/>
                  <w:vAlign w:val="bottom"/>
                  <w:hideMark/>
                </w:tcPr>
                <w:p w14:paraId="0321BA31" w14:textId="77777777" w:rsidR="008832D2" w:rsidRPr="00F41441" w:rsidRDefault="008832D2" w:rsidP="00F41441">
                  <w:pPr>
                    <w:jc w:val="center"/>
                    <w:rPr>
                      <w:rFonts w:ascii="Arial" w:hAnsi="Arial" w:cs="Arial"/>
                      <w:color w:val="000000"/>
                    </w:rPr>
                  </w:pPr>
                  <w:r w:rsidRPr="00F41441">
                    <w:rPr>
                      <w:rFonts w:ascii="Arial" w:hAnsi="Arial" w:cs="Arial"/>
                      <w:color w:val="000000"/>
                    </w:rPr>
                    <w:t>3</w:t>
                  </w:r>
                </w:p>
              </w:tc>
              <w:tc>
                <w:tcPr>
                  <w:tcW w:w="881" w:type="dxa"/>
                  <w:tcBorders>
                    <w:top w:val="nil"/>
                    <w:left w:val="nil"/>
                    <w:bottom w:val="single" w:sz="4" w:space="0" w:color="auto"/>
                    <w:right w:val="single" w:sz="4" w:space="0" w:color="auto"/>
                  </w:tcBorders>
                  <w:shd w:val="clear" w:color="000000" w:fill="E7E6E6"/>
                  <w:noWrap/>
                  <w:vAlign w:val="bottom"/>
                  <w:hideMark/>
                </w:tcPr>
                <w:p w14:paraId="3FF09350"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0B502FAC" w14:textId="77777777" w:rsidR="008832D2" w:rsidRPr="00F41441" w:rsidRDefault="008832D2" w:rsidP="00F41441">
                  <w:pPr>
                    <w:jc w:val="center"/>
                    <w:rPr>
                      <w:rFonts w:ascii="Arial" w:hAnsi="Arial" w:cs="Arial"/>
                      <w:color w:val="000000"/>
                    </w:rPr>
                  </w:pPr>
                  <w:r w:rsidRPr="00F41441">
                    <w:rPr>
                      <w:rFonts w:ascii="Arial" w:hAnsi="Arial" w:cs="Arial"/>
                      <w:color w:val="000000"/>
                    </w:rPr>
                    <w:t>9</w:t>
                  </w:r>
                </w:p>
              </w:tc>
            </w:tr>
            <w:tr w:rsidR="008832D2" w:rsidRPr="00F41441" w14:paraId="75F11A5D"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53119351" w14:textId="0A97839E" w:rsidR="008832D2" w:rsidRPr="00F41441" w:rsidRDefault="008832D2" w:rsidP="00F41441">
                  <w:pPr>
                    <w:jc w:val="center"/>
                    <w:rPr>
                      <w:rFonts w:ascii="Arial" w:hAnsi="Arial" w:cs="Arial"/>
                      <w:color w:val="000000"/>
                    </w:rPr>
                  </w:pPr>
                  <w:r w:rsidRPr="00F41441">
                    <w:rPr>
                      <w:rFonts w:ascii="Arial" w:hAnsi="Arial" w:cs="Arial"/>
                      <w:color w:val="000000"/>
                    </w:rPr>
                    <w:t>Santa Fe</w:t>
                  </w:r>
                </w:p>
              </w:tc>
              <w:tc>
                <w:tcPr>
                  <w:tcW w:w="1528" w:type="dxa"/>
                  <w:tcBorders>
                    <w:top w:val="nil"/>
                    <w:left w:val="nil"/>
                    <w:bottom w:val="single" w:sz="4" w:space="0" w:color="auto"/>
                    <w:right w:val="single" w:sz="4" w:space="0" w:color="auto"/>
                  </w:tcBorders>
                  <w:shd w:val="clear" w:color="auto" w:fill="auto"/>
                  <w:noWrap/>
                  <w:vAlign w:val="bottom"/>
                  <w:hideMark/>
                </w:tcPr>
                <w:p w14:paraId="644D5F05"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19" w:type="dxa"/>
                  <w:tcBorders>
                    <w:top w:val="nil"/>
                    <w:left w:val="nil"/>
                    <w:bottom w:val="single" w:sz="4" w:space="0" w:color="auto"/>
                    <w:right w:val="single" w:sz="4" w:space="0" w:color="auto"/>
                  </w:tcBorders>
                  <w:shd w:val="clear" w:color="000000" w:fill="E7E6E6"/>
                  <w:noWrap/>
                  <w:vAlign w:val="bottom"/>
                  <w:hideMark/>
                </w:tcPr>
                <w:p w14:paraId="07431F6E" w14:textId="77777777" w:rsidR="008832D2" w:rsidRPr="00F41441" w:rsidRDefault="008832D2" w:rsidP="00F41441">
                  <w:pPr>
                    <w:jc w:val="center"/>
                    <w:rPr>
                      <w:rFonts w:ascii="Arial" w:hAnsi="Arial" w:cs="Arial"/>
                      <w:color w:val="000000"/>
                    </w:rPr>
                  </w:pPr>
                  <w:r w:rsidRPr="00F41441">
                    <w:rPr>
                      <w:rFonts w:ascii="Arial" w:hAnsi="Arial" w:cs="Arial"/>
                      <w:color w:val="000000"/>
                    </w:rPr>
                    <w:t>3</w:t>
                  </w:r>
                </w:p>
              </w:tc>
              <w:tc>
                <w:tcPr>
                  <w:tcW w:w="1131" w:type="dxa"/>
                  <w:tcBorders>
                    <w:top w:val="nil"/>
                    <w:left w:val="nil"/>
                    <w:bottom w:val="single" w:sz="4" w:space="0" w:color="auto"/>
                    <w:right w:val="single" w:sz="4" w:space="0" w:color="auto"/>
                  </w:tcBorders>
                  <w:shd w:val="clear" w:color="auto" w:fill="auto"/>
                  <w:noWrap/>
                  <w:vAlign w:val="bottom"/>
                  <w:hideMark/>
                </w:tcPr>
                <w:p w14:paraId="351985EB"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01" w:type="dxa"/>
                  <w:tcBorders>
                    <w:top w:val="nil"/>
                    <w:left w:val="nil"/>
                    <w:bottom w:val="single" w:sz="4" w:space="0" w:color="auto"/>
                    <w:right w:val="single" w:sz="4" w:space="0" w:color="auto"/>
                  </w:tcBorders>
                  <w:shd w:val="clear" w:color="000000" w:fill="E7E6E6"/>
                  <w:noWrap/>
                  <w:vAlign w:val="bottom"/>
                  <w:hideMark/>
                </w:tcPr>
                <w:p w14:paraId="2F3362BC"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278" w:type="dxa"/>
                  <w:tcBorders>
                    <w:top w:val="nil"/>
                    <w:left w:val="nil"/>
                    <w:bottom w:val="single" w:sz="4" w:space="0" w:color="auto"/>
                    <w:right w:val="single" w:sz="4" w:space="0" w:color="auto"/>
                  </w:tcBorders>
                  <w:shd w:val="clear" w:color="auto" w:fill="auto"/>
                  <w:noWrap/>
                  <w:vAlign w:val="bottom"/>
                  <w:hideMark/>
                </w:tcPr>
                <w:p w14:paraId="615FA262" w14:textId="77777777" w:rsidR="008832D2" w:rsidRPr="00F41441" w:rsidRDefault="008832D2" w:rsidP="00F41441">
                  <w:pPr>
                    <w:jc w:val="center"/>
                    <w:rPr>
                      <w:rFonts w:ascii="Arial" w:hAnsi="Arial" w:cs="Arial"/>
                      <w:color w:val="000000"/>
                    </w:rPr>
                  </w:pPr>
                  <w:r w:rsidRPr="00F41441">
                    <w:rPr>
                      <w:rFonts w:ascii="Arial" w:hAnsi="Arial" w:cs="Arial"/>
                      <w:color w:val="000000"/>
                    </w:rPr>
                    <w:t>3</w:t>
                  </w:r>
                </w:p>
              </w:tc>
              <w:tc>
                <w:tcPr>
                  <w:tcW w:w="881" w:type="dxa"/>
                  <w:tcBorders>
                    <w:top w:val="nil"/>
                    <w:left w:val="nil"/>
                    <w:bottom w:val="single" w:sz="4" w:space="0" w:color="auto"/>
                    <w:right w:val="single" w:sz="4" w:space="0" w:color="auto"/>
                  </w:tcBorders>
                  <w:shd w:val="clear" w:color="000000" w:fill="E7E6E6"/>
                  <w:noWrap/>
                  <w:vAlign w:val="bottom"/>
                  <w:hideMark/>
                </w:tcPr>
                <w:p w14:paraId="2CE56C82"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78808812" w14:textId="77777777" w:rsidR="008832D2" w:rsidRPr="00F41441" w:rsidRDefault="008832D2" w:rsidP="00F41441">
                  <w:pPr>
                    <w:jc w:val="center"/>
                    <w:rPr>
                      <w:rFonts w:ascii="Arial" w:hAnsi="Arial" w:cs="Arial"/>
                      <w:color w:val="000000"/>
                    </w:rPr>
                  </w:pPr>
                  <w:r w:rsidRPr="00F41441">
                    <w:rPr>
                      <w:rFonts w:ascii="Arial" w:hAnsi="Arial" w:cs="Arial"/>
                      <w:color w:val="000000"/>
                    </w:rPr>
                    <w:t>11</w:t>
                  </w:r>
                </w:p>
              </w:tc>
            </w:tr>
            <w:tr w:rsidR="008832D2" w:rsidRPr="00F41441" w14:paraId="48AE3367"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3D8D5D7E" w14:textId="71A0FA92" w:rsidR="008832D2" w:rsidRPr="00F41441" w:rsidRDefault="008832D2" w:rsidP="00F41441">
                  <w:pPr>
                    <w:jc w:val="center"/>
                    <w:rPr>
                      <w:rFonts w:ascii="Arial" w:hAnsi="Arial" w:cs="Arial"/>
                      <w:color w:val="000000"/>
                    </w:rPr>
                  </w:pPr>
                  <w:r w:rsidRPr="00F41441">
                    <w:rPr>
                      <w:rFonts w:ascii="Arial" w:hAnsi="Arial" w:cs="Arial"/>
                      <w:color w:val="000000"/>
                    </w:rPr>
                    <w:lastRenderedPageBreak/>
                    <w:t>Sumapaz</w:t>
                  </w:r>
                </w:p>
              </w:tc>
              <w:tc>
                <w:tcPr>
                  <w:tcW w:w="1528" w:type="dxa"/>
                  <w:tcBorders>
                    <w:top w:val="nil"/>
                    <w:left w:val="nil"/>
                    <w:bottom w:val="single" w:sz="4" w:space="0" w:color="auto"/>
                    <w:right w:val="single" w:sz="4" w:space="0" w:color="auto"/>
                  </w:tcBorders>
                  <w:shd w:val="clear" w:color="auto" w:fill="auto"/>
                  <w:noWrap/>
                  <w:vAlign w:val="bottom"/>
                  <w:hideMark/>
                </w:tcPr>
                <w:p w14:paraId="7348806A"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19" w:type="dxa"/>
                  <w:tcBorders>
                    <w:top w:val="nil"/>
                    <w:left w:val="nil"/>
                    <w:bottom w:val="single" w:sz="4" w:space="0" w:color="auto"/>
                    <w:right w:val="single" w:sz="4" w:space="0" w:color="auto"/>
                  </w:tcBorders>
                  <w:shd w:val="clear" w:color="000000" w:fill="E7E6E6"/>
                  <w:noWrap/>
                  <w:vAlign w:val="bottom"/>
                  <w:hideMark/>
                </w:tcPr>
                <w:p w14:paraId="3F7353F3"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131" w:type="dxa"/>
                  <w:tcBorders>
                    <w:top w:val="nil"/>
                    <w:left w:val="nil"/>
                    <w:bottom w:val="single" w:sz="4" w:space="0" w:color="auto"/>
                    <w:right w:val="single" w:sz="4" w:space="0" w:color="auto"/>
                  </w:tcBorders>
                  <w:shd w:val="clear" w:color="auto" w:fill="auto"/>
                  <w:noWrap/>
                  <w:vAlign w:val="bottom"/>
                  <w:hideMark/>
                </w:tcPr>
                <w:p w14:paraId="46686B6A"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101" w:type="dxa"/>
                  <w:tcBorders>
                    <w:top w:val="nil"/>
                    <w:left w:val="nil"/>
                    <w:bottom w:val="single" w:sz="4" w:space="0" w:color="auto"/>
                    <w:right w:val="single" w:sz="4" w:space="0" w:color="auto"/>
                  </w:tcBorders>
                  <w:shd w:val="clear" w:color="000000" w:fill="E7E6E6"/>
                  <w:noWrap/>
                  <w:vAlign w:val="bottom"/>
                  <w:hideMark/>
                </w:tcPr>
                <w:p w14:paraId="2EEDAF0E"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1278" w:type="dxa"/>
                  <w:tcBorders>
                    <w:top w:val="nil"/>
                    <w:left w:val="nil"/>
                    <w:bottom w:val="single" w:sz="4" w:space="0" w:color="auto"/>
                    <w:right w:val="single" w:sz="4" w:space="0" w:color="auto"/>
                  </w:tcBorders>
                  <w:shd w:val="clear" w:color="auto" w:fill="auto"/>
                  <w:noWrap/>
                  <w:vAlign w:val="bottom"/>
                  <w:hideMark/>
                </w:tcPr>
                <w:p w14:paraId="6F6174FD" w14:textId="77777777" w:rsidR="008832D2" w:rsidRPr="00F41441" w:rsidRDefault="008832D2" w:rsidP="00F41441">
                  <w:pPr>
                    <w:jc w:val="center"/>
                    <w:rPr>
                      <w:rFonts w:ascii="Arial" w:hAnsi="Arial" w:cs="Arial"/>
                      <w:color w:val="000000"/>
                    </w:rPr>
                  </w:pPr>
                  <w:r w:rsidRPr="00F41441">
                    <w:rPr>
                      <w:rFonts w:ascii="Arial" w:hAnsi="Arial" w:cs="Arial"/>
                      <w:color w:val="000000"/>
                    </w:rPr>
                    <w:t>0</w:t>
                  </w:r>
                </w:p>
              </w:tc>
              <w:tc>
                <w:tcPr>
                  <w:tcW w:w="881" w:type="dxa"/>
                  <w:tcBorders>
                    <w:top w:val="nil"/>
                    <w:left w:val="nil"/>
                    <w:bottom w:val="single" w:sz="4" w:space="0" w:color="auto"/>
                    <w:right w:val="single" w:sz="4" w:space="0" w:color="auto"/>
                  </w:tcBorders>
                  <w:shd w:val="clear" w:color="000000" w:fill="E7E6E6"/>
                  <w:noWrap/>
                  <w:vAlign w:val="bottom"/>
                  <w:hideMark/>
                </w:tcPr>
                <w:p w14:paraId="08D20400"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7BF031AA"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r>
            <w:tr w:rsidR="008832D2" w:rsidRPr="00F41441" w14:paraId="520D5E4E"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5DF6DEF1" w14:textId="77777777" w:rsidR="008832D2" w:rsidRPr="00F41441" w:rsidRDefault="008832D2" w:rsidP="00F41441">
                  <w:pPr>
                    <w:jc w:val="center"/>
                    <w:rPr>
                      <w:rFonts w:ascii="Arial" w:hAnsi="Arial" w:cs="Arial"/>
                      <w:color w:val="000000"/>
                    </w:rPr>
                  </w:pPr>
                  <w:r w:rsidRPr="00F41441">
                    <w:rPr>
                      <w:rFonts w:ascii="Arial" w:hAnsi="Arial" w:cs="Arial"/>
                      <w:color w:val="000000"/>
                    </w:rPr>
                    <w:t>Usaquén</w:t>
                  </w:r>
                </w:p>
              </w:tc>
              <w:tc>
                <w:tcPr>
                  <w:tcW w:w="1528" w:type="dxa"/>
                  <w:tcBorders>
                    <w:top w:val="nil"/>
                    <w:left w:val="nil"/>
                    <w:bottom w:val="single" w:sz="4" w:space="0" w:color="auto"/>
                    <w:right w:val="single" w:sz="4" w:space="0" w:color="auto"/>
                  </w:tcBorders>
                  <w:shd w:val="clear" w:color="auto" w:fill="auto"/>
                  <w:noWrap/>
                  <w:vAlign w:val="bottom"/>
                  <w:hideMark/>
                </w:tcPr>
                <w:p w14:paraId="62D3AC4C"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1219" w:type="dxa"/>
                  <w:tcBorders>
                    <w:top w:val="nil"/>
                    <w:left w:val="nil"/>
                    <w:bottom w:val="single" w:sz="4" w:space="0" w:color="auto"/>
                    <w:right w:val="single" w:sz="4" w:space="0" w:color="auto"/>
                  </w:tcBorders>
                  <w:shd w:val="clear" w:color="000000" w:fill="E7E6E6"/>
                  <w:noWrap/>
                  <w:vAlign w:val="bottom"/>
                  <w:hideMark/>
                </w:tcPr>
                <w:p w14:paraId="6D85DD43"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31" w:type="dxa"/>
                  <w:tcBorders>
                    <w:top w:val="nil"/>
                    <w:left w:val="nil"/>
                    <w:bottom w:val="single" w:sz="4" w:space="0" w:color="auto"/>
                    <w:right w:val="single" w:sz="4" w:space="0" w:color="auto"/>
                  </w:tcBorders>
                  <w:shd w:val="clear" w:color="auto" w:fill="auto"/>
                  <w:noWrap/>
                  <w:vAlign w:val="bottom"/>
                  <w:hideMark/>
                </w:tcPr>
                <w:p w14:paraId="438644A2" w14:textId="77777777" w:rsidR="008832D2" w:rsidRPr="00F41441" w:rsidRDefault="008832D2" w:rsidP="00F41441">
                  <w:pPr>
                    <w:jc w:val="center"/>
                    <w:rPr>
                      <w:rFonts w:ascii="Arial" w:hAnsi="Arial" w:cs="Arial"/>
                      <w:color w:val="000000"/>
                    </w:rPr>
                  </w:pPr>
                  <w:r w:rsidRPr="00F41441">
                    <w:rPr>
                      <w:rFonts w:ascii="Arial" w:hAnsi="Arial" w:cs="Arial"/>
                      <w:color w:val="000000"/>
                    </w:rPr>
                    <w:t>3</w:t>
                  </w:r>
                </w:p>
              </w:tc>
              <w:tc>
                <w:tcPr>
                  <w:tcW w:w="1101" w:type="dxa"/>
                  <w:tcBorders>
                    <w:top w:val="nil"/>
                    <w:left w:val="nil"/>
                    <w:bottom w:val="single" w:sz="4" w:space="0" w:color="auto"/>
                    <w:right w:val="single" w:sz="4" w:space="0" w:color="auto"/>
                  </w:tcBorders>
                  <w:shd w:val="clear" w:color="000000" w:fill="E7E6E6"/>
                  <w:noWrap/>
                  <w:vAlign w:val="bottom"/>
                  <w:hideMark/>
                </w:tcPr>
                <w:p w14:paraId="1103C6E8"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1278" w:type="dxa"/>
                  <w:tcBorders>
                    <w:top w:val="nil"/>
                    <w:left w:val="nil"/>
                    <w:bottom w:val="single" w:sz="4" w:space="0" w:color="auto"/>
                    <w:right w:val="single" w:sz="4" w:space="0" w:color="auto"/>
                  </w:tcBorders>
                  <w:shd w:val="clear" w:color="auto" w:fill="auto"/>
                  <w:noWrap/>
                  <w:vAlign w:val="bottom"/>
                  <w:hideMark/>
                </w:tcPr>
                <w:p w14:paraId="58F273C4"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881" w:type="dxa"/>
                  <w:tcBorders>
                    <w:top w:val="nil"/>
                    <w:left w:val="nil"/>
                    <w:bottom w:val="single" w:sz="4" w:space="0" w:color="auto"/>
                    <w:right w:val="single" w:sz="4" w:space="0" w:color="auto"/>
                  </w:tcBorders>
                  <w:shd w:val="clear" w:color="000000" w:fill="E7E6E6"/>
                  <w:noWrap/>
                  <w:vAlign w:val="bottom"/>
                  <w:hideMark/>
                </w:tcPr>
                <w:p w14:paraId="68501CF6"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647405BF" w14:textId="77777777" w:rsidR="008832D2" w:rsidRPr="00F41441" w:rsidRDefault="008832D2" w:rsidP="00F41441">
                  <w:pPr>
                    <w:jc w:val="center"/>
                    <w:rPr>
                      <w:rFonts w:ascii="Arial" w:hAnsi="Arial" w:cs="Arial"/>
                      <w:color w:val="000000"/>
                    </w:rPr>
                  </w:pPr>
                  <w:r w:rsidRPr="00F41441">
                    <w:rPr>
                      <w:rFonts w:ascii="Arial" w:hAnsi="Arial" w:cs="Arial"/>
                      <w:color w:val="000000"/>
                    </w:rPr>
                    <w:t>10</w:t>
                  </w:r>
                </w:p>
              </w:tc>
            </w:tr>
            <w:tr w:rsidR="008832D2" w:rsidRPr="00F41441" w14:paraId="72C61267"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65E7C215" w14:textId="77777777" w:rsidR="008832D2" w:rsidRPr="00F41441" w:rsidRDefault="008832D2" w:rsidP="00F41441">
                  <w:pPr>
                    <w:jc w:val="center"/>
                    <w:rPr>
                      <w:rFonts w:ascii="Arial" w:hAnsi="Arial" w:cs="Arial"/>
                      <w:color w:val="000000"/>
                    </w:rPr>
                  </w:pPr>
                  <w:r w:rsidRPr="00F41441">
                    <w:rPr>
                      <w:rFonts w:ascii="Arial" w:hAnsi="Arial" w:cs="Arial"/>
                      <w:color w:val="000000"/>
                    </w:rPr>
                    <w:t>Usme</w:t>
                  </w:r>
                </w:p>
              </w:tc>
              <w:tc>
                <w:tcPr>
                  <w:tcW w:w="1528" w:type="dxa"/>
                  <w:tcBorders>
                    <w:top w:val="nil"/>
                    <w:left w:val="nil"/>
                    <w:bottom w:val="single" w:sz="4" w:space="0" w:color="auto"/>
                    <w:right w:val="single" w:sz="4" w:space="0" w:color="auto"/>
                  </w:tcBorders>
                  <w:shd w:val="clear" w:color="auto" w:fill="auto"/>
                  <w:noWrap/>
                  <w:vAlign w:val="bottom"/>
                  <w:hideMark/>
                </w:tcPr>
                <w:p w14:paraId="070D811D"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219" w:type="dxa"/>
                  <w:tcBorders>
                    <w:top w:val="nil"/>
                    <w:left w:val="nil"/>
                    <w:bottom w:val="single" w:sz="4" w:space="0" w:color="auto"/>
                    <w:right w:val="single" w:sz="4" w:space="0" w:color="auto"/>
                  </w:tcBorders>
                  <w:shd w:val="clear" w:color="000000" w:fill="E7E6E6"/>
                  <w:noWrap/>
                  <w:vAlign w:val="bottom"/>
                  <w:hideMark/>
                </w:tcPr>
                <w:p w14:paraId="2C1EF513" w14:textId="77777777" w:rsidR="008832D2" w:rsidRPr="00F41441" w:rsidRDefault="008832D2" w:rsidP="00F41441">
                  <w:pPr>
                    <w:jc w:val="center"/>
                    <w:rPr>
                      <w:rFonts w:ascii="Arial" w:hAnsi="Arial" w:cs="Arial"/>
                      <w:color w:val="000000"/>
                    </w:rPr>
                  </w:pPr>
                  <w:r w:rsidRPr="00F41441">
                    <w:rPr>
                      <w:rFonts w:ascii="Arial" w:hAnsi="Arial" w:cs="Arial"/>
                      <w:color w:val="000000"/>
                    </w:rPr>
                    <w:t>3</w:t>
                  </w:r>
                </w:p>
              </w:tc>
              <w:tc>
                <w:tcPr>
                  <w:tcW w:w="1131" w:type="dxa"/>
                  <w:tcBorders>
                    <w:top w:val="nil"/>
                    <w:left w:val="nil"/>
                    <w:bottom w:val="single" w:sz="4" w:space="0" w:color="auto"/>
                    <w:right w:val="single" w:sz="4" w:space="0" w:color="auto"/>
                  </w:tcBorders>
                  <w:shd w:val="clear" w:color="auto" w:fill="auto"/>
                  <w:noWrap/>
                  <w:vAlign w:val="bottom"/>
                  <w:hideMark/>
                </w:tcPr>
                <w:p w14:paraId="3AACB4F1"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101" w:type="dxa"/>
                  <w:tcBorders>
                    <w:top w:val="nil"/>
                    <w:left w:val="nil"/>
                    <w:bottom w:val="single" w:sz="4" w:space="0" w:color="auto"/>
                    <w:right w:val="single" w:sz="4" w:space="0" w:color="auto"/>
                  </w:tcBorders>
                  <w:shd w:val="clear" w:color="000000" w:fill="E7E6E6"/>
                  <w:noWrap/>
                  <w:vAlign w:val="bottom"/>
                  <w:hideMark/>
                </w:tcPr>
                <w:p w14:paraId="0EA64FA1" w14:textId="77777777" w:rsidR="008832D2" w:rsidRPr="00F41441" w:rsidRDefault="008832D2" w:rsidP="00F41441">
                  <w:pPr>
                    <w:jc w:val="center"/>
                    <w:rPr>
                      <w:rFonts w:ascii="Arial" w:hAnsi="Arial" w:cs="Arial"/>
                      <w:color w:val="000000"/>
                    </w:rPr>
                  </w:pPr>
                  <w:r w:rsidRPr="00F41441">
                    <w:rPr>
                      <w:rFonts w:ascii="Arial" w:hAnsi="Arial" w:cs="Arial"/>
                      <w:color w:val="000000"/>
                    </w:rPr>
                    <w:t>2</w:t>
                  </w:r>
                </w:p>
              </w:tc>
              <w:tc>
                <w:tcPr>
                  <w:tcW w:w="1278" w:type="dxa"/>
                  <w:tcBorders>
                    <w:top w:val="nil"/>
                    <w:left w:val="nil"/>
                    <w:bottom w:val="single" w:sz="4" w:space="0" w:color="auto"/>
                    <w:right w:val="single" w:sz="4" w:space="0" w:color="auto"/>
                  </w:tcBorders>
                  <w:shd w:val="clear" w:color="auto" w:fill="auto"/>
                  <w:noWrap/>
                  <w:vAlign w:val="bottom"/>
                  <w:hideMark/>
                </w:tcPr>
                <w:p w14:paraId="1D49914E"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000000" w:fill="E7E6E6"/>
                  <w:noWrap/>
                  <w:vAlign w:val="bottom"/>
                  <w:hideMark/>
                </w:tcPr>
                <w:p w14:paraId="2A58318F" w14:textId="77777777" w:rsidR="008832D2" w:rsidRPr="00F41441" w:rsidRDefault="008832D2" w:rsidP="00F41441">
                  <w:pPr>
                    <w:jc w:val="center"/>
                    <w:rPr>
                      <w:rFonts w:ascii="Arial" w:hAnsi="Arial" w:cs="Arial"/>
                      <w:color w:val="000000"/>
                    </w:rPr>
                  </w:pPr>
                  <w:r w:rsidRPr="00F41441">
                    <w:rPr>
                      <w:rFonts w:ascii="Arial" w:hAnsi="Arial" w:cs="Arial"/>
                      <w:color w:val="000000"/>
                    </w:rPr>
                    <w:t>1</w:t>
                  </w:r>
                </w:p>
              </w:tc>
              <w:tc>
                <w:tcPr>
                  <w:tcW w:w="881" w:type="dxa"/>
                  <w:tcBorders>
                    <w:top w:val="nil"/>
                    <w:left w:val="nil"/>
                    <w:bottom w:val="single" w:sz="4" w:space="0" w:color="auto"/>
                    <w:right w:val="single" w:sz="4" w:space="0" w:color="auto"/>
                  </w:tcBorders>
                  <w:shd w:val="clear" w:color="auto" w:fill="auto"/>
                  <w:noWrap/>
                  <w:vAlign w:val="bottom"/>
                  <w:hideMark/>
                </w:tcPr>
                <w:p w14:paraId="1471F4B9" w14:textId="77777777" w:rsidR="008832D2" w:rsidRPr="00F41441" w:rsidRDefault="008832D2" w:rsidP="00F41441">
                  <w:pPr>
                    <w:jc w:val="center"/>
                    <w:rPr>
                      <w:rFonts w:ascii="Arial" w:hAnsi="Arial" w:cs="Arial"/>
                      <w:color w:val="000000"/>
                    </w:rPr>
                  </w:pPr>
                  <w:r w:rsidRPr="00F41441">
                    <w:rPr>
                      <w:rFonts w:ascii="Arial" w:hAnsi="Arial" w:cs="Arial"/>
                      <w:color w:val="000000"/>
                    </w:rPr>
                    <w:t>11</w:t>
                  </w:r>
                </w:p>
              </w:tc>
            </w:tr>
            <w:tr w:rsidR="008832D2" w:rsidRPr="00F41441" w14:paraId="085084FD" w14:textId="77777777" w:rsidTr="00F41441">
              <w:trPr>
                <w:trHeight w:val="515"/>
                <w:jc w:val="center"/>
              </w:trPr>
              <w:tc>
                <w:tcPr>
                  <w:tcW w:w="1351" w:type="dxa"/>
                  <w:tcBorders>
                    <w:top w:val="nil"/>
                    <w:left w:val="single" w:sz="4" w:space="0" w:color="auto"/>
                    <w:bottom w:val="single" w:sz="4" w:space="0" w:color="auto"/>
                    <w:right w:val="single" w:sz="4" w:space="0" w:color="auto"/>
                  </w:tcBorders>
                  <w:shd w:val="clear" w:color="000000" w:fill="E7E6E6"/>
                  <w:noWrap/>
                  <w:vAlign w:val="bottom"/>
                  <w:hideMark/>
                </w:tcPr>
                <w:p w14:paraId="33BCF846" w14:textId="77777777" w:rsidR="008832D2" w:rsidRPr="00F41441" w:rsidRDefault="008832D2" w:rsidP="00F41441">
                  <w:pPr>
                    <w:jc w:val="center"/>
                    <w:rPr>
                      <w:rFonts w:ascii="Arial" w:hAnsi="Arial" w:cs="Arial"/>
                      <w:color w:val="000000"/>
                    </w:rPr>
                  </w:pPr>
                  <w:r w:rsidRPr="00F41441">
                    <w:rPr>
                      <w:rFonts w:ascii="Arial" w:hAnsi="Arial" w:cs="Arial"/>
                      <w:color w:val="000000"/>
                    </w:rPr>
                    <w:t>total</w:t>
                  </w:r>
                </w:p>
              </w:tc>
              <w:tc>
                <w:tcPr>
                  <w:tcW w:w="1528" w:type="dxa"/>
                  <w:tcBorders>
                    <w:top w:val="nil"/>
                    <w:left w:val="nil"/>
                    <w:bottom w:val="single" w:sz="4" w:space="0" w:color="auto"/>
                    <w:right w:val="single" w:sz="4" w:space="0" w:color="auto"/>
                  </w:tcBorders>
                  <w:shd w:val="clear" w:color="auto" w:fill="auto"/>
                  <w:noWrap/>
                  <w:vAlign w:val="bottom"/>
                  <w:hideMark/>
                </w:tcPr>
                <w:p w14:paraId="738D5CD5" w14:textId="77777777" w:rsidR="008832D2" w:rsidRPr="00F41441" w:rsidRDefault="008832D2" w:rsidP="00F41441">
                  <w:pPr>
                    <w:jc w:val="center"/>
                    <w:rPr>
                      <w:rFonts w:ascii="Arial" w:hAnsi="Arial" w:cs="Arial"/>
                      <w:color w:val="000000"/>
                    </w:rPr>
                  </w:pPr>
                  <w:r w:rsidRPr="00F41441">
                    <w:rPr>
                      <w:rFonts w:ascii="Arial" w:hAnsi="Arial" w:cs="Arial"/>
                      <w:color w:val="000000"/>
                    </w:rPr>
                    <w:t>5</w:t>
                  </w:r>
                </w:p>
              </w:tc>
              <w:tc>
                <w:tcPr>
                  <w:tcW w:w="1219" w:type="dxa"/>
                  <w:tcBorders>
                    <w:top w:val="nil"/>
                    <w:left w:val="nil"/>
                    <w:bottom w:val="single" w:sz="4" w:space="0" w:color="auto"/>
                    <w:right w:val="single" w:sz="4" w:space="0" w:color="auto"/>
                  </w:tcBorders>
                  <w:shd w:val="clear" w:color="000000" w:fill="E7E6E6"/>
                  <w:noWrap/>
                  <w:vAlign w:val="bottom"/>
                  <w:hideMark/>
                </w:tcPr>
                <w:p w14:paraId="112F5B8E" w14:textId="77777777" w:rsidR="008832D2" w:rsidRPr="00F41441" w:rsidRDefault="008832D2" w:rsidP="00F41441">
                  <w:pPr>
                    <w:jc w:val="center"/>
                    <w:rPr>
                      <w:rFonts w:ascii="Arial" w:hAnsi="Arial" w:cs="Arial"/>
                      <w:color w:val="000000"/>
                    </w:rPr>
                  </w:pPr>
                  <w:r w:rsidRPr="00F41441">
                    <w:rPr>
                      <w:rFonts w:ascii="Arial" w:hAnsi="Arial" w:cs="Arial"/>
                      <w:color w:val="000000"/>
                    </w:rPr>
                    <w:t>12</w:t>
                  </w:r>
                </w:p>
              </w:tc>
              <w:tc>
                <w:tcPr>
                  <w:tcW w:w="1131" w:type="dxa"/>
                  <w:tcBorders>
                    <w:top w:val="nil"/>
                    <w:left w:val="nil"/>
                    <w:bottom w:val="single" w:sz="4" w:space="0" w:color="auto"/>
                    <w:right w:val="single" w:sz="4" w:space="0" w:color="auto"/>
                  </w:tcBorders>
                  <w:shd w:val="clear" w:color="auto" w:fill="auto"/>
                  <w:noWrap/>
                  <w:vAlign w:val="bottom"/>
                  <w:hideMark/>
                </w:tcPr>
                <w:p w14:paraId="60D819F2" w14:textId="77777777" w:rsidR="008832D2" w:rsidRPr="00F41441" w:rsidRDefault="008832D2" w:rsidP="00F41441">
                  <w:pPr>
                    <w:jc w:val="center"/>
                    <w:rPr>
                      <w:rFonts w:ascii="Arial" w:hAnsi="Arial" w:cs="Arial"/>
                      <w:color w:val="000000"/>
                    </w:rPr>
                  </w:pPr>
                  <w:r w:rsidRPr="00F41441">
                    <w:rPr>
                      <w:rFonts w:ascii="Arial" w:hAnsi="Arial" w:cs="Arial"/>
                      <w:color w:val="000000"/>
                    </w:rPr>
                    <w:t>11</w:t>
                  </w:r>
                </w:p>
              </w:tc>
              <w:tc>
                <w:tcPr>
                  <w:tcW w:w="1101" w:type="dxa"/>
                  <w:tcBorders>
                    <w:top w:val="nil"/>
                    <w:left w:val="nil"/>
                    <w:bottom w:val="single" w:sz="4" w:space="0" w:color="auto"/>
                    <w:right w:val="single" w:sz="4" w:space="0" w:color="auto"/>
                  </w:tcBorders>
                  <w:shd w:val="clear" w:color="000000" w:fill="E7E6E6"/>
                  <w:noWrap/>
                  <w:vAlign w:val="bottom"/>
                  <w:hideMark/>
                </w:tcPr>
                <w:p w14:paraId="5D683E11" w14:textId="77777777" w:rsidR="008832D2" w:rsidRPr="00F41441" w:rsidRDefault="008832D2" w:rsidP="00F41441">
                  <w:pPr>
                    <w:jc w:val="center"/>
                    <w:rPr>
                      <w:rFonts w:ascii="Arial" w:hAnsi="Arial" w:cs="Arial"/>
                      <w:color w:val="000000"/>
                    </w:rPr>
                  </w:pPr>
                  <w:r w:rsidRPr="00F41441">
                    <w:rPr>
                      <w:rFonts w:ascii="Arial" w:hAnsi="Arial" w:cs="Arial"/>
                      <w:color w:val="000000"/>
                    </w:rPr>
                    <w:t>8</w:t>
                  </w:r>
                </w:p>
              </w:tc>
              <w:tc>
                <w:tcPr>
                  <w:tcW w:w="1278" w:type="dxa"/>
                  <w:tcBorders>
                    <w:top w:val="nil"/>
                    <w:left w:val="nil"/>
                    <w:bottom w:val="single" w:sz="4" w:space="0" w:color="auto"/>
                    <w:right w:val="single" w:sz="4" w:space="0" w:color="auto"/>
                  </w:tcBorders>
                  <w:shd w:val="clear" w:color="auto" w:fill="auto"/>
                  <w:noWrap/>
                  <w:vAlign w:val="bottom"/>
                  <w:hideMark/>
                </w:tcPr>
                <w:p w14:paraId="0321F443" w14:textId="77777777" w:rsidR="008832D2" w:rsidRPr="00F41441" w:rsidRDefault="008832D2" w:rsidP="00F41441">
                  <w:pPr>
                    <w:jc w:val="center"/>
                    <w:rPr>
                      <w:rFonts w:ascii="Arial" w:hAnsi="Arial" w:cs="Arial"/>
                      <w:color w:val="000000"/>
                    </w:rPr>
                  </w:pPr>
                  <w:r w:rsidRPr="00F41441">
                    <w:rPr>
                      <w:rFonts w:ascii="Arial" w:hAnsi="Arial" w:cs="Arial"/>
                      <w:color w:val="000000"/>
                    </w:rPr>
                    <w:t>12</w:t>
                  </w:r>
                </w:p>
              </w:tc>
              <w:tc>
                <w:tcPr>
                  <w:tcW w:w="881" w:type="dxa"/>
                  <w:tcBorders>
                    <w:top w:val="nil"/>
                    <w:left w:val="nil"/>
                    <w:bottom w:val="single" w:sz="4" w:space="0" w:color="auto"/>
                    <w:right w:val="single" w:sz="4" w:space="0" w:color="auto"/>
                  </w:tcBorders>
                  <w:shd w:val="clear" w:color="000000" w:fill="E7E6E6"/>
                  <w:noWrap/>
                  <w:vAlign w:val="bottom"/>
                  <w:hideMark/>
                </w:tcPr>
                <w:p w14:paraId="48A458E6" w14:textId="77777777" w:rsidR="008832D2" w:rsidRPr="00F41441" w:rsidRDefault="008832D2" w:rsidP="00F41441">
                  <w:pPr>
                    <w:jc w:val="center"/>
                    <w:rPr>
                      <w:rFonts w:ascii="Arial" w:hAnsi="Arial" w:cs="Arial"/>
                      <w:color w:val="000000"/>
                    </w:rPr>
                  </w:pPr>
                  <w:r w:rsidRPr="00F41441">
                    <w:rPr>
                      <w:rFonts w:ascii="Arial" w:hAnsi="Arial" w:cs="Arial"/>
                      <w:color w:val="000000"/>
                    </w:rPr>
                    <w:t>7</w:t>
                  </w:r>
                </w:p>
              </w:tc>
              <w:tc>
                <w:tcPr>
                  <w:tcW w:w="881" w:type="dxa"/>
                  <w:tcBorders>
                    <w:top w:val="nil"/>
                    <w:left w:val="nil"/>
                    <w:bottom w:val="single" w:sz="4" w:space="0" w:color="auto"/>
                    <w:right w:val="single" w:sz="4" w:space="0" w:color="auto"/>
                  </w:tcBorders>
                  <w:shd w:val="clear" w:color="auto" w:fill="auto"/>
                  <w:noWrap/>
                  <w:vAlign w:val="bottom"/>
                  <w:hideMark/>
                </w:tcPr>
                <w:p w14:paraId="63F34FFD" w14:textId="77777777" w:rsidR="008832D2" w:rsidRPr="00F41441" w:rsidRDefault="008832D2" w:rsidP="00F41441">
                  <w:pPr>
                    <w:jc w:val="center"/>
                    <w:rPr>
                      <w:rFonts w:ascii="Arial" w:hAnsi="Arial" w:cs="Arial"/>
                      <w:color w:val="000000"/>
                    </w:rPr>
                  </w:pPr>
                  <w:r w:rsidRPr="00F41441">
                    <w:rPr>
                      <w:rFonts w:ascii="Arial" w:hAnsi="Arial" w:cs="Arial"/>
                      <w:color w:val="000000"/>
                    </w:rPr>
                    <w:t>55</w:t>
                  </w:r>
                </w:p>
              </w:tc>
            </w:tr>
          </w:tbl>
          <w:p w14:paraId="140A9CDA" w14:textId="47B99964" w:rsidR="008832D2" w:rsidRPr="00F41441" w:rsidRDefault="008832D2" w:rsidP="00F41441">
            <w:pPr>
              <w:pStyle w:val="Standard"/>
              <w:spacing w:line="276" w:lineRule="auto"/>
              <w:jc w:val="center"/>
              <w:rPr>
                <w:rFonts w:ascii="Arial" w:hAnsi="Arial" w:cs="Arial"/>
                <w:b/>
                <w:bCs/>
                <w:color w:val="44546A" w:themeColor="text2"/>
                <w:kern w:val="0"/>
                <w:sz w:val="22"/>
                <w:szCs w:val="22"/>
              </w:rPr>
            </w:pPr>
            <w:r w:rsidRPr="00F41441">
              <w:rPr>
                <w:rFonts w:ascii="Arial" w:hAnsi="Arial" w:cs="Arial"/>
                <w:b/>
                <w:bCs/>
                <w:color w:val="44546A" w:themeColor="text2"/>
                <w:kern w:val="0"/>
                <w:sz w:val="22"/>
                <w:szCs w:val="22"/>
              </w:rPr>
              <w:t>Fuente: Elaboración propia RBL gestión social UAESP</w:t>
            </w:r>
          </w:p>
          <w:p w14:paraId="763020D9" w14:textId="77777777" w:rsidR="008832D2" w:rsidRPr="00B16958" w:rsidRDefault="008832D2" w:rsidP="00BB494E">
            <w:pPr>
              <w:pStyle w:val="Standard"/>
              <w:spacing w:line="276" w:lineRule="auto"/>
              <w:jc w:val="both"/>
              <w:rPr>
                <w:rFonts w:ascii="Arial" w:hAnsi="Arial" w:cs="Arial"/>
                <w:sz w:val="22"/>
                <w:szCs w:val="22"/>
              </w:rPr>
            </w:pPr>
          </w:p>
          <w:p w14:paraId="2F6913E1" w14:textId="77777777" w:rsidR="008832D2" w:rsidRPr="00B16958" w:rsidRDefault="008832D2" w:rsidP="00BB494E">
            <w:pPr>
              <w:pStyle w:val="Ttulo2"/>
              <w:numPr>
                <w:ilvl w:val="1"/>
                <w:numId w:val="9"/>
              </w:numPr>
              <w:jc w:val="both"/>
              <w:rPr>
                <w:rFonts w:cs="Arial"/>
                <w:sz w:val="22"/>
                <w:szCs w:val="22"/>
              </w:rPr>
            </w:pPr>
            <w:bookmarkStart w:id="9" w:name="_Toc46695452"/>
            <w:r w:rsidRPr="00B16958">
              <w:rPr>
                <w:rFonts w:cs="Arial"/>
                <w:sz w:val="22"/>
                <w:szCs w:val="22"/>
              </w:rPr>
              <w:t>CONCLUSIONES INFORME GESTIÓN SOCIAL CONCESIONARIO</w:t>
            </w:r>
            <w:bookmarkEnd w:id="9"/>
          </w:p>
          <w:p w14:paraId="6D2C59B4" w14:textId="77777777" w:rsidR="008832D2" w:rsidRPr="00B16958" w:rsidRDefault="008832D2" w:rsidP="00BB494E">
            <w:pPr>
              <w:jc w:val="both"/>
              <w:rPr>
                <w:rFonts w:ascii="Arial" w:hAnsi="Arial" w:cs="Arial"/>
                <w:sz w:val="22"/>
                <w:szCs w:val="22"/>
              </w:rPr>
            </w:pPr>
          </w:p>
          <w:p w14:paraId="396FE2B1" w14:textId="77777777"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De acuerdo con la revisión del INFORME MENSUAL - JULIO 2020 GESTIÓN SOCIAL del concesionario PROMOAMBIENTAL DISTRITO SAS ESP CONTRATO N° 283 DE 2018 ASE N°1 se generan las siguientes conclusiones:</w:t>
            </w:r>
          </w:p>
          <w:p w14:paraId="14588349" w14:textId="77777777" w:rsidR="008832D2" w:rsidRPr="00B16958" w:rsidRDefault="008832D2" w:rsidP="00BB494E">
            <w:pPr>
              <w:pStyle w:val="Standard"/>
              <w:spacing w:line="276" w:lineRule="auto"/>
              <w:jc w:val="both"/>
              <w:rPr>
                <w:rFonts w:ascii="Arial" w:hAnsi="Arial" w:cs="Arial"/>
                <w:sz w:val="22"/>
                <w:szCs w:val="22"/>
              </w:rPr>
            </w:pPr>
          </w:p>
          <w:p w14:paraId="22B138F9" w14:textId="363E6FF7" w:rsidR="008832D2" w:rsidRPr="00B16958" w:rsidRDefault="008832D2" w:rsidP="00BB494E">
            <w:pPr>
              <w:pStyle w:val="Standard"/>
              <w:numPr>
                <w:ilvl w:val="0"/>
                <w:numId w:val="10"/>
              </w:numPr>
              <w:spacing w:line="276" w:lineRule="auto"/>
              <w:jc w:val="both"/>
              <w:rPr>
                <w:rFonts w:ascii="Arial" w:hAnsi="Arial" w:cs="Arial"/>
                <w:sz w:val="22"/>
                <w:szCs w:val="22"/>
              </w:rPr>
            </w:pPr>
            <w:r w:rsidRPr="00B16958">
              <w:rPr>
                <w:rFonts w:ascii="Arial" w:hAnsi="Arial" w:cs="Arial"/>
                <w:sz w:val="22"/>
                <w:szCs w:val="22"/>
              </w:rPr>
              <w:t>Como lo muestra la Tabla 2, para el mes julio 306 actividades comunitarias en el ASE 1, que responden a los proyectos liderados por el área social y a los objetivos del Programa de Relaciones con la Comunidad. Del total programado hubo 42 cancelaciones, para un total ejecutado en el mes de 264 actividades en 119 barrios, en las cuales participaron 8.310 usuarios e interesados:</w:t>
            </w:r>
          </w:p>
          <w:p w14:paraId="495DF70A" w14:textId="08246E99" w:rsidR="008832D2" w:rsidRPr="00B16958" w:rsidRDefault="008832D2" w:rsidP="00BB494E">
            <w:pPr>
              <w:pStyle w:val="Descripcin"/>
              <w:keepNext/>
              <w:jc w:val="both"/>
              <w:rPr>
                <w:rFonts w:cs="Arial"/>
                <w:sz w:val="22"/>
                <w:szCs w:val="22"/>
              </w:rPr>
            </w:pPr>
            <w:bookmarkStart w:id="10" w:name="_Toc46695463"/>
            <w:r w:rsidRPr="00B16958">
              <w:rPr>
                <w:rFonts w:cs="Arial"/>
                <w:sz w:val="22"/>
                <w:szCs w:val="22"/>
              </w:rPr>
              <w:t xml:space="preserve">Tabla </w:t>
            </w:r>
            <w:r w:rsidRPr="00B16958">
              <w:rPr>
                <w:rFonts w:cs="Arial"/>
                <w:sz w:val="22"/>
                <w:szCs w:val="22"/>
              </w:rPr>
              <w:fldChar w:fldCharType="begin"/>
            </w:r>
            <w:r w:rsidRPr="00B16958">
              <w:rPr>
                <w:rFonts w:cs="Arial"/>
                <w:sz w:val="22"/>
                <w:szCs w:val="22"/>
              </w:rPr>
              <w:instrText xml:space="preserve"> SEQ Tabla \* ARABIC </w:instrText>
            </w:r>
            <w:r w:rsidRPr="00B16958">
              <w:rPr>
                <w:rFonts w:cs="Arial"/>
                <w:sz w:val="22"/>
                <w:szCs w:val="22"/>
              </w:rPr>
              <w:fldChar w:fldCharType="separate"/>
            </w:r>
            <w:r w:rsidR="005C562A">
              <w:rPr>
                <w:rFonts w:cs="Arial"/>
                <w:noProof/>
                <w:sz w:val="22"/>
                <w:szCs w:val="22"/>
              </w:rPr>
              <w:t>2</w:t>
            </w:r>
            <w:r w:rsidRPr="00B16958">
              <w:rPr>
                <w:rFonts w:cs="Arial"/>
                <w:sz w:val="22"/>
                <w:szCs w:val="22"/>
              </w:rPr>
              <w:fldChar w:fldCharType="end"/>
            </w:r>
            <w:r w:rsidRPr="00B16958">
              <w:rPr>
                <w:rFonts w:cs="Arial"/>
                <w:sz w:val="22"/>
                <w:szCs w:val="22"/>
              </w:rPr>
              <w:t xml:space="preserve"> Resumen de actividades Relaciones con la Comunidad – julio 2020</w:t>
            </w:r>
            <w:bookmarkEnd w:id="10"/>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4"/>
              <w:gridCol w:w="748"/>
              <w:gridCol w:w="746"/>
              <w:gridCol w:w="740"/>
              <w:gridCol w:w="736"/>
              <w:gridCol w:w="842"/>
              <w:gridCol w:w="731"/>
              <w:gridCol w:w="823"/>
              <w:gridCol w:w="748"/>
              <w:gridCol w:w="698"/>
              <w:gridCol w:w="195"/>
              <w:gridCol w:w="151"/>
              <w:gridCol w:w="511"/>
              <w:gridCol w:w="136"/>
              <w:gridCol w:w="124"/>
              <w:gridCol w:w="237"/>
            </w:tblGrid>
            <w:tr w:rsidR="008832D2" w:rsidRPr="00F41441" w14:paraId="6CB8BD8D" w14:textId="77777777" w:rsidTr="00F41441">
              <w:trPr>
                <w:trHeight w:val="465"/>
                <w:jc w:val="center"/>
              </w:trPr>
              <w:tc>
                <w:tcPr>
                  <w:tcW w:w="1244" w:type="dxa"/>
                  <w:vMerge w:val="restart"/>
                  <w:tcBorders>
                    <w:left w:val="single" w:sz="6" w:space="0" w:color="000000"/>
                    <w:right w:val="single" w:sz="6" w:space="0" w:color="000000"/>
                  </w:tcBorders>
                  <w:shd w:val="clear" w:color="auto" w:fill="DDEBF7"/>
                </w:tcPr>
                <w:p w14:paraId="34DB251B" w14:textId="77777777" w:rsidR="008832D2" w:rsidRPr="00F41441" w:rsidRDefault="008832D2" w:rsidP="00BB494E">
                  <w:pPr>
                    <w:pStyle w:val="TableParagraph"/>
                    <w:spacing w:before="7"/>
                    <w:jc w:val="both"/>
                    <w:rPr>
                      <w:rFonts w:ascii="Arial" w:hAnsi="Arial" w:cs="Arial"/>
                      <w:b/>
                      <w:sz w:val="20"/>
                      <w:szCs w:val="20"/>
                    </w:rPr>
                  </w:pPr>
                </w:p>
                <w:p w14:paraId="562B5AEB" w14:textId="77777777" w:rsidR="008832D2" w:rsidRPr="00F41441" w:rsidRDefault="008832D2" w:rsidP="00BB494E">
                  <w:pPr>
                    <w:pStyle w:val="TableParagraph"/>
                    <w:spacing w:before="1"/>
                    <w:ind w:left="185"/>
                    <w:jc w:val="both"/>
                    <w:rPr>
                      <w:rFonts w:ascii="Arial" w:hAnsi="Arial" w:cs="Arial"/>
                      <w:b/>
                      <w:sz w:val="20"/>
                      <w:szCs w:val="20"/>
                    </w:rPr>
                  </w:pPr>
                  <w:r w:rsidRPr="00F41441">
                    <w:rPr>
                      <w:rFonts w:ascii="Arial" w:hAnsi="Arial" w:cs="Arial"/>
                      <w:b/>
                      <w:w w:val="75"/>
                      <w:sz w:val="20"/>
                      <w:szCs w:val="20"/>
                    </w:rPr>
                    <w:t>LOCALIDAD</w:t>
                  </w:r>
                </w:p>
              </w:tc>
              <w:tc>
                <w:tcPr>
                  <w:tcW w:w="1494" w:type="dxa"/>
                  <w:gridSpan w:val="2"/>
                  <w:tcBorders>
                    <w:left w:val="single" w:sz="6" w:space="0" w:color="000000"/>
                    <w:right w:val="single" w:sz="6" w:space="0" w:color="000000"/>
                  </w:tcBorders>
                  <w:shd w:val="clear" w:color="auto" w:fill="DDEBF7"/>
                </w:tcPr>
                <w:p w14:paraId="584BC89B" w14:textId="77777777" w:rsidR="008832D2" w:rsidRPr="00F41441" w:rsidRDefault="008832D2" w:rsidP="00BB494E">
                  <w:pPr>
                    <w:pStyle w:val="TableParagraph"/>
                    <w:spacing w:before="99"/>
                    <w:ind w:left="317"/>
                    <w:jc w:val="both"/>
                    <w:rPr>
                      <w:rFonts w:ascii="Arial" w:hAnsi="Arial" w:cs="Arial"/>
                      <w:b/>
                      <w:sz w:val="20"/>
                      <w:szCs w:val="20"/>
                    </w:rPr>
                  </w:pPr>
                  <w:r w:rsidRPr="00F41441">
                    <w:rPr>
                      <w:rFonts w:ascii="Arial" w:hAnsi="Arial" w:cs="Arial"/>
                      <w:b/>
                      <w:w w:val="75"/>
                      <w:sz w:val="20"/>
                      <w:szCs w:val="20"/>
                    </w:rPr>
                    <w:t>Coordinación</w:t>
                  </w:r>
                </w:p>
              </w:tc>
              <w:tc>
                <w:tcPr>
                  <w:tcW w:w="1476" w:type="dxa"/>
                  <w:gridSpan w:val="2"/>
                  <w:tcBorders>
                    <w:left w:val="single" w:sz="6" w:space="0" w:color="000000"/>
                    <w:right w:val="single" w:sz="6" w:space="0" w:color="000000"/>
                  </w:tcBorders>
                  <w:shd w:val="clear" w:color="auto" w:fill="DDEBF7"/>
                </w:tcPr>
                <w:p w14:paraId="6E5BB6FA" w14:textId="77777777" w:rsidR="008832D2" w:rsidRPr="00F41441" w:rsidRDefault="008832D2" w:rsidP="00BB494E">
                  <w:pPr>
                    <w:pStyle w:val="TableParagraph"/>
                    <w:spacing w:before="99"/>
                    <w:ind w:left="368"/>
                    <w:jc w:val="both"/>
                    <w:rPr>
                      <w:rFonts w:ascii="Arial" w:hAnsi="Arial" w:cs="Arial"/>
                      <w:b/>
                      <w:sz w:val="20"/>
                      <w:szCs w:val="20"/>
                    </w:rPr>
                  </w:pPr>
                  <w:r w:rsidRPr="00F41441">
                    <w:rPr>
                      <w:rFonts w:ascii="Arial" w:hAnsi="Arial" w:cs="Arial"/>
                      <w:b/>
                      <w:w w:val="75"/>
                      <w:sz w:val="20"/>
                      <w:szCs w:val="20"/>
                    </w:rPr>
                    <w:t>Informativa</w:t>
                  </w:r>
                </w:p>
              </w:tc>
              <w:tc>
                <w:tcPr>
                  <w:tcW w:w="1573" w:type="dxa"/>
                  <w:gridSpan w:val="2"/>
                  <w:tcBorders>
                    <w:left w:val="single" w:sz="6" w:space="0" w:color="000000"/>
                    <w:right w:val="single" w:sz="6" w:space="0" w:color="000000"/>
                  </w:tcBorders>
                  <w:shd w:val="clear" w:color="auto" w:fill="DDEBF7"/>
                </w:tcPr>
                <w:p w14:paraId="4F877866" w14:textId="77777777" w:rsidR="008832D2" w:rsidRPr="00F41441" w:rsidRDefault="008832D2" w:rsidP="00BB494E">
                  <w:pPr>
                    <w:pStyle w:val="TableParagraph"/>
                    <w:spacing w:before="99"/>
                    <w:ind w:left="481"/>
                    <w:jc w:val="both"/>
                    <w:rPr>
                      <w:rFonts w:ascii="Arial" w:hAnsi="Arial" w:cs="Arial"/>
                      <w:b/>
                      <w:sz w:val="20"/>
                      <w:szCs w:val="20"/>
                    </w:rPr>
                  </w:pPr>
                  <w:r w:rsidRPr="00F41441">
                    <w:rPr>
                      <w:rFonts w:ascii="Arial" w:hAnsi="Arial" w:cs="Arial"/>
                      <w:b/>
                      <w:w w:val="75"/>
                      <w:sz w:val="20"/>
                      <w:szCs w:val="20"/>
                    </w:rPr>
                    <w:t>Operativa</w:t>
                  </w:r>
                </w:p>
              </w:tc>
              <w:tc>
                <w:tcPr>
                  <w:tcW w:w="1571" w:type="dxa"/>
                  <w:gridSpan w:val="2"/>
                  <w:tcBorders>
                    <w:left w:val="single" w:sz="6" w:space="0" w:color="000000"/>
                    <w:right w:val="single" w:sz="6" w:space="0" w:color="000000"/>
                  </w:tcBorders>
                  <w:shd w:val="clear" w:color="auto" w:fill="DDEBF7"/>
                </w:tcPr>
                <w:p w14:paraId="1B22CA55" w14:textId="77777777" w:rsidR="008832D2" w:rsidRPr="00F41441" w:rsidRDefault="008832D2" w:rsidP="00BB494E">
                  <w:pPr>
                    <w:pStyle w:val="TableParagraph"/>
                    <w:spacing w:before="99"/>
                    <w:ind w:left="420"/>
                    <w:jc w:val="both"/>
                    <w:rPr>
                      <w:rFonts w:ascii="Arial" w:hAnsi="Arial" w:cs="Arial"/>
                      <w:b/>
                      <w:sz w:val="20"/>
                      <w:szCs w:val="20"/>
                    </w:rPr>
                  </w:pPr>
                  <w:r w:rsidRPr="00F41441">
                    <w:rPr>
                      <w:rFonts w:ascii="Arial" w:hAnsi="Arial" w:cs="Arial"/>
                      <w:b/>
                      <w:w w:val="75"/>
                      <w:sz w:val="20"/>
                      <w:szCs w:val="20"/>
                    </w:rPr>
                    <w:t>Pedagógica</w:t>
                  </w:r>
                </w:p>
              </w:tc>
              <w:tc>
                <w:tcPr>
                  <w:tcW w:w="1044" w:type="dxa"/>
                  <w:gridSpan w:val="3"/>
                  <w:tcBorders>
                    <w:left w:val="single" w:sz="6" w:space="0" w:color="000000"/>
                    <w:right w:val="single" w:sz="6" w:space="0" w:color="000000"/>
                  </w:tcBorders>
                  <w:shd w:val="clear" w:color="auto" w:fill="DDEBF7"/>
                </w:tcPr>
                <w:p w14:paraId="20B8DA39" w14:textId="77777777" w:rsidR="008832D2" w:rsidRPr="00F41441" w:rsidRDefault="008832D2" w:rsidP="00BB494E">
                  <w:pPr>
                    <w:pStyle w:val="TableParagraph"/>
                    <w:spacing w:before="6"/>
                    <w:ind w:left="20" w:right="21"/>
                    <w:jc w:val="both"/>
                    <w:rPr>
                      <w:rFonts w:ascii="Arial" w:hAnsi="Arial" w:cs="Arial"/>
                      <w:b/>
                      <w:sz w:val="20"/>
                      <w:szCs w:val="20"/>
                    </w:rPr>
                  </w:pPr>
                  <w:r w:rsidRPr="00F41441">
                    <w:rPr>
                      <w:rFonts w:ascii="Arial" w:hAnsi="Arial" w:cs="Arial"/>
                      <w:b/>
                      <w:w w:val="75"/>
                      <w:sz w:val="20"/>
                      <w:szCs w:val="20"/>
                    </w:rPr>
                    <w:t>TOTAL</w:t>
                  </w:r>
                </w:p>
                <w:p w14:paraId="6E989126" w14:textId="77777777" w:rsidR="008832D2" w:rsidRPr="00F41441" w:rsidRDefault="008832D2" w:rsidP="00BB494E">
                  <w:pPr>
                    <w:pStyle w:val="TableParagraph"/>
                    <w:spacing w:before="15" w:line="214" w:lineRule="exact"/>
                    <w:ind w:left="25" w:right="21"/>
                    <w:jc w:val="both"/>
                    <w:rPr>
                      <w:rFonts w:ascii="Arial" w:hAnsi="Arial" w:cs="Arial"/>
                      <w:b/>
                      <w:sz w:val="20"/>
                      <w:szCs w:val="20"/>
                    </w:rPr>
                  </w:pPr>
                  <w:r w:rsidRPr="00F41441">
                    <w:rPr>
                      <w:rFonts w:ascii="Arial" w:hAnsi="Arial" w:cs="Arial"/>
                      <w:b/>
                      <w:w w:val="70"/>
                      <w:sz w:val="20"/>
                      <w:szCs w:val="20"/>
                    </w:rPr>
                    <w:t>ACTIVIDADES</w:t>
                  </w:r>
                </w:p>
              </w:tc>
              <w:tc>
                <w:tcPr>
                  <w:tcW w:w="1008" w:type="dxa"/>
                  <w:gridSpan w:val="4"/>
                  <w:tcBorders>
                    <w:left w:val="single" w:sz="6" w:space="0" w:color="000000"/>
                    <w:right w:val="single" w:sz="6" w:space="0" w:color="000000"/>
                  </w:tcBorders>
                  <w:shd w:val="clear" w:color="auto" w:fill="DDEBF7"/>
                </w:tcPr>
                <w:p w14:paraId="6E0553D7" w14:textId="77777777" w:rsidR="008832D2" w:rsidRPr="00F41441" w:rsidRDefault="008832D2" w:rsidP="00BB494E">
                  <w:pPr>
                    <w:pStyle w:val="TableParagraph"/>
                    <w:spacing w:before="6"/>
                    <w:ind w:left="83" w:right="84"/>
                    <w:jc w:val="both"/>
                    <w:rPr>
                      <w:rFonts w:ascii="Arial" w:hAnsi="Arial" w:cs="Arial"/>
                      <w:b/>
                      <w:sz w:val="20"/>
                      <w:szCs w:val="20"/>
                    </w:rPr>
                  </w:pPr>
                  <w:r w:rsidRPr="00F41441">
                    <w:rPr>
                      <w:rFonts w:ascii="Arial" w:hAnsi="Arial" w:cs="Arial"/>
                      <w:b/>
                      <w:w w:val="75"/>
                      <w:sz w:val="20"/>
                      <w:szCs w:val="20"/>
                    </w:rPr>
                    <w:t>TOTAL</w:t>
                  </w:r>
                </w:p>
                <w:p w14:paraId="5D6E54D1" w14:textId="77777777" w:rsidR="008832D2" w:rsidRPr="00F41441" w:rsidRDefault="008832D2" w:rsidP="00BB494E">
                  <w:pPr>
                    <w:pStyle w:val="TableParagraph"/>
                    <w:spacing w:before="15" w:line="214" w:lineRule="exact"/>
                    <w:ind w:left="89" w:right="84"/>
                    <w:jc w:val="both"/>
                    <w:rPr>
                      <w:rFonts w:ascii="Arial" w:hAnsi="Arial" w:cs="Arial"/>
                      <w:b/>
                      <w:sz w:val="20"/>
                      <w:szCs w:val="20"/>
                    </w:rPr>
                  </w:pPr>
                  <w:r w:rsidRPr="00F41441">
                    <w:rPr>
                      <w:rFonts w:ascii="Arial" w:hAnsi="Arial" w:cs="Arial"/>
                      <w:b/>
                      <w:w w:val="75"/>
                      <w:sz w:val="20"/>
                      <w:szCs w:val="20"/>
                    </w:rPr>
                    <w:t>USUARIOS</w:t>
                  </w:r>
                </w:p>
              </w:tc>
            </w:tr>
            <w:tr w:rsidR="008832D2" w:rsidRPr="00F41441" w14:paraId="1749D56C" w14:textId="77777777" w:rsidTr="00F41441">
              <w:trPr>
                <w:trHeight w:val="465"/>
                <w:jc w:val="center"/>
              </w:trPr>
              <w:tc>
                <w:tcPr>
                  <w:tcW w:w="1244" w:type="dxa"/>
                  <w:vMerge/>
                  <w:tcBorders>
                    <w:top w:val="nil"/>
                    <w:left w:val="single" w:sz="6" w:space="0" w:color="000000"/>
                    <w:right w:val="single" w:sz="6" w:space="0" w:color="000000"/>
                  </w:tcBorders>
                  <w:shd w:val="clear" w:color="auto" w:fill="DDEBF7"/>
                </w:tcPr>
                <w:p w14:paraId="064CAC15" w14:textId="77777777" w:rsidR="008832D2" w:rsidRPr="00F41441" w:rsidRDefault="008832D2" w:rsidP="00BB494E">
                  <w:pPr>
                    <w:jc w:val="both"/>
                    <w:rPr>
                      <w:rFonts w:ascii="Arial" w:hAnsi="Arial" w:cs="Arial"/>
                      <w:sz w:val="20"/>
                      <w:szCs w:val="20"/>
                    </w:rPr>
                  </w:pPr>
                </w:p>
              </w:tc>
              <w:tc>
                <w:tcPr>
                  <w:tcW w:w="748" w:type="dxa"/>
                  <w:tcBorders>
                    <w:left w:val="single" w:sz="6" w:space="0" w:color="000000"/>
                    <w:right w:val="single" w:sz="6" w:space="0" w:color="000000"/>
                  </w:tcBorders>
                  <w:shd w:val="clear" w:color="auto" w:fill="DDEBF7"/>
                </w:tcPr>
                <w:p w14:paraId="46725DCC" w14:textId="77777777" w:rsidR="008832D2" w:rsidRPr="00F41441" w:rsidRDefault="008832D2" w:rsidP="00BB494E">
                  <w:pPr>
                    <w:pStyle w:val="TableParagraph"/>
                    <w:spacing w:before="7" w:line="238" w:lineRule="exact"/>
                    <w:ind w:left="19"/>
                    <w:jc w:val="both"/>
                    <w:rPr>
                      <w:rFonts w:ascii="Arial" w:hAnsi="Arial" w:cs="Arial"/>
                      <w:b/>
                      <w:sz w:val="20"/>
                      <w:szCs w:val="20"/>
                    </w:rPr>
                  </w:pPr>
                  <w:r w:rsidRPr="00F41441">
                    <w:rPr>
                      <w:rFonts w:ascii="Arial" w:hAnsi="Arial" w:cs="Arial"/>
                      <w:b/>
                      <w:w w:val="70"/>
                      <w:sz w:val="20"/>
                      <w:szCs w:val="20"/>
                    </w:rPr>
                    <w:t>No. Activ.</w:t>
                  </w:r>
                </w:p>
              </w:tc>
              <w:tc>
                <w:tcPr>
                  <w:tcW w:w="746" w:type="dxa"/>
                  <w:tcBorders>
                    <w:left w:val="single" w:sz="6" w:space="0" w:color="000000"/>
                    <w:right w:val="single" w:sz="6" w:space="0" w:color="000000"/>
                  </w:tcBorders>
                  <w:shd w:val="clear" w:color="auto" w:fill="DDEBF7"/>
                </w:tcPr>
                <w:p w14:paraId="2C852F7B" w14:textId="77777777" w:rsidR="008832D2" w:rsidRPr="00F41441" w:rsidRDefault="008832D2" w:rsidP="00BB494E">
                  <w:pPr>
                    <w:pStyle w:val="TableParagraph"/>
                    <w:spacing w:before="7" w:line="238" w:lineRule="exact"/>
                    <w:ind w:left="19"/>
                    <w:jc w:val="both"/>
                    <w:rPr>
                      <w:rFonts w:ascii="Arial" w:hAnsi="Arial" w:cs="Arial"/>
                      <w:b/>
                      <w:sz w:val="20"/>
                      <w:szCs w:val="20"/>
                    </w:rPr>
                  </w:pPr>
                  <w:r w:rsidRPr="00F41441">
                    <w:rPr>
                      <w:rFonts w:ascii="Arial" w:hAnsi="Arial" w:cs="Arial"/>
                      <w:b/>
                      <w:w w:val="70"/>
                      <w:sz w:val="20"/>
                      <w:szCs w:val="20"/>
                    </w:rPr>
                    <w:t xml:space="preserve">No. </w:t>
                  </w:r>
                  <w:r w:rsidRPr="00F41441">
                    <w:rPr>
                      <w:rFonts w:ascii="Arial" w:hAnsi="Arial" w:cs="Arial"/>
                      <w:b/>
                      <w:spacing w:val="-3"/>
                      <w:w w:val="70"/>
                      <w:sz w:val="20"/>
                      <w:szCs w:val="20"/>
                    </w:rPr>
                    <w:t>Partic.</w:t>
                  </w:r>
                </w:p>
              </w:tc>
              <w:tc>
                <w:tcPr>
                  <w:tcW w:w="740" w:type="dxa"/>
                  <w:tcBorders>
                    <w:left w:val="single" w:sz="6" w:space="0" w:color="000000"/>
                    <w:right w:val="single" w:sz="6" w:space="0" w:color="000000"/>
                  </w:tcBorders>
                  <w:shd w:val="clear" w:color="auto" w:fill="DDEBF7"/>
                </w:tcPr>
                <w:p w14:paraId="0C7B4965" w14:textId="77777777" w:rsidR="008832D2" w:rsidRPr="00F41441" w:rsidRDefault="008832D2" w:rsidP="00BB494E">
                  <w:pPr>
                    <w:pStyle w:val="TableParagraph"/>
                    <w:spacing w:before="7" w:line="238" w:lineRule="exact"/>
                    <w:ind w:left="20"/>
                    <w:jc w:val="both"/>
                    <w:rPr>
                      <w:rFonts w:ascii="Arial" w:hAnsi="Arial" w:cs="Arial"/>
                      <w:b/>
                      <w:sz w:val="20"/>
                      <w:szCs w:val="20"/>
                    </w:rPr>
                  </w:pPr>
                  <w:r w:rsidRPr="00F41441">
                    <w:rPr>
                      <w:rFonts w:ascii="Arial" w:hAnsi="Arial" w:cs="Arial"/>
                      <w:b/>
                      <w:w w:val="70"/>
                      <w:sz w:val="20"/>
                      <w:szCs w:val="20"/>
                    </w:rPr>
                    <w:t>No. Activ.</w:t>
                  </w:r>
                </w:p>
              </w:tc>
              <w:tc>
                <w:tcPr>
                  <w:tcW w:w="736" w:type="dxa"/>
                  <w:tcBorders>
                    <w:left w:val="single" w:sz="6" w:space="0" w:color="000000"/>
                    <w:right w:val="single" w:sz="6" w:space="0" w:color="000000"/>
                  </w:tcBorders>
                  <w:shd w:val="clear" w:color="auto" w:fill="DDEBF7"/>
                </w:tcPr>
                <w:p w14:paraId="70BB54A5" w14:textId="77777777" w:rsidR="008832D2" w:rsidRPr="00F41441" w:rsidRDefault="008832D2" w:rsidP="00BB494E">
                  <w:pPr>
                    <w:pStyle w:val="TableParagraph"/>
                    <w:spacing w:before="7" w:line="238" w:lineRule="exact"/>
                    <w:ind w:left="20"/>
                    <w:jc w:val="both"/>
                    <w:rPr>
                      <w:rFonts w:ascii="Arial" w:hAnsi="Arial" w:cs="Arial"/>
                      <w:b/>
                      <w:sz w:val="20"/>
                      <w:szCs w:val="20"/>
                    </w:rPr>
                  </w:pPr>
                  <w:r w:rsidRPr="00F41441">
                    <w:rPr>
                      <w:rFonts w:ascii="Arial" w:hAnsi="Arial" w:cs="Arial"/>
                      <w:b/>
                      <w:w w:val="70"/>
                      <w:sz w:val="20"/>
                      <w:szCs w:val="20"/>
                    </w:rPr>
                    <w:t xml:space="preserve">No. </w:t>
                  </w:r>
                  <w:r w:rsidRPr="00F41441">
                    <w:rPr>
                      <w:rFonts w:ascii="Arial" w:hAnsi="Arial" w:cs="Arial"/>
                      <w:b/>
                      <w:spacing w:val="-3"/>
                      <w:w w:val="70"/>
                      <w:sz w:val="20"/>
                      <w:szCs w:val="20"/>
                    </w:rPr>
                    <w:t>Partic.</w:t>
                  </w:r>
                </w:p>
              </w:tc>
              <w:tc>
                <w:tcPr>
                  <w:tcW w:w="842" w:type="dxa"/>
                  <w:tcBorders>
                    <w:left w:val="single" w:sz="6" w:space="0" w:color="000000"/>
                    <w:right w:val="single" w:sz="6" w:space="0" w:color="000000"/>
                  </w:tcBorders>
                  <w:shd w:val="clear" w:color="auto" w:fill="DDEBF7"/>
                </w:tcPr>
                <w:p w14:paraId="5DAB3D8B" w14:textId="77777777" w:rsidR="008832D2" w:rsidRPr="00F41441" w:rsidRDefault="008832D2" w:rsidP="00BB494E">
                  <w:pPr>
                    <w:pStyle w:val="TableParagraph"/>
                    <w:spacing w:before="7" w:line="238" w:lineRule="exact"/>
                    <w:ind w:left="29" w:right="18"/>
                    <w:jc w:val="both"/>
                    <w:rPr>
                      <w:rFonts w:ascii="Arial" w:hAnsi="Arial" w:cs="Arial"/>
                      <w:b/>
                      <w:sz w:val="20"/>
                      <w:szCs w:val="20"/>
                    </w:rPr>
                  </w:pPr>
                  <w:r w:rsidRPr="00F41441">
                    <w:rPr>
                      <w:rFonts w:ascii="Arial" w:hAnsi="Arial" w:cs="Arial"/>
                      <w:b/>
                      <w:w w:val="75"/>
                      <w:sz w:val="20"/>
                      <w:szCs w:val="20"/>
                    </w:rPr>
                    <w:t>No. Activ.</w:t>
                  </w:r>
                </w:p>
              </w:tc>
              <w:tc>
                <w:tcPr>
                  <w:tcW w:w="730" w:type="dxa"/>
                  <w:tcBorders>
                    <w:left w:val="single" w:sz="6" w:space="0" w:color="000000"/>
                    <w:right w:val="single" w:sz="6" w:space="0" w:color="000000"/>
                  </w:tcBorders>
                  <w:shd w:val="clear" w:color="auto" w:fill="DDEBF7"/>
                </w:tcPr>
                <w:p w14:paraId="0D64E43A" w14:textId="77777777" w:rsidR="008832D2" w:rsidRPr="00F41441" w:rsidRDefault="008832D2" w:rsidP="00BB494E">
                  <w:pPr>
                    <w:pStyle w:val="TableParagraph"/>
                    <w:spacing w:before="7" w:line="238" w:lineRule="exact"/>
                    <w:ind w:left="22"/>
                    <w:jc w:val="both"/>
                    <w:rPr>
                      <w:rFonts w:ascii="Arial" w:hAnsi="Arial" w:cs="Arial"/>
                      <w:b/>
                      <w:sz w:val="20"/>
                      <w:szCs w:val="20"/>
                    </w:rPr>
                  </w:pPr>
                  <w:r w:rsidRPr="00F41441">
                    <w:rPr>
                      <w:rFonts w:ascii="Arial" w:hAnsi="Arial" w:cs="Arial"/>
                      <w:b/>
                      <w:w w:val="70"/>
                      <w:sz w:val="20"/>
                      <w:szCs w:val="20"/>
                    </w:rPr>
                    <w:t xml:space="preserve">No. </w:t>
                  </w:r>
                  <w:r w:rsidRPr="00F41441">
                    <w:rPr>
                      <w:rFonts w:ascii="Arial" w:hAnsi="Arial" w:cs="Arial"/>
                      <w:b/>
                      <w:spacing w:val="-3"/>
                      <w:w w:val="70"/>
                      <w:sz w:val="20"/>
                      <w:szCs w:val="20"/>
                    </w:rPr>
                    <w:t>Partic.</w:t>
                  </w:r>
                </w:p>
              </w:tc>
              <w:tc>
                <w:tcPr>
                  <w:tcW w:w="823" w:type="dxa"/>
                  <w:tcBorders>
                    <w:left w:val="single" w:sz="6" w:space="0" w:color="000000"/>
                    <w:right w:val="single" w:sz="6" w:space="0" w:color="000000"/>
                  </w:tcBorders>
                  <w:shd w:val="clear" w:color="auto" w:fill="DDEBF7"/>
                </w:tcPr>
                <w:p w14:paraId="729439AB" w14:textId="77777777" w:rsidR="008832D2" w:rsidRPr="00F41441" w:rsidRDefault="008832D2" w:rsidP="00BB494E">
                  <w:pPr>
                    <w:pStyle w:val="TableParagraph"/>
                    <w:spacing w:before="7" w:line="238" w:lineRule="exact"/>
                    <w:ind w:left="64" w:right="52"/>
                    <w:jc w:val="both"/>
                    <w:rPr>
                      <w:rFonts w:ascii="Arial" w:hAnsi="Arial" w:cs="Arial"/>
                      <w:b/>
                      <w:sz w:val="20"/>
                      <w:szCs w:val="20"/>
                    </w:rPr>
                  </w:pPr>
                  <w:r w:rsidRPr="00F41441">
                    <w:rPr>
                      <w:rFonts w:ascii="Arial" w:hAnsi="Arial" w:cs="Arial"/>
                      <w:b/>
                      <w:w w:val="70"/>
                      <w:sz w:val="20"/>
                      <w:szCs w:val="20"/>
                    </w:rPr>
                    <w:t>No. Activ.</w:t>
                  </w:r>
                </w:p>
              </w:tc>
              <w:tc>
                <w:tcPr>
                  <w:tcW w:w="748" w:type="dxa"/>
                  <w:tcBorders>
                    <w:left w:val="single" w:sz="6" w:space="0" w:color="000000"/>
                    <w:right w:val="single" w:sz="6" w:space="0" w:color="000000"/>
                  </w:tcBorders>
                  <w:shd w:val="clear" w:color="auto" w:fill="DDEBF7"/>
                </w:tcPr>
                <w:p w14:paraId="3B754298" w14:textId="77777777" w:rsidR="008832D2" w:rsidRPr="00F41441" w:rsidRDefault="008832D2" w:rsidP="00BB494E">
                  <w:pPr>
                    <w:pStyle w:val="TableParagraph"/>
                    <w:spacing w:before="7" w:line="238" w:lineRule="exact"/>
                    <w:ind w:left="22"/>
                    <w:jc w:val="both"/>
                    <w:rPr>
                      <w:rFonts w:ascii="Arial" w:hAnsi="Arial" w:cs="Arial"/>
                      <w:b/>
                      <w:sz w:val="20"/>
                      <w:szCs w:val="20"/>
                    </w:rPr>
                  </w:pPr>
                  <w:r w:rsidRPr="00F41441">
                    <w:rPr>
                      <w:rFonts w:ascii="Arial" w:hAnsi="Arial" w:cs="Arial"/>
                      <w:b/>
                      <w:w w:val="70"/>
                      <w:sz w:val="20"/>
                      <w:szCs w:val="20"/>
                    </w:rPr>
                    <w:t xml:space="preserve">No. </w:t>
                  </w:r>
                  <w:r w:rsidRPr="00F41441">
                    <w:rPr>
                      <w:rFonts w:ascii="Arial" w:hAnsi="Arial" w:cs="Arial"/>
                      <w:b/>
                      <w:spacing w:val="-3"/>
                      <w:w w:val="70"/>
                      <w:sz w:val="20"/>
                      <w:szCs w:val="20"/>
                    </w:rPr>
                    <w:t>Partic.</w:t>
                  </w:r>
                </w:p>
              </w:tc>
              <w:tc>
                <w:tcPr>
                  <w:tcW w:w="1044" w:type="dxa"/>
                  <w:gridSpan w:val="3"/>
                  <w:tcBorders>
                    <w:left w:val="single" w:sz="6" w:space="0" w:color="000000"/>
                    <w:right w:val="single" w:sz="6" w:space="0" w:color="000000"/>
                  </w:tcBorders>
                  <w:shd w:val="clear" w:color="auto" w:fill="DDEBF7"/>
                </w:tcPr>
                <w:p w14:paraId="1C88833C" w14:textId="77777777" w:rsidR="008832D2" w:rsidRPr="00F41441" w:rsidRDefault="008832D2" w:rsidP="00BB494E">
                  <w:pPr>
                    <w:pStyle w:val="TableParagraph"/>
                    <w:spacing w:before="7" w:line="238" w:lineRule="exact"/>
                    <w:ind w:left="136"/>
                    <w:jc w:val="both"/>
                    <w:rPr>
                      <w:rFonts w:ascii="Arial" w:hAnsi="Arial" w:cs="Arial"/>
                      <w:b/>
                      <w:sz w:val="20"/>
                      <w:szCs w:val="20"/>
                    </w:rPr>
                  </w:pPr>
                  <w:r w:rsidRPr="00F41441">
                    <w:rPr>
                      <w:rFonts w:ascii="Arial" w:hAnsi="Arial" w:cs="Arial"/>
                      <w:b/>
                      <w:w w:val="75"/>
                      <w:sz w:val="20"/>
                      <w:szCs w:val="20"/>
                    </w:rPr>
                    <w:t>No. Activ.</w:t>
                  </w:r>
                </w:p>
              </w:tc>
              <w:tc>
                <w:tcPr>
                  <w:tcW w:w="1008" w:type="dxa"/>
                  <w:gridSpan w:val="4"/>
                  <w:tcBorders>
                    <w:left w:val="single" w:sz="6" w:space="0" w:color="000000"/>
                    <w:right w:val="single" w:sz="6" w:space="0" w:color="000000"/>
                  </w:tcBorders>
                  <w:shd w:val="clear" w:color="auto" w:fill="DDEBF7"/>
                </w:tcPr>
                <w:p w14:paraId="3C1F493F" w14:textId="77777777" w:rsidR="008832D2" w:rsidRPr="00F41441" w:rsidRDefault="008832D2" w:rsidP="00BB494E">
                  <w:pPr>
                    <w:pStyle w:val="TableParagraph"/>
                    <w:spacing w:before="7" w:line="238" w:lineRule="exact"/>
                    <w:ind w:left="116"/>
                    <w:jc w:val="both"/>
                    <w:rPr>
                      <w:rFonts w:ascii="Arial" w:hAnsi="Arial" w:cs="Arial"/>
                      <w:b/>
                      <w:sz w:val="20"/>
                      <w:szCs w:val="20"/>
                    </w:rPr>
                  </w:pPr>
                  <w:r w:rsidRPr="00F41441">
                    <w:rPr>
                      <w:rFonts w:ascii="Arial" w:hAnsi="Arial" w:cs="Arial"/>
                      <w:b/>
                      <w:w w:val="75"/>
                      <w:sz w:val="20"/>
                      <w:szCs w:val="20"/>
                    </w:rPr>
                    <w:t>No. Partic.</w:t>
                  </w:r>
                </w:p>
              </w:tc>
            </w:tr>
            <w:tr w:rsidR="008832D2" w:rsidRPr="00F41441" w14:paraId="6167FEB1" w14:textId="77777777" w:rsidTr="00F41441">
              <w:trPr>
                <w:trHeight w:val="465"/>
                <w:jc w:val="center"/>
              </w:trPr>
              <w:tc>
                <w:tcPr>
                  <w:tcW w:w="1244" w:type="dxa"/>
                  <w:tcBorders>
                    <w:left w:val="single" w:sz="6" w:space="0" w:color="000000"/>
                    <w:right w:val="single" w:sz="6" w:space="0" w:color="000000"/>
                  </w:tcBorders>
                  <w:shd w:val="clear" w:color="auto" w:fill="DDEBF7"/>
                </w:tcPr>
                <w:p w14:paraId="068D5A6B" w14:textId="77777777" w:rsidR="008832D2" w:rsidRPr="00F41441" w:rsidRDefault="008832D2" w:rsidP="00BB494E">
                  <w:pPr>
                    <w:pStyle w:val="TableParagraph"/>
                    <w:spacing w:line="205" w:lineRule="exact"/>
                    <w:ind w:left="33"/>
                    <w:jc w:val="both"/>
                    <w:rPr>
                      <w:rFonts w:ascii="Arial" w:hAnsi="Arial" w:cs="Arial"/>
                      <w:sz w:val="20"/>
                      <w:szCs w:val="20"/>
                    </w:rPr>
                  </w:pPr>
                  <w:r w:rsidRPr="00F41441">
                    <w:rPr>
                      <w:rFonts w:ascii="Arial" w:hAnsi="Arial" w:cs="Arial"/>
                      <w:w w:val="75"/>
                      <w:sz w:val="20"/>
                      <w:szCs w:val="20"/>
                    </w:rPr>
                    <w:t>Chapinero</w:t>
                  </w:r>
                </w:p>
              </w:tc>
              <w:tc>
                <w:tcPr>
                  <w:tcW w:w="748" w:type="dxa"/>
                  <w:tcBorders>
                    <w:left w:val="single" w:sz="6" w:space="0" w:color="000000"/>
                    <w:right w:val="single" w:sz="6" w:space="0" w:color="000000"/>
                  </w:tcBorders>
                </w:tcPr>
                <w:p w14:paraId="77D2679A" w14:textId="77777777" w:rsidR="008832D2" w:rsidRPr="00F41441" w:rsidRDefault="008832D2" w:rsidP="00BB494E">
                  <w:pPr>
                    <w:pStyle w:val="TableParagraph"/>
                    <w:spacing w:line="205" w:lineRule="exact"/>
                    <w:ind w:left="19"/>
                    <w:jc w:val="both"/>
                    <w:rPr>
                      <w:rFonts w:ascii="Arial" w:hAnsi="Arial" w:cs="Arial"/>
                      <w:sz w:val="20"/>
                      <w:szCs w:val="20"/>
                    </w:rPr>
                  </w:pPr>
                  <w:r w:rsidRPr="00F41441">
                    <w:rPr>
                      <w:rFonts w:ascii="Arial" w:hAnsi="Arial" w:cs="Arial"/>
                      <w:w w:val="75"/>
                      <w:sz w:val="20"/>
                      <w:szCs w:val="20"/>
                    </w:rPr>
                    <w:t>19</w:t>
                  </w:r>
                </w:p>
              </w:tc>
              <w:tc>
                <w:tcPr>
                  <w:tcW w:w="746" w:type="dxa"/>
                  <w:tcBorders>
                    <w:left w:val="single" w:sz="6" w:space="0" w:color="000000"/>
                    <w:right w:val="single" w:sz="6" w:space="0" w:color="000000"/>
                  </w:tcBorders>
                </w:tcPr>
                <w:p w14:paraId="5DDD69A4" w14:textId="77777777" w:rsidR="008832D2" w:rsidRPr="00F41441" w:rsidRDefault="008832D2" w:rsidP="00BB494E">
                  <w:pPr>
                    <w:pStyle w:val="TableParagraph"/>
                    <w:spacing w:line="205" w:lineRule="exact"/>
                    <w:ind w:left="10"/>
                    <w:jc w:val="both"/>
                    <w:rPr>
                      <w:rFonts w:ascii="Arial" w:hAnsi="Arial" w:cs="Arial"/>
                      <w:sz w:val="20"/>
                      <w:szCs w:val="20"/>
                    </w:rPr>
                  </w:pPr>
                  <w:r w:rsidRPr="00F41441">
                    <w:rPr>
                      <w:rFonts w:ascii="Arial" w:hAnsi="Arial" w:cs="Arial"/>
                      <w:w w:val="75"/>
                      <w:sz w:val="20"/>
                      <w:szCs w:val="20"/>
                    </w:rPr>
                    <w:t>149</w:t>
                  </w:r>
                </w:p>
              </w:tc>
              <w:tc>
                <w:tcPr>
                  <w:tcW w:w="740" w:type="dxa"/>
                  <w:tcBorders>
                    <w:left w:val="single" w:sz="6" w:space="0" w:color="000000"/>
                    <w:right w:val="single" w:sz="6" w:space="0" w:color="000000"/>
                  </w:tcBorders>
                </w:tcPr>
                <w:p w14:paraId="122AAB99" w14:textId="77777777" w:rsidR="008832D2" w:rsidRPr="00F41441" w:rsidRDefault="008832D2" w:rsidP="00BB494E">
                  <w:pPr>
                    <w:pStyle w:val="TableParagraph"/>
                    <w:spacing w:line="205" w:lineRule="exact"/>
                    <w:ind w:left="17"/>
                    <w:jc w:val="both"/>
                    <w:rPr>
                      <w:rFonts w:ascii="Arial" w:hAnsi="Arial" w:cs="Arial"/>
                      <w:sz w:val="20"/>
                      <w:szCs w:val="20"/>
                    </w:rPr>
                  </w:pPr>
                  <w:r w:rsidRPr="00F41441">
                    <w:rPr>
                      <w:rFonts w:ascii="Arial" w:hAnsi="Arial" w:cs="Arial"/>
                      <w:w w:val="66"/>
                      <w:sz w:val="20"/>
                      <w:szCs w:val="20"/>
                    </w:rPr>
                    <w:t>5</w:t>
                  </w:r>
                </w:p>
              </w:tc>
              <w:tc>
                <w:tcPr>
                  <w:tcW w:w="736" w:type="dxa"/>
                  <w:tcBorders>
                    <w:left w:val="single" w:sz="6" w:space="0" w:color="000000"/>
                    <w:right w:val="single" w:sz="6" w:space="0" w:color="000000"/>
                  </w:tcBorders>
                </w:tcPr>
                <w:p w14:paraId="0A05B918" w14:textId="77777777" w:rsidR="008832D2" w:rsidRPr="00F41441" w:rsidRDefault="008832D2" w:rsidP="00BB494E">
                  <w:pPr>
                    <w:pStyle w:val="TableParagraph"/>
                    <w:spacing w:line="205" w:lineRule="exact"/>
                    <w:ind w:left="21"/>
                    <w:jc w:val="both"/>
                    <w:rPr>
                      <w:rFonts w:ascii="Arial" w:hAnsi="Arial" w:cs="Arial"/>
                      <w:sz w:val="20"/>
                      <w:szCs w:val="20"/>
                    </w:rPr>
                  </w:pPr>
                  <w:r w:rsidRPr="00F41441">
                    <w:rPr>
                      <w:rFonts w:ascii="Arial" w:hAnsi="Arial" w:cs="Arial"/>
                      <w:w w:val="75"/>
                      <w:sz w:val="20"/>
                      <w:szCs w:val="20"/>
                    </w:rPr>
                    <w:t>1090</w:t>
                  </w:r>
                </w:p>
              </w:tc>
              <w:tc>
                <w:tcPr>
                  <w:tcW w:w="842" w:type="dxa"/>
                  <w:tcBorders>
                    <w:left w:val="single" w:sz="6" w:space="0" w:color="000000"/>
                    <w:right w:val="single" w:sz="6" w:space="0" w:color="000000"/>
                  </w:tcBorders>
                </w:tcPr>
                <w:p w14:paraId="189A7D27" w14:textId="77777777" w:rsidR="008832D2" w:rsidRPr="00F41441" w:rsidRDefault="008832D2" w:rsidP="00BB494E">
                  <w:pPr>
                    <w:pStyle w:val="TableParagraph"/>
                    <w:spacing w:line="205" w:lineRule="exact"/>
                    <w:ind w:left="29"/>
                    <w:jc w:val="both"/>
                    <w:rPr>
                      <w:rFonts w:ascii="Arial" w:hAnsi="Arial" w:cs="Arial"/>
                      <w:sz w:val="20"/>
                      <w:szCs w:val="20"/>
                    </w:rPr>
                  </w:pPr>
                  <w:r w:rsidRPr="00F41441">
                    <w:rPr>
                      <w:rFonts w:ascii="Arial" w:hAnsi="Arial" w:cs="Arial"/>
                      <w:w w:val="66"/>
                      <w:sz w:val="20"/>
                      <w:szCs w:val="20"/>
                    </w:rPr>
                    <w:t>7</w:t>
                  </w:r>
                </w:p>
              </w:tc>
              <w:tc>
                <w:tcPr>
                  <w:tcW w:w="730" w:type="dxa"/>
                  <w:tcBorders>
                    <w:left w:val="single" w:sz="6" w:space="0" w:color="000000"/>
                    <w:right w:val="single" w:sz="6" w:space="0" w:color="000000"/>
                  </w:tcBorders>
                </w:tcPr>
                <w:p w14:paraId="79BFF3D1" w14:textId="77777777" w:rsidR="008832D2" w:rsidRPr="00F41441" w:rsidRDefault="008832D2" w:rsidP="00BB494E">
                  <w:pPr>
                    <w:pStyle w:val="TableParagraph"/>
                    <w:spacing w:line="205" w:lineRule="exact"/>
                    <w:ind w:left="23"/>
                    <w:jc w:val="both"/>
                    <w:rPr>
                      <w:rFonts w:ascii="Arial" w:hAnsi="Arial" w:cs="Arial"/>
                      <w:sz w:val="20"/>
                      <w:szCs w:val="20"/>
                    </w:rPr>
                  </w:pPr>
                  <w:r w:rsidRPr="00F41441">
                    <w:rPr>
                      <w:rFonts w:ascii="Arial" w:hAnsi="Arial" w:cs="Arial"/>
                      <w:w w:val="75"/>
                      <w:sz w:val="20"/>
                      <w:szCs w:val="20"/>
                    </w:rPr>
                    <w:t>16</w:t>
                  </w:r>
                </w:p>
              </w:tc>
              <w:tc>
                <w:tcPr>
                  <w:tcW w:w="823" w:type="dxa"/>
                  <w:tcBorders>
                    <w:left w:val="single" w:sz="6" w:space="0" w:color="000000"/>
                    <w:right w:val="single" w:sz="6" w:space="0" w:color="000000"/>
                  </w:tcBorders>
                </w:tcPr>
                <w:p w14:paraId="53F99109" w14:textId="77777777" w:rsidR="008832D2" w:rsidRPr="00F41441" w:rsidRDefault="008832D2" w:rsidP="00BB494E">
                  <w:pPr>
                    <w:pStyle w:val="TableParagraph"/>
                    <w:spacing w:line="205" w:lineRule="exact"/>
                    <w:ind w:left="29"/>
                    <w:jc w:val="both"/>
                    <w:rPr>
                      <w:rFonts w:ascii="Arial" w:hAnsi="Arial" w:cs="Arial"/>
                      <w:sz w:val="20"/>
                      <w:szCs w:val="20"/>
                    </w:rPr>
                  </w:pPr>
                  <w:r w:rsidRPr="00F41441">
                    <w:rPr>
                      <w:rFonts w:ascii="Arial" w:hAnsi="Arial" w:cs="Arial"/>
                      <w:w w:val="66"/>
                      <w:sz w:val="20"/>
                      <w:szCs w:val="20"/>
                    </w:rPr>
                    <w:t>4</w:t>
                  </w:r>
                </w:p>
              </w:tc>
              <w:tc>
                <w:tcPr>
                  <w:tcW w:w="748" w:type="dxa"/>
                  <w:tcBorders>
                    <w:left w:val="single" w:sz="6" w:space="0" w:color="000000"/>
                    <w:right w:val="double" w:sz="2" w:space="0" w:color="000000"/>
                  </w:tcBorders>
                </w:tcPr>
                <w:p w14:paraId="283DE6B4" w14:textId="77777777" w:rsidR="008832D2" w:rsidRPr="00F41441" w:rsidRDefault="008832D2" w:rsidP="00BB494E">
                  <w:pPr>
                    <w:pStyle w:val="TableParagraph"/>
                    <w:spacing w:line="205" w:lineRule="exact"/>
                    <w:ind w:left="203" w:right="165"/>
                    <w:jc w:val="both"/>
                    <w:rPr>
                      <w:rFonts w:ascii="Arial" w:hAnsi="Arial" w:cs="Arial"/>
                      <w:sz w:val="20"/>
                      <w:szCs w:val="20"/>
                    </w:rPr>
                  </w:pPr>
                  <w:r w:rsidRPr="00F41441">
                    <w:rPr>
                      <w:rFonts w:ascii="Arial" w:hAnsi="Arial" w:cs="Arial"/>
                      <w:w w:val="75"/>
                      <w:sz w:val="20"/>
                      <w:szCs w:val="20"/>
                    </w:rPr>
                    <w:t>51</w:t>
                  </w:r>
                </w:p>
              </w:tc>
              <w:tc>
                <w:tcPr>
                  <w:tcW w:w="698" w:type="dxa"/>
                  <w:tcBorders>
                    <w:top w:val="double" w:sz="3" w:space="0" w:color="000000"/>
                    <w:left w:val="double" w:sz="2" w:space="0" w:color="000000"/>
                    <w:bottom w:val="triple" w:sz="8" w:space="0" w:color="000000"/>
                    <w:right w:val="single" w:sz="6" w:space="0" w:color="0089EE"/>
                  </w:tcBorders>
                </w:tcPr>
                <w:p w14:paraId="69C85876" w14:textId="77777777" w:rsidR="008832D2" w:rsidRPr="00F41441" w:rsidRDefault="008832D2" w:rsidP="00BB494E">
                  <w:pPr>
                    <w:pStyle w:val="TableParagraph"/>
                    <w:spacing w:line="205" w:lineRule="exact"/>
                    <w:ind w:right="18"/>
                    <w:jc w:val="both"/>
                    <w:rPr>
                      <w:rFonts w:ascii="Arial" w:hAnsi="Arial" w:cs="Arial"/>
                      <w:sz w:val="20"/>
                      <w:szCs w:val="20"/>
                    </w:rPr>
                  </w:pPr>
                  <w:r w:rsidRPr="00F41441">
                    <w:rPr>
                      <w:rFonts w:ascii="Arial" w:hAnsi="Arial" w:cs="Arial"/>
                      <w:w w:val="65"/>
                      <w:sz w:val="20"/>
                      <w:szCs w:val="20"/>
                    </w:rPr>
                    <w:t>35</w:t>
                  </w:r>
                </w:p>
              </w:tc>
              <w:tc>
                <w:tcPr>
                  <w:tcW w:w="346" w:type="dxa"/>
                  <w:gridSpan w:val="2"/>
                  <w:tcBorders>
                    <w:left w:val="single" w:sz="6" w:space="0" w:color="0089EE"/>
                    <w:bottom w:val="double" w:sz="3" w:space="0" w:color="000000"/>
                    <w:right w:val="double" w:sz="2" w:space="0" w:color="000000"/>
                  </w:tcBorders>
                </w:tcPr>
                <w:p w14:paraId="45F6953D" w14:textId="77777777" w:rsidR="008832D2" w:rsidRPr="00F41441" w:rsidRDefault="008832D2" w:rsidP="00BB494E">
                  <w:pPr>
                    <w:pStyle w:val="TableParagraph"/>
                    <w:jc w:val="both"/>
                    <w:rPr>
                      <w:rFonts w:ascii="Arial" w:hAnsi="Arial" w:cs="Arial"/>
                      <w:sz w:val="20"/>
                      <w:szCs w:val="20"/>
                    </w:rPr>
                  </w:pPr>
                </w:p>
              </w:tc>
              <w:tc>
                <w:tcPr>
                  <w:tcW w:w="647" w:type="dxa"/>
                  <w:gridSpan w:val="2"/>
                  <w:tcBorders>
                    <w:top w:val="double" w:sz="3" w:space="0" w:color="000000"/>
                    <w:left w:val="double" w:sz="2" w:space="0" w:color="000000"/>
                    <w:bottom w:val="triple" w:sz="8" w:space="0" w:color="000000"/>
                    <w:right w:val="single" w:sz="6" w:space="0" w:color="FFB628"/>
                  </w:tcBorders>
                </w:tcPr>
                <w:p w14:paraId="1FC80DFE" w14:textId="77777777" w:rsidR="008832D2" w:rsidRPr="00F41441" w:rsidRDefault="008832D2" w:rsidP="00BB494E">
                  <w:pPr>
                    <w:pStyle w:val="TableParagraph"/>
                    <w:spacing w:line="205" w:lineRule="exact"/>
                    <w:ind w:left="264" w:right="-29"/>
                    <w:jc w:val="both"/>
                    <w:rPr>
                      <w:rFonts w:ascii="Arial" w:hAnsi="Arial" w:cs="Arial"/>
                      <w:sz w:val="20"/>
                      <w:szCs w:val="20"/>
                    </w:rPr>
                  </w:pPr>
                  <w:r w:rsidRPr="00F41441">
                    <w:rPr>
                      <w:rFonts w:ascii="Arial" w:hAnsi="Arial" w:cs="Arial"/>
                      <w:spacing w:val="-4"/>
                      <w:w w:val="65"/>
                      <w:sz w:val="20"/>
                      <w:szCs w:val="20"/>
                    </w:rPr>
                    <w:t>1.30</w:t>
                  </w:r>
                </w:p>
              </w:tc>
              <w:tc>
                <w:tcPr>
                  <w:tcW w:w="361" w:type="dxa"/>
                  <w:gridSpan w:val="2"/>
                  <w:tcBorders>
                    <w:left w:val="single" w:sz="6" w:space="0" w:color="FFB628"/>
                    <w:bottom w:val="double" w:sz="3" w:space="0" w:color="000000"/>
                    <w:right w:val="single" w:sz="6" w:space="0" w:color="000000"/>
                  </w:tcBorders>
                </w:tcPr>
                <w:p w14:paraId="58CD9207" w14:textId="77777777" w:rsidR="008832D2" w:rsidRPr="00F41441" w:rsidRDefault="008832D2" w:rsidP="00BB494E">
                  <w:pPr>
                    <w:pStyle w:val="TableParagraph"/>
                    <w:spacing w:line="205" w:lineRule="exact"/>
                    <w:ind w:left="-6"/>
                    <w:jc w:val="both"/>
                    <w:rPr>
                      <w:rFonts w:ascii="Arial" w:hAnsi="Arial" w:cs="Arial"/>
                      <w:sz w:val="20"/>
                      <w:szCs w:val="20"/>
                    </w:rPr>
                  </w:pPr>
                  <w:r w:rsidRPr="00F41441">
                    <w:rPr>
                      <w:rFonts w:ascii="Arial" w:hAnsi="Arial" w:cs="Arial"/>
                      <w:w w:val="66"/>
                      <w:sz w:val="20"/>
                      <w:szCs w:val="20"/>
                    </w:rPr>
                    <w:t>6</w:t>
                  </w:r>
                </w:p>
              </w:tc>
            </w:tr>
            <w:tr w:rsidR="008832D2" w:rsidRPr="00F41441" w14:paraId="0B9BAF65" w14:textId="77777777" w:rsidTr="00F41441">
              <w:trPr>
                <w:trHeight w:val="465"/>
                <w:jc w:val="center"/>
              </w:trPr>
              <w:tc>
                <w:tcPr>
                  <w:tcW w:w="1244" w:type="dxa"/>
                  <w:tcBorders>
                    <w:left w:val="single" w:sz="6" w:space="0" w:color="000000"/>
                    <w:right w:val="single" w:sz="6" w:space="0" w:color="000000"/>
                  </w:tcBorders>
                  <w:shd w:val="clear" w:color="auto" w:fill="DDEBF7"/>
                </w:tcPr>
                <w:p w14:paraId="6DA2B892" w14:textId="77777777" w:rsidR="008832D2" w:rsidRPr="00F41441" w:rsidRDefault="008832D2" w:rsidP="00BB494E">
                  <w:pPr>
                    <w:pStyle w:val="TableParagraph"/>
                    <w:spacing w:line="201" w:lineRule="exact"/>
                    <w:ind w:left="33"/>
                    <w:jc w:val="both"/>
                    <w:rPr>
                      <w:rFonts w:ascii="Arial" w:hAnsi="Arial" w:cs="Arial"/>
                      <w:sz w:val="20"/>
                      <w:szCs w:val="20"/>
                    </w:rPr>
                  </w:pPr>
                  <w:r w:rsidRPr="00F41441">
                    <w:rPr>
                      <w:rFonts w:ascii="Arial" w:hAnsi="Arial" w:cs="Arial"/>
                      <w:w w:val="65"/>
                      <w:sz w:val="20"/>
                      <w:szCs w:val="20"/>
                    </w:rPr>
                    <w:t>La Candelaria</w:t>
                  </w:r>
                </w:p>
              </w:tc>
              <w:tc>
                <w:tcPr>
                  <w:tcW w:w="748" w:type="dxa"/>
                  <w:tcBorders>
                    <w:left w:val="single" w:sz="6" w:space="0" w:color="000000"/>
                    <w:right w:val="single" w:sz="6" w:space="0" w:color="000000"/>
                  </w:tcBorders>
                </w:tcPr>
                <w:p w14:paraId="168FA4F0" w14:textId="77777777" w:rsidR="008832D2" w:rsidRPr="00F41441" w:rsidRDefault="008832D2" w:rsidP="00BB494E">
                  <w:pPr>
                    <w:pStyle w:val="TableParagraph"/>
                    <w:spacing w:line="201" w:lineRule="exact"/>
                    <w:ind w:left="19"/>
                    <w:jc w:val="both"/>
                    <w:rPr>
                      <w:rFonts w:ascii="Arial" w:hAnsi="Arial" w:cs="Arial"/>
                      <w:sz w:val="20"/>
                      <w:szCs w:val="20"/>
                    </w:rPr>
                  </w:pPr>
                  <w:r w:rsidRPr="00F41441">
                    <w:rPr>
                      <w:rFonts w:ascii="Arial" w:hAnsi="Arial" w:cs="Arial"/>
                      <w:w w:val="75"/>
                      <w:sz w:val="20"/>
                      <w:szCs w:val="20"/>
                    </w:rPr>
                    <w:t>18</w:t>
                  </w:r>
                </w:p>
              </w:tc>
              <w:tc>
                <w:tcPr>
                  <w:tcW w:w="746" w:type="dxa"/>
                  <w:tcBorders>
                    <w:left w:val="single" w:sz="6" w:space="0" w:color="000000"/>
                    <w:right w:val="single" w:sz="6" w:space="0" w:color="000000"/>
                  </w:tcBorders>
                </w:tcPr>
                <w:p w14:paraId="1FB7543F" w14:textId="77777777" w:rsidR="008832D2" w:rsidRPr="00F41441" w:rsidRDefault="008832D2" w:rsidP="00BB494E">
                  <w:pPr>
                    <w:pStyle w:val="TableParagraph"/>
                    <w:spacing w:line="201" w:lineRule="exact"/>
                    <w:ind w:left="10"/>
                    <w:jc w:val="both"/>
                    <w:rPr>
                      <w:rFonts w:ascii="Arial" w:hAnsi="Arial" w:cs="Arial"/>
                      <w:sz w:val="20"/>
                      <w:szCs w:val="20"/>
                    </w:rPr>
                  </w:pPr>
                  <w:r w:rsidRPr="00F41441">
                    <w:rPr>
                      <w:rFonts w:ascii="Arial" w:hAnsi="Arial" w:cs="Arial"/>
                      <w:w w:val="75"/>
                      <w:sz w:val="20"/>
                      <w:szCs w:val="20"/>
                    </w:rPr>
                    <w:t>120</w:t>
                  </w:r>
                </w:p>
              </w:tc>
              <w:tc>
                <w:tcPr>
                  <w:tcW w:w="740" w:type="dxa"/>
                  <w:tcBorders>
                    <w:left w:val="single" w:sz="6" w:space="0" w:color="000000"/>
                    <w:right w:val="single" w:sz="6" w:space="0" w:color="000000"/>
                  </w:tcBorders>
                </w:tcPr>
                <w:p w14:paraId="5727AC2F" w14:textId="77777777" w:rsidR="008832D2" w:rsidRPr="00F41441" w:rsidRDefault="008832D2" w:rsidP="00BB494E">
                  <w:pPr>
                    <w:pStyle w:val="TableParagraph"/>
                    <w:spacing w:line="201" w:lineRule="exact"/>
                    <w:ind w:left="17"/>
                    <w:jc w:val="both"/>
                    <w:rPr>
                      <w:rFonts w:ascii="Arial" w:hAnsi="Arial" w:cs="Arial"/>
                      <w:sz w:val="20"/>
                      <w:szCs w:val="20"/>
                    </w:rPr>
                  </w:pPr>
                  <w:r w:rsidRPr="00F41441">
                    <w:rPr>
                      <w:rFonts w:ascii="Arial" w:hAnsi="Arial" w:cs="Arial"/>
                      <w:w w:val="66"/>
                      <w:sz w:val="20"/>
                      <w:szCs w:val="20"/>
                    </w:rPr>
                    <w:t>9</w:t>
                  </w:r>
                </w:p>
              </w:tc>
              <w:tc>
                <w:tcPr>
                  <w:tcW w:w="736" w:type="dxa"/>
                  <w:tcBorders>
                    <w:left w:val="single" w:sz="6" w:space="0" w:color="000000"/>
                    <w:right w:val="single" w:sz="6" w:space="0" w:color="000000"/>
                  </w:tcBorders>
                </w:tcPr>
                <w:p w14:paraId="280562DD" w14:textId="77777777" w:rsidR="008832D2" w:rsidRPr="00F41441" w:rsidRDefault="008832D2" w:rsidP="00BB494E">
                  <w:pPr>
                    <w:pStyle w:val="TableParagraph"/>
                    <w:spacing w:line="201" w:lineRule="exact"/>
                    <w:ind w:left="21"/>
                    <w:jc w:val="both"/>
                    <w:rPr>
                      <w:rFonts w:ascii="Arial" w:hAnsi="Arial" w:cs="Arial"/>
                      <w:sz w:val="20"/>
                      <w:szCs w:val="20"/>
                    </w:rPr>
                  </w:pPr>
                  <w:r w:rsidRPr="00F41441">
                    <w:rPr>
                      <w:rFonts w:ascii="Arial" w:hAnsi="Arial" w:cs="Arial"/>
                      <w:w w:val="75"/>
                      <w:sz w:val="20"/>
                      <w:szCs w:val="20"/>
                    </w:rPr>
                    <w:t>1825</w:t>
                  </w:r>
                </w:p>
              </w:tc>
              <w:tc>
                <w:tcPr>
                  <w:tcW w:w="842" w:type="dxa"/>
                  <w:tcBorders>
                    <w:left w:val="single" w:sz="6" w:space="0" w:color="000000"/>
                    <w:right w:val="single" w:sz="6" w:space="0" w:color="000000"/>
                  </w:tcBorders>
                </w:tcPr>
                <w:p w14:paraId="71AE7F51" w14:textId="77777777" w:rsidR="008832D2" w:rsidRPr="00F41441" w:rsidRDefault="008832D2" w:rsidP="00BB494E">
                  <w:pPr>
                    <w:pStyle w:val="TableParagraph"/>
                    <w:spacing w:line="201" w:lineRule="exact"/>
                    <w:ind w:left="30" w:right="18"/>
                    <w:jc w:val="both"/>
                    <w:rPr>
                      <w:rFonts w:ascii="Arial" w:hAnsi="Arial" w:cs="Arial"/>
                      <w:sz w:val="20"/>
                      <w:szCs w:val="20"/>
                    </w:rPr>
                  </w:pPr>
                  <w:r w:rsidRPr="00F41441">
                    <w:rPr>
                      <w:rFonts w:ascii="Arial" w:hAnsi="Arial" w:cs="Arial"/>
                      <w:w w:val="75"/>
                      <w:sz w:val="20"/>
                      <w:szCs w:val="20"/>
                    </w:rPr>
                    <w:t>12</w:t>
                  </w:r>
                </w:p>
              </w:tc>
              <w:tc>
                <w:tcPr>
                  <w:tcW w:w="730" w:type="dxa"/>
                  <w:tcBorders>
                    <w:left w:val="single" w:sz="6" w:space="0" w:color="000000"/>
                    <w:right w:val="single" w:sz="6" w:space="0" w:color="000000"/>
                  </w:tcBorders>
                </w:tcPr>
                <w:p w14:paraId="4E5727C2" w14:textId="77777777" w:rsidR="008832D2" w:rsidRPr="00F41441" w:rsidRDefault="008832D2" w:rsidP="00BB494E">
                  <w:pPr>
                    <w:pStyle w:val="TableParagraph"/>
                    <w:spacing w:line="201" w:lineRule="exact"/>
                    <w:ind w:left="23"/>
                    <w:jc w:val="both"/>
                    <w:rPr>
                      <w:rFonts w:ascii="Arial" w:hAnsi="Arial" w:cs="Arial"/>
                      <w:sz w:val="20"/>
                      <w:szCs w:val="20"/>
                    </w:rPr>
                  </w:pPr>
                  <w:r w:rsidRPr="00F41441">
                    <w:rPr>
                      <w:rFonts w:ascii="Arial" w:hAnsi="Arial" w:cs="Arial"/>
                      <w:w w:val="75"/>
                      <w:sz w:val="20"/>
                      <w:szCs w:val="20"/>
                    </w:rPr>
                    <w:t>28</w:t>
                  </w:r>
                </w:p>
              </w:tc>
              <w:tc>
                <w:tcPr>
                  <w:tcW w:w="823" w:type="dxa"/>
                  <w:tcBorders>
                    <w:left w:val="single" w:sz="6" w:space="0" w:color="000000"/>
                    <w:right w:val="single" w:sz="6" w:space="0" w:color="000000"/>
                  </w:tcBorders>
                </w:tcPr>
                <w:p w14:paraId="009D1586" w14:textId="77777777" w:rsidR="008832D2" w:rsidRPr="00F41441" w:rsidRDefault="008832D2" w:rsidP="00BB494E">
                  <w:pPr>
                    <w:pStyle w:val="TableParagraph"/>
                    <w:spacing w:line="201" w:lineRule="exact"/>
                    <w:ind w:left="29"/>
                    <w:jc w:val="both"/>
                    <w:rPr>
                      <w:rFonts w:ascii="Arial" w:hAnsi="Arial" w:cs="Arial"/>
                      <w:sz w:val="20"/>
                      <w:szCs w:val="20"/>
                    </w:rPr>
                  </w:pPr>
                  <w:r w:rsidRPr="00F41441">
                    <w:rPr>
                      <w:rFonts w:ascii="Arial" w:hAnsi="Arial" w:cs="Arial"/>
                      <w:w w:val="66"/>
                      <w:sz w:val="20"/>
                      <w:szCs w:val="20"/>
                    </w:rPr>
                    <w:t>7</w:t>
                  </w:r>
                </w:p>
              </w:tc>
              <w:tc>
                <w:tcPr>
                  <w:tcW w:w="748" w:type="dxa"/>
                  <w:tcBorders>
                    <w:left w:val="single" w:sz="6" w:space="0" w:color="000000"/>
                    <w:right w:val="double" w:sz="2" w:space="0" w:color="000000"/>
                  </w:tcBorders>
                </w:tcPr>
                <w:p w14:paraId="254F5334" w14:textId="77777777" w:rsidR="008832D2" w:rsidRPr="00F41441" w:rsidRDefault="008832D2" w:rsidP="00BB494E">
                  <w:pPr>
                    <w:pStyle w:val="TableParagraph"/>
                    <w:spacing w:line="201" w:lineRule="exact"/>
                    <w:ind w:left="194" w:right="166"/>
                    <w:jc w:val="both"/>
                    <w:rPr>
                      <w:rFonts w:ascii="Arial" w:hAnsi="Arial" w:cs="Arial"/>
                      <w:sz w:val="20"/>
                      <w:szCs w:val="20"/>
                    </w:rPr>
                  </w:pPr>
                  <w:r w:rsidRPr="00F41441">
                    <w:rPr>
                      <w:rFonts w:ascii="Arial" w:hAnsi="Arial" w:cs="Arial"/>
                      <w:w w:val="75"/>
                      <w:sz w:val="20"/>
                      <w:szCs w:val="20"/>
                    </w:rPr>
                    <w:t>142</w:t>
                  </w:r>
                </w:p>
              </w:tc>
              <w:tc>
                <w:tcPr>
                  <w:tcW w:w="893" w:type="dxa"/>
                  <w:gridSpan w:val="2"/>
                  <w:tcBorders>
                    <w:top w:val="double" w:sz="3" w:space="0" w:color="000000"/>
                    <w:left w:val="double" w:sz="2" w:space="0" w:color="000000"/>
                    <w:bottom w:val="double" w:sz="3" w:space="0" w:color="000000"/>
                    <w:right w:val="single" w:sz="6" w:space="0" w:color="0089EE"/>
                  </w:tcBorders>
                </w:tcPr>
                <w:p w14:paraId="6F37BB18" w14:textId="77777777" w:rsidR="008832D2" w:rsidRPr="00F41441" w:rsidRDefault="008832D2" w:rsidP="00BB494E">
                  <w:pPr>
                    <w:pStyle w:val="TableParagraph"/>
                    <w:spacing w:line="201" w:lineRule="exact"/>
                    <w:ind w:left="355"/>
                    <w:jc w:val="both"/>
                    <w:rPr>
                      <w:rFonts w:ascii="Arial" w:hAnsi="Arial" w:cs="Arial"/>
                      <w:sz w:val="20"/>
                      <w:szCs w:val="20"/>
                    </w:rPr>
                  </w:pPr>
                  <w:r w:rsidRPr="00F41441">
                    <w:rPr>
                      <w:rFonts w:ascii="Arial" w:hAnsi="Arial" w:cs="Arial"/>
                      <w:w w:val="75"/>
                      <w:sz w:val="20"/>
                      <w:szCs w:val="20"/>
                    </w:rPr>
                    <w:t>46</w:t>
                  </w:r>
                </w:p>
              </w:tc>
              <w:tc>
                <w:tcPr>
                  <w:tcW w:w="151" w:type="dxa"/>
                  <w:tcBorders>
                    <w:left w:val="single" w:sz="6" w:space="0" w:color="0089EE"/>
                    <w:right w:val="double" w:sz="2" w:space="0" w:color="000000"/>
                  </w:tcBorders>
                </w:tcPr>
                <w:p w14:paraId="48117ED1" w14:textId="77777777" w:rsidR="008832D2" w:rsidRPr="00F41441" w:rsidRDefault="008832D2" w:rsidP="00BB494E">
                  <w:pPr>
                    <w:pStyle w:val="TableParagraph"/>
                    <w:jc w:val="both"/>
                    <w:rPr>
                      <w:rFonts w:ascii="Arial" w:hAnsi="Arial" w:cs="Arial"/>
                      <w:sz w:val="20"/>
                      <w:szCs w:val="20"/>
                    </w:rPr>
                  </w:pPr>
                </w:p>
              </w:tc>
              <w:tc>
                <w:tcPr>
                  <w:tcW w:w="1008" w:type="dxa"/>
                  <w:gridSpan w:val="4"/>
                  <w:tcBorders>
                    <w:top w:val="double" w:sz="3" w:space="0" w:color="000000"/>
                    <w:left w:val="double" w:sz="2" w:space="0" w:color="000000"/>
                    <w:bottom w:val="double" w:sz="3" w:space="0" w:color="000000"/>
                    <w:right w:val="double" w:sz="2" w:space="0" w:color="000000"/>
                  </w:tcBorders>
                </w:tcPr>
                <w:p w14:paraId="623AFA28" w14:textId="77777777" w:rsidR="008832D2" w:rsidRPr="00F41441" w:rsidRDefault="008832D2" w:rsidP="00BB494E">
                  <w:pPr>
                    <w:pStyle w:val="TableParagraph"/>
                    <w:spacing w:line="201" w:lineRule="exact"/>
                    <w:ind w:left="264"/>
                    <w:jc w:val="both"/>
                    <w:rPr>
                      <w:rFonts w:ascii="Arial" w:hAnsi="Arial" w:cs="Arial"/>
                      <w:sz w:val="20"/>
                      <w:szCs w:val="20"/>
                    </w:rPr>
                  </w:pPr>
                  <w:r w:rsidRPr="00F41441">
                    <w:rPr>
                      <w:rFonts w:ascii="Arial" w:hAnsi="Arial" w:cs="Arial"/>
                      <w:w w:val="75"/>
                      <w:sz w:val="20"/>
                      <w:szCs w:val="20"/>
                    </w:rPr>
                    <w:t>2.115</w:t>
                  </w:r>
                </w:p>
              </w:tc>
            </w:tr>
            <w:tr w:rsidR="008832D2" w:rsidRPr="00F41441" w14:paraId="2F1531FC" w14:textId="77777777" w:rsidTr="00F41441">
              <w:trPr>
                <w:trHeight w:val="465"/>
                <w:jc w:val="center"/>
              </w:trPr>
              <w:tc>
                <w:tcPr>
                  <w:tcW w:w="1244" w:type="dxa"/>
                  <w:tcBorders>
                    <w:left w:val="single" w:sz="6" w:space="0" w:color="000000"/>
                    <w:right w:val="single" w:sz="6" w:space="0" w:color="000000"/>
                  </w:tcBorders>
                  <w:shd w:val="clear" w:color="auto" w:fill="DDEBF7"/>
                </w:tcPr>
                <w:p w14:paraId="6EA46784" w14:textId="77777777" w:rsidR="008832D2" w:rsidRPr="00F41441" w:rsidRDefault="008832D2" w:rsidP="00BB494E">
                  <w:pPr>
                    <w:pStyle w:val="TableParagraph"/>
                    <w:spacing w:line="186" w:lineRule="exact"/>
                    <w:ind w:left="33"/>
                    <w:jc w:val="both"/>
                    <w:rPr>
                      <w:rFonts w:ascii="Arial" w:hAnsi="Arial" w:cs="Arial"/>
                      <w:sz w:val="20"/>
                      <w:szCs w:val="20"/>
                    </w:rPr>
                  </w:pPr>
                  <w:r w:rsidRPr="00F41441">
                    <w:rPr>
                      <w:rFonts w:ascii="Arial" w:hAnsi="Arial" w:cs="Arial"/>
                      <w:w w:val="75"/>
                      <w:sz w:val="20"/>
                      <w:szCs w:val="20"/>
                    </w:rPr>
                    <w:t>S. Cristóbal</w:t>
                  </w:r>
                </w:p>
              </w:tc>
              <w:tc>
                <w:tcPr>
                  <w:tcW w:w="748" w:type="dxa"/>
                  <w:tcBorders>
                    <w:left w:val="single" w:sz="6" w:space="0" w:color="000000"/>
                    <w:right w:val="single" w:sz="6" w:space="0" w:color="000000"/>
                  </w:tcBorders>
                </w:tcPr>
                <w:p w14:paraId="34242B24" w14:textId="77777777" w:rsidR="008832D2" w:rsidRPr="00F41441" w:rsidRDefault="008832D2" w:rsidP="00BB494E">
                  <w:pPr>
                    <w:pStyle w:val="TableParagraph"/>
                    <w:spacing w:line="186" w:lineRule="exact"/>
                    <w:ind w:left="19"/>
                    <w:jc w:val="both"/>
                    <w:rPr>
                      <w:rFonts w:ascii="Arial" w:hAnsi="Arial" w:cs="Arial"/>
                      <w:sz w:val="20"/>
                      <w:szCs w:val="20"/>
                    </w:rPr>
                  </w:pPr>
                  <w:r w:rsidRPr="00F41441">
                    <w:rPr>
                      <w:rFonts w:ascii="Arial" w:hAnsi="Arial" w:cs="Arial"/>
                      <w:w w:val="75"/>
                      <w:sz w:val="20"/>
                      <w:szCs w:val="20"/>
                    </w:rPr>
                    <w:t>15</w:t>
                  </w:r>
                </w:p>
              </w:tc>
              <w:tc>
                <w:tcPr>
                  <w:tcW w:w="746" w:type="dxa"/>
                  <w:tcBorders>
                    <w:left w:val="single" w:sz="6" w:space="0" w:color="000000"/>
                    <w:right w:val="single" w:sz="6" w:space="0" w:color="000000"/>
                  </w:tcBorders>
                </w:tcPr>
                <w:p w14:paraId="6A97C50A" w14:textId="77777777" w:rsidR="008832D2" w:rsidRPr="00F41441" w:rsidRDefault="008832D2" w:rsidP="00BB494E">
                  <w:pPr>
                    <w:pStyle w:val="TableParagraph"/>
                    <w:spacing w:line="186" w:lineRule="exact"/>
                    <w:ind w:left="10"/>
                    <w:jc w:val="both"/>
                    <w:rPr>
                      <w:rFonts w:ascii="Arial" w:hAnsi="Arial" w:cs="Arial"/>
                      <w:sz w:val="20"/>
                      <w:szCs w:val="20"/>
                    </w:rPr>
                  </w:pPr>
                  <w:r w:rsidRPr="00F41441">
                    <w:rPr>
                      <w:rFonts w:ascii="Arial" w:hAnsi="Arial" w:cs="Arial"/>
                      <w:w w:val="75"/>
                      <w:sz w:val="20"/>
                      <w:szCs w:val="20"/>
                    </w:rPr>
                    <w:t>153</w:t>
                  </w:r>
                </w:p>
              </w:tc>
              <w:tc>
                <w:tcPr>
                  <w:tcW w:w="740" w:type="dxa"/>
                  <w:tcBorders>
                    <w:left w:val="single" w:sz="6" w:space="0" w:color="000000"/>
                    <w:right w:val="single" w:sz="6" w:space="0" w:color="000000"/>
                  </w:tcBorders>
                </w:tcPr>
                <w:p w14:paraId="5B6EFCFA" w14:textId="77777777" w:rsidR="008832D2" w:rsidRPr="00F41441" w:rsidRDefault="008832D2" w:rsidP="00BB494E">
                  <w:pPr>
                    <w:pStyle w:val="TableParagraph"/>
                    <w:spacing w:line="186" w:lineRule="exact"/>
                    <w:ind w:left="17"/>
                    <w:jc w:val="both"/>
                    <w:rPr>
                      <w:rFonts w:ascii="Arial" w:hAnsi="Arial" w:cs="Arial"/>
                      <w:sz w:val="20"/>
                      <w:szCs w:val="20"/>
                    </w:rPr>
                  </w:pPr>
                  <w:r w:rsidRPr="00F41441">
                    <w:rPr>
                      <w:rFonts w:ascii="Arial" w:hAnsi="Arial" w:cs="Arial"/>
                      <w:w w:val="66"/>
                      <w:sz w:val="20"/>
                      <w:szCs w:val="20"/>
                    </w:rPr>
                    <w:t>4</w:t>
                  </w:r>
                </w:p>
              </w:tc>
              <w:tc>
                <w:tcPr>
                  <w:tcW w:w="736" w:type="dxa"/>
                  <w:tcBorders>
                    <w:left w:val="single" w:sz="6" w:space="0" w:color="000000"/>
                    <w:right w:val="single" w:sz="6" w:space="0" w:color="000000"/>
                  </w:tcBorders>
                </w:tcPr>
                <w:p w14:paraId="4BEBF5AF" w14:textId="77777777" w:rsidR="008832D2" w:rsidRPr="00F41441" w:rsidRDefault="008832D2" w:rsidP="00BB494E">
                  <w:pPr>
                    <w:pStyle w:val="TableParagraph"/>
                    <w:spacing w:line="186" w:lineRule="exact"/>
                    <w:ind w:left="11"/>
                    <w:jc w:val="both"/>
                    <w:rPr>
                      <w:rFonts w:ascii="Arial" w:hAnsi="Arial" w:cs="Arial"/>
                      <w:sz w:val="20"/>
                      <w:szCs w:val="20"/>
                    </w:rPr>
                  </w:pPr>
                  <w:r w:rsidRPr="00F41441">
                    <w:rPr>
                      <w:rFonts w:ascii="Arial" w:hAnsi="Arial" w:cs="Arial"/>
                      <w:w w:val="75"/>
                      <w:sz w:val="20"/>
                      <w:szCs w:val="20"/>
                    </w:rPr>
                    <w:t>531</w:t>
                  </w:r>
                </w:p>
              </w:tc>
              <w:tc>
                <w:tcPr>
                  <w:tcW w:w="842" w:type="dxa"/>
                  <w:tcBorders>
                    <w:left w:val="single" w:sz="6" w:space="0" w:color="000000"/>
                    <w:right w:val="single" w:sz="6" w:space="0" w:color="000000"/>
                  </w:tcBorders>
                </w:tcPr>
                <w:p w14:paraId="363D25DF" w14:textId="77777777" w:rsidR="008832D2" w:rsidRPr="00F41441" w:rsidRDefault="008832D2" w:rsidP="00BB494E">
                  <w:pPr>
                    <w:pStyle w:val="TableParagraph"/>
                    <w:spacing w:line="186" w:lineRule="exact"/>
                    <w:ind w:left="29"/>
                    <w:jc w:val="both"/>
                    <w:rPr>
                      <w:rFonts w:ascii="Arial" w:hAnsi="Arial" w:cs="Arial"/>
                      <w:sz w:val="20"/>
                      <w:szCs w:val="20"/>
                    </w:rPr>
                  </w:pPr>
                  <w:r w:rsidRPr="00F41441">
                    <w:rPr>
                      <w:rFonts w:ascii="Arial" w:hAnsi="Arial" w:cs="Arial"/>
                      <w:w w:val="66"/>
                      <w:sz w:val="20"/>
                      <w:szCs w:val="20"/>
                    </w:rPr>
                    <w:t>8</w:t>
                  </w:r>
                </w:p>
              </w:tc>
              <w:tc>
                <w:tcPr>
                  <w:tcW w:w="730" w:type="dxa"/>
                  <w:tcBorders>
                    <w:left w:val="single" w:sz="6" w:space="0" w:color="000000"/>
                    <w:right w:val="single" w:sz="6" w:space="0" w:color="000000"/>
                  </w:tcBorders>
                </w:tcPr>
                <w:p w14:paraId="62E2BA0B" w14:textId="77777777" w:rsidR="008832D2" w:rsidRPr="00F41441" w:rsidRDefault="008832D2" w:rsidP="00BB494E">
                  <w:pPr>
                    <w:pStyle w:val="TableParagraph"/>
                    <w:spacing w:line="186" w:lineRule="exact"/>
                    <w:ind w:left="23"/>
                    <w:jc w:val="both"/>
                    <w:rPr>
                      <w:rFonts w:ascii="Arial" w:hAnsi="Arial" w:cs="Arial"/>
                      <w:sz w:val="20"/>
                      <w:szCs w:val="20"/>
                    </w:rPr>
                  </w:pPr>
                  <w:r w:rsidRPr="00F41441">
                    <w:rPr>
                      <w:rFonts w:ascii="Arial" w:hAnsi="Arial" w:cs="Arial"/>
                      <w:w w:val="75"/>
                      <w:sz w:val="20"/>
                      <w:szCs w:val="20"/>
                    </w:rPr>
                    <w:t>63</w:t>
                  </w:r>
                </w:p>
              </w:tc>
              <w:tc>
                <w:tcPr>
                  <w:tcW w:w="823" w:type="dxa"/>
                  <w:tcBorders>
                    <w:left w:val="single" w:sz="6" w:space="0" w:color="000000"/>
                    <w:right w:val="single" w:sz="6" w:space="0" w:color="000000"/>
                  </w:tcBorders>
                </w:tcPr>
                <w:p w14:paraId="2F0836A0" w14:textId="77777777" w:rsidR="008832D2" w:rsidRPr="00F41441" w:rsidRDefault="008832D2" w:rsidP="00BB494E">
                  <w:pPr>
                    <w:pStyle w:val="TableParagraph"/>
                    <w:spacing w:line="186" w:lineRule="exact"/>
                    <w:ind w:left="29"/>
                    <w:jc w:val="both"/>
                    <w:rPr>
                      <w:rFonts w:ascii="Arial" w:hAnsi="Arial" w:cs="Arial"/>
                      <w:sz w:val="20"/>
                      <w:szCs w:val="20"/>
                    </w:rPr>
                  </w:pPr>
                  <w:r w:rsidRPr="00F41441">
                    <w:rPr>
                      <w:rFonts w:ascii="Arial" w:hAnsi="Arial" w:cs="Arial"/>
                      <w:w w:val="66"/>
                      <w:sz w:val="20"/>
                      <w:szCs w:val="20"/>
                    </w:rPr>
                    <w:t>5</w:t>
                  </w:r>
                </w:p>
              </w:tc>
              <w:tc>
                <w:tcPr>
                  <w:tcW w:w="748" w:type="dxa"/>
                  <w:tcBorders>
                    <w:left w:val="single" w:sz="6" w:space="0" w:color="000000"/>
                    <w:right w:val="double" w:sz="2" w:space="0" w:color="000000"/>
                  </w:tcBorders>
                </w:tcPr>
                <w:p w14:paraId="692470EA" w14:textId="77777777" w:rsidR="008832D2" w:rsidRPr="00F41441" w:rsidRDefault="008832D2" w:rsidP="00BB494E">
                  <w:pPr>
                    <w:pStyle w:val="TableParagraph"/>
                    <w:spacing w:line="186" w:lineRule="exact"/>
                    <w:ind w:left="194" w:right="166"/>
                    <w:jc w:val="both"/>
                    <w:rPr>
                      <w:rFonts w:ascii="Arial" w:hAnsi="Arial" w:cs="Arial"/>
                      <w:sz w:val="20"/>
                      <w:szCs w:val="20"/>
                    </w:rPr>
                  </w:pPr>
                  <w:r w:rsidRPr="00F41441">
                    <w:rPr>
                      <w:rFonts w:ascii="Arial" w:hAnsi="Arial" w:cs="Arial"/>
                      <w:w w:val="75"/>
                      <w:sz w:val="20"/>
                      <w:szCs w:val="20"/>
                    </w:rPr>
                    <w:t>207</w:t>
                  </w:r>
                </w:p>
              </w:tc>
              <w:tc>
                <w:tcPr>
                  <w:tcW w:w="698" w:type="dxa"/>
                  <w:tcBorders>
                    <w:top w:val="triple" w:sz="8" w:space="0" w:color="000000"/>
                    <w:left w:val="double" w:sz="2" w:space="0" w:color="000000"/>
                    <w:bottom w:val="triple" w:sz="8" w:space="0" w:color="000000"/>
                    <w:right w:val="single" w:sz="6" w:space="0" w:color="0089EE"/>
                  </w:tcBorders>
                </w:tcPr>
                <w:p w14:paraId="360CA437" w14:textId="77777777" w:rsidR="008832D2" w:rsidRPr="00F41441" w:rsidRDefault="008832D2" w:rsidP="00BB494E">
                  <w:pPr>
                    <w:pStyle w:val="TableParagraph"/>
                    <w:spacing w:line="186" w:lineRule="exact"/>
                    <w:ind w:right="18"/>
                    <w:jc w:val="both"/>
                    <w:rPr>
                      <w:rFonts w:ascii="Arial" w:hAnsi="Arial" w:cs="Arial"/>
                      <w:sz w:val="20"/>
                      <w:szCs w:val="20"/>
                    </w:rPr>
                  </w:pPr>
                  <w:r w:rsidRPr="00F41441">
                    <w:rPr>
                      <w:rFonts w:ascii="Arial" w:hAnsi="Arial" w:cs="Arial"/>
                      <w:w w:val="65"/>
                      <w:sz w:val="20"/>
                      <w:szCs w:val="20"/>
                    </w:rPr>
                    <w:t>32</w:t>
                  </w:r>
                </w:p>
              </w:tc>
              <w:tc>
                <w:tcPr>
                  <w:tcW w:w="346" w:type="dxa"/>
                  <w:gridSpan w:val="2"/>
                  <w:tcBorders>
                    <w:top w:val="double" w:sz="3" w:space="0" w:color="000000"/>
                    <w:left w:val="single" w:sz="6" w:space="0" w:color="0089EE"/>
                    <w:bottom w:val="double" w:sz="3" w:space="0" w:color="000000"/>
                    <w:right w:val="double" w:sz="2" w:space="0" w:color="000000"/>
                  </w:tcBorders>
                </w:tcPr>
                <w:p w14:paraId="1E049857" w14:textId="77777777" w:rsidR="008832D2" w:rsidRPr="00F41441" w:rsidRDefault="008832D2" w:rsidP="00BB494E">
                  <w:pPr>
                    <w:pStyle w:val="TableParagraph"/>
                    <w:jc w:val="both"/>
                    <w:rPr>
                      <w:rFonts w:ascii="Arial" w:hAnsi="Arial" w:cs="Arial"/>
                      <w:sz w:val="20"/>
                      <w:szCs w:val="20"/>
                    </w:rPr>
                  </w:pPr>
                </w:p>
              </w:tc>
              <w:tc>
                <w:tcPr>
                  <w:tcW w:w="511" w:type="dxa"/>
                  <w:tcBorders>
                    <w:top w:val="triple" w:sz="8" w:space="0" w:color="000000"/>
                    <w:left w:val="double" w:sz="2" w:space="0" w:color="000000"/>
                    <w:bottom w:val="triple" w:sz="8" w:space="0" w:color="000000"/>
                    <w:right w:val="single" w:sz="6" w:space="0" w:color="FFB628"/>
                  </w:tcBorders>
                </w:tcPr>
                <w:p w14:paraId="31550A96" w14:textId="77777777" w:rsidR="008832D2" w:rsidRPr="00F41441" w:rsidRDefault="008832D2" w:rsidP="00BB494E">
                  <w:pPr>
                    <w:pStyle w:val="TableParagraph"/>
                    <w:spacing w:line="186" w:lineRule="exact"/>
                    <w:ind w:right="-29"/>
                    <w:jc w:val="both"/>
                    <w:rPr>
                      <w:rFonts w:ascii="Arial" w:hAnsi="Arial" w:cs="Arial"/>
                      <w:sz w:val="20"/>
                      <w:szCs w:val="20"/>
                    </w:rPr>
                  </w:pPr>
                  <w:r w:rsidRPr="00F41441">
                    <w:rPr>
                      <w:rFonts w:ascii="Arial" w:hAnsi="Arial" w:cs="Arial"/>
                      <w:spacing w:val="-7"/>
                      <w:w w:val="66"/>
                      <w:sz w:val="20"/>
                      <w:szCs w:val="20"/>
                    </w:rPr>
                    <w:t>9</w:t>
                  </w:r>
                </w:p>
              </w:tc>
              <w:tc>
                <w:tcPr>
                  <w:tcW w:w="496" w:type="dxa"/>
                  <w:gridSpan w:val="3"/>
                  <w:tcBorders>
                    <w:top w:val="double" w:sz="3" w:space="0" w:color="000000"/>
                    <w:left w:val="single" w:sz="6" w:space="0" w:color="FFB628"/>
                    <w:right w:val="single" w:sz="6" w:space="0" w:color="000000"/>
                  </w:tcBorders>
                </w:tcPr>
                <w:p w14:paraId="2683F330" w14:textId="77777777" w:rsidR="008832D2" w:rsidRPr="00F41441" w:rsidRDefault="008832D2" w:rsidP="00BB494E">
                  <w:pPr>
                    <w:pStyle w:val="TableParagraph"/>
                    <w:spacing w:line="186" w:lineRule="exact"/>
                    <w:ind w:left="5"/>
                    <w:jc w:val="both"/>
                    <w:rPr>
                      <w:rFonts w:ascii="Arial" w:hAnsi="Arial" w:cs="Arial"/>
                      <w:sz w:val="20"/>
                      <w:szCs w:val="20"/>
                    </w:rPr>
                  </w:pPr>
                  <w:r w:rsidRPr="00F41441">
                    <w:rPr>
                      <w:rFonts w:ascii="Arial" w:hAnsi="Arial" w:cs="Arial"/>
                      <w:w w:val="75"/>
                      <w:sz w:val="20"/>
                      <w:szCs w:val="20"/>
                    </w:rPr>
                    <w:t>54</w:t>
                  </w:r>
                </w:p>
              </w:tc>
            </w:tr>
            <w:tr w:rsidR="008832D2" w:rsidRPr="00F41441" w14:paraId="0B054CEC" w14:textId="77777777" w:rsidTr="00F41441">
              <w:trPr>
                <w:trHeight w:val="465"/>
                <w:jc w:val="center"/>
              </w:trPr>
              <w:tc>
                <w:tcPr>
                  <w:tcW w:w="1244" w:type="dxa"/>
                  <w:tcBorders>
                    <w:left w:val="single" w:sz="6" w:space="0" w:color="000000"/>
                    <w:right w:val="single" w:sz="6" w:space="0" w:color="000000"/>
                  </w:tcBorders>
                  <w:shd w:val="clear" w:color="auto" w:fill="DDEBF7"/>
                </w:tcPr>
                <w:p w14:paraId="5B2B5734" w14:textId="77777777" w:rsidR="008832D2" w:rsidRPr="00F41441" w:rsidRDefault="008832D2" w:rsidP="00BB494E">
                  <w:pPr>
                    <w:pStyle w:val="TableParagraph"/>
                    <w:spacing w:line="206" w:lineRule="exact"/>
                    <w:ind w:left="33"/>
                    <w:jc w:val="both"/>
                    <w:rPr>
                      <w:rFonts w:ascii="Arial" w:hAnsi="Arial" w:cs="Arial"/>
                      <w:sz w:val="20"/>
                      <w:szCs w:val="20"/>
                    </w:rPr>
                  </w:pPr>
                  <w:r w:rsidRPr="00F41441">
                    <w:rPr>
                      <w:rFonts w:ascii="Arial" w:hAnsi="Arial" w:cs="Arial"/>
                      <w:w w:val="75"/>
                      <w:sz w:val="20"/>
                      <w:szCs w:val="20"/>
                    </w:rPr>
                    <w:t>Santa Fe</w:t>
                  </w:r>
                </w:p>
              </w:tc>
              <w:tc>
                <w:tcPr>
                  <w:tcW w:w="748" w:type="dxa"/>
                  <w:tcBorders>
                    <w:left w:val="single" w:sz="6" w:space="0" w:color="000000"/>
                    <w:right w:val="single" w:sz="6" w:space="0" w:color="000000"/>
                  </w:tcBorders>
                </w:tcPr>
                <w:p w14:paraId="28BD4ABF" w14:textId="77777777" w:rsidR="008832D2" w:rsidRPr="00F41441" w:rsidRDefault="008832D2" w:rsidP="00BB494E">
                  <w:pPr>
                    <w:pStyle w:val="TableParagraph"/>
                    <w:spacing w:line="206" w:lineRule="exact"/>
                    <w:ind w:left="19"/>
                    <w:jc w:val="both"/>
                    <w:rPr>
                      <w:rFonts w:ascii="Arial" w:hAnsi="Arial" w:cs="Arial"/>
                      <w:sz w:val="20"/>
                      <w:szCs w:val="20"/>
                    </w:rPr>
                  </w:pPr>
                  <w:r w:rsidRPr="00F41441">
                    <w:rPr>
                      <w:rFonts w:ascii="Arial" w:hAnsi="Arial" w:cs="Arial"/>
                      <w:w w:val="75"/>
                      <w:sz w:val="20"/>
                      <w:szCs w:val="20"/>
                    </w:rPr>
                    <w:t>21</w:t>
                  </w:r>
                </w:p>
              </w:tc>
              <w:tc>
                <w:tcPr>
                  <w:tcW w:w="746" w:type="dxa"/>
                  <w:tcBorders>
                    <w:left w:val="single" w:sz="6" w:space="0" w:color="000000"/>
                    <w:right w:val="single" w:sz="6" w:space="0" w:color="000000"/>
                  </w:tcBorders>
                </w:tcPr>
                <w:p w14:paraId="00E94799" w14:textId="77777777" w:rsidR="008832D2" w:rsidRPr="00F41441" w:rsidRDefault="008832D2" w:rsidP="00BB494E">
                  <w:pPr>
                    <w:pStyle w:val="TableParagraph"/>
                    <w:spacing w:line="206" w:lineRule="exact"/>
                    <w:ind w:left="10"/>
                    <w:jc w:val="both"/>
                    <w:rPr>
                      <w:rFonts w:ascii="Arial" w:hAnsi="Arial" w:cs="Arial"/>
                      <w:sz w:val="20"/>
                      <w:szCs w:val="20"/>
                    </w:rPr>
                  </w:pPr>
                  <w:r w:rsidRPr="00F41441">
                    <w:rPr>
                      <w:rFonts w:ascii="Arial" w:hAnsi="Arial" w:cs="Arial"/>
                      <w:w w:val="75"/>
                      <w:sz w:val="20"/>
                      <w:szCs w:val="20"/>
                    </w:rPr>
                    <w:t>124</w:t>
                  </w:r>
                </w:p>
              </w:tc>
              <w:tc>
                <w:tcPr>
                  <w:tcW w:w="740" w:type="dxa"/>
                  <w:tcBorders>
                    <w:left w:val="single" w:sz="6" w:space="0" w:color="000000"/>
                    <w:right w:val="single" w:sz="6" w:space="0" w:color="000000"/>
                  </w:tcBorders>
                </w:tcPr>
                <w:p w14:paraId="106C73A1" w14:textId="77777777" w:rsidR="008832D2" w:rsidRPr="00F41441" w:rsidRDefault="008832D2" w:rsidP="00BB494E">
                  <w:pPr>
                    <w:pStyle w:val="TableParagraph"/>
                    <w:spacing w:line="206" w:lineRule="exact"/>
                    <w:ind w:left="21"/>
                    <w:jc w:val="both"/>
                    <w:rPr>
                      <w:rFonts w:ascii="Arial" w:hAnsi="Arial" w:cs="Arial"/>
                      <w:sz w:val="20"/>
                      <w:szCs w:val="20"/>
                    </w:rPr>
                  </w:pPr>
                  <w:r w:rsidRPr="00F41441">
                    <w:rPr>
                      <w:rFonts w:ascii="Arial" w:hAnsi="Arial" w:cs="Arial"/>
                      <w:w w:val="75"/>
                      <w:sz w:val="20"/>
                      <w:szCs w:val="20"/>
                    </w:rPr>
                    <w:t>15</w:t>
                  </w:r>
                </w:p>
              </w:tc>
              <w:tc>
                <w:tcPr>
                  <w:tcW w:w="736" w:type="dxa"/>
                  <w:tcBorders>
                    <w:left w:val="single" w:sz="6" w:space="0" w:color="000000"/>
                    <w:right w:val="single" w:sz="6" w:space="0" w:color="000000"/>
                  </w:tcBorders>
                </w:tcPr>
                <w:p w14:paraId="2B9CA010" w14:textId="77777777" w:rsidR="008832D2" w:rsidRPr="00F41441" w:rsidRDefault="008832D2" w:rsidP="00BB494E">
                  <w:pPr>
                    <w:pStyle w:val="TableParagraph"/>
                    <w:spacing w:line="206" w:lineRule="exact"/>
                    <w:ind w:left="21"/>
                    <w:jc w:val="both"/>
                    <w:rPr>
                      <w:rFonts w:ascii="Arial" w:hAnsi="Arial" w:cs="Arial"/>
                      <w:sz w:val="20"/>
                      <w:szCs w:val="20"/>
                    </w:rPr>
                  </w:pPr>
                  <w:r w:rsidRPr="00F41441">
                    <w:rPr>
                      <w:rFonts w:ascii="Arial" w:hAnsi="Arial" w:cs="Arial"/>
                      <w:w w:val="75"/>
                      <w:sz w:val="20"/>
                      <w:szCs w:val="20"/>
                    </w:rPr>
                    <w:t>1128</w:t>
                  </w:r>
                </w:p>
              </w:tc>
              <w:tc>
                <w:tcPr>
                  <w:tcW w:w="842" w:type="dxa"/>
                  <w:tcBorders>
                    <w:left w:val="single" w:sz="6" w:space="0" w:color="000000"/>
                    <w:right w:val="single" w:sz="6" w:space="0" w:color="000000"/>
                  </w:tcBorders>
                </w:tcPr>
                <w:p w14:paraId="32B54A1C" w14:textId="77777777" w:rsidR="008832D2" w:rsidRPr="00F41441" w:rsidRDefault="008832D2" w:rsidP="00BB494E">
                  <w:pPr>
                    <w:pStyle w:val="TableParagraph"/>
                    <w:spacing w:line="206" w:lineRule="exact"/>
                    <w:ind w:left="29"/>
                    <w:jc w:val="both"/>
                    <w:rPr>
                      <w:rFonts w:ascii="Arial" w:hAnsi="Arial" w:cs="Arial"/>
                      <w:sz w:val="20"/>
                      <w:szCs w:val="20"/>
                    </w:rPr>
                  </w:pPr>
                  <w:r w:rsidRPr="00F41441">
                    <w:rPr>
                      <w:rFonts w:ascii="Arial" w:hAnsi="Arial" w:cs="Arial"/>
                      <w:w w:val="66"/>
                      <w:sz w:val="20"/>
                      <w:szCs w:val="20"/>
                    </w:rPr>
                    <w:t>4</w:t>
                  </w:r>
                </w:p>
              </w:tc>
              <w:tc>
                <w:tcPr>
                  <w:tcW w:w="730" w:type="dxa"/>
                  <w:tcBorders>
                    <w:left w:val="single" w:sz="6" w:space="0" w:color="000000"/>
                    <w:right w:val="single" w:sz="6" w:space="0" w:color="000000"/>
                  </w:tcBorders>
                </w:tcPr>
                <w:p w14:paraId="6FE8F085" w14:textId="77777777" w:rsidR="008832D2" w:rsidRPr="00F41441" w:rsidRDefault="008832D2" w:rsidP="00BB494E">
                  <w:pPr>
                    <w:pStyle w:val="TableParagraph"/>
                    <w:spacing w:line="206" w:lineRule="exact"/>
                    <w:ind w:left="19"/>
                    <w:jc w:val="both"/>
                    <w:rPr>
                      <w:rFonts w:ascii="Arial" w:hAnsi="Arial" w:cs="Arial"/>
                      <w:sz w:val="20"/>
                      <w:szCs w:val="20"/>
                    </w:rPr>
                  </w:pPr>
                  <w:r w:rsidRPr="00F41441">
                    <w:rPr>
                      <w:rFonts w:ascii="Arial" w:hAnsi="Arial" w:cs="Arial"/>
                      <w:w w:val="66"/>
                      <w:sz w:val="20"/>
                      <w:szCs w:val="20"/>
                    </w:rPr>
                    <w:t>8</w:t>
                  </w:r>
                </w:p>
              </w:tc>
              <w:tc>
                <w:tcPr>
                  <w:tcW w:w="823" w:type="dxa"/>
                  <w:tcBorders>
                    <w:left w:val="single" w:sz="6" w:space="0" w:color="000000"/>
                    <w:right w:val="single" w:sz="6" w:space="0" w:color="000000"/>
                  </w:tcBorders>
                </w:tcPr>
                <w:p w14:paraId="5660066E" w14:textId="77777777" w:rsidR="008832D2" w:rsidRPr="00F41441" w:rsidRDefault="008832D2" w:rsidP="00BB494E">
                  <w:pPr>
                    <w:pStyle w:val="TableParagraph"/>
                    <w:spacing w:line="206" w:lineRule="exact"/>
                    <w:ind w:left="29"/>
                    <w:jc w:val="both"/>
                    <w:rPr>
                      <w:rFonts w:ascii="Arial" w:hAnsi="Arial" w:cs="Arial"/>
                      <w:sz w:val="20"/>
                      <w:szCs w:val="20"/>
                    </w:rPr>
                  </w:pPr>
                  <w:r w:rsidRPr="00F41441">
                    <w:rPr>
                      <w:rFonts w:ascii="Arial" w:hAnsi="Arial" w:cs="Arial"/>
                      <w:w w:val="66"/>
                      <w:sz w:val="20"/>
                      <w:szCs w:val="20"/>
                    </w:rPr>
                    <w:t>5</w:t>
                  </w:r>
                </w:p>
              </w:tc>
              <w:tc>
                <w:tcPr>
                  <w:tcW w:w="748" w:type="dxa"/>
                  <w:tcBorders>
                    <w:left w:val="single" w:sz="6" w:space="0" w:color="000000"/>
                    <w:right w:val="double" w:sz="2" w:space="0" w:color="000000"/>
                  </w:tcBorders>
                </w:tcPr>
                <w:p w14:paraId="3CE37F9B" w14:textId="77777777" w:rsidR="008832D2" w:rsidRPr="00F41441" w:rsidRDefault="008832D2" w:rsidP="00BB494E">
                  <w:pPr>
                    <w:pStyle w:val="TableParagraph"/>
                    <w:spacing w:line="206" w:lineRule="exact"/>
                    <w:ind w:left="203" w:right="165"/>
                    <w:jc w:val="both"/>
                    <w:rPr>
                      <w:rFonts w:ascii="Arial" w:hAnsi="Arial" w:cs="Arial"/>
                      <w:sz w:val="20"/>
                      <w:szCs w:val="20"/>
                    </w:rPr>
                  </w:pPr>
                  <w:r w:rsidRPr="00F41441">
                    <w:rPr>
                      <w:rFonts w:ascii="Arial" w:hAnsi="Arial" w:cs="Arial"/>
                      <w:w w:val="75"/>
                      <w:sz w:val="20"/>
                      <w:szCs w:val="20"/>
                    </w:rPr>
                    <w:t>50</w:t>
                  </w:r>
                </w:p>
              </w:tc>
              <w:tc>
                <w:tcPr>
                  <w:tcW w:w="893" w:type="dxa"/>
                  <w:gridSpan w:val="2"/>
                  <w:tcBorders>
                    <w:top w:val="double" w:sz="3" w:space="0" w:color="000000"/>
                    <w:left w:val="double" w:sz="2" w:space="0" w:color="000000"/>
                    <w:bottom w:val="double" w:sz="3" w:space="0" w:color="000000"/>
                    <w:right w:val="single" w:sz="6" w:space="0" w:color="0089EE"/>
                  </w:tcBorders>
                </w:tcPr>
                <w:p w14:paraId="7EA32862" w14:textId="77777777" w:rsidR="008832D2" w:rsidRPr="00F41441" w:rsidRDefault="008832D2" w:rsidP="00BB494E">
                  <w:pPr>
                    <w:pStyle w:val="TableParagraph"/>
                    <w:spacing w:line="206" w:lineRule="exact"/>
                    <w:ind w:left="355"/>
                    <w:jc w:val="both"/>
                    <w:rPr>
                      <w:rFonts w:ascii="Arial" w:hAnsi="Arial" w:cs="Arial"/>
                      <w:sz w:val="20"/>
                      <w:szCs w:val="20"/>
                    </w:rPr>
                  </w:pPr>
                  <w:r w:rsidRPr="00F41441">
                    <w:rPr>
                      <w:rFonts w:ascii="Arial" w:hAnsi="Arial" w:cs="Arial"/>
                      <w:w w:val="75"/>
                      <w:sz w:val="20"/>
                      <w:szCs w:val="20"/>
                    </w:rPr>
                    <w:t>45</w:t>
                  </w:r>
                </w:p>
              </w:tc>
              <w:tc>
                <w:tcPr>
                  <w:tcW w:w="151" w:type="dxa"/>
                  <w:tcBorders>
                    <w:left w:val="single" w:sz="6" w:space="0" w:color="0089EE"/>
                    <w:right w:val="double" w:sz="2" w:space="0" w:color="000000"/>
                  </w:tcBorders>
                </w:tcPr>
                <w:p w14:paraId="545137F4" w14:textId="77777777" w:rsidR="008832D2" w:rsidRPr="00F41441" w:rsidRDefault="008832D2" w:rsidP="00BB494E">
                  <w:pPr>
                    <w:pStyle w:val="TableParagraph"/>
                    <w:jc w:val="both"/>
                    <w:rPr>
                      <w:rFonts w:ascii="Arial" w:hAnsi="Arial" w:cs="Arial"/>
                      <w:sz w:val="20"/>
                      <w:szCs w:val="20"/>
                    </w:rPr>
                  </w:pPr>
                </w:p>
              </w:tc>
              <w:tc>
                <w:tcPr>
                  <w:tcW w:w="647" w:type="dxa"/>
                  <w:gridSpan w:val="2"/>
                  <w:tcBorders>
                    <w:top w:val="triple" w:sz="8" w:space="0" w:color="000000"/>
                    <w:left w:val="double" w:sz="2" w:space="0" w:color="000000"/>
                    <w:bottom w:val="double" w:sz="3" w:space="0" w:color="000000"/>
                    <w:right w:val="single" w:sz="6" w:space="0" w:color="FFB628"/>
                  </w:tcBorders>
                </w:tcPr>
                <w:p w14:paraId="4ADC6B53" w14:textId="77777777" w:rsidR="008832D2" w:rsidRPr="00F41441" w:rsidRDefault="008832D2" w:rsidP="00BB494E">
                  <w:pPr>
                    <w:pStyle w:val="TableParagraph"/>
                    <w:spacing w:line="206" w:lineRule="exact"/>
                    <w:ind w:left="264" w:right="-29"/>
                    <w:jc w:val="both"/>
                    <w:rPr>
                      <w:rFonts w:ascii="Arial" w:hAnsi="Arial" w:cs="Arial"/>
                      <w:sz w:val="20"/>
                      <w:szCs w:val="20"/>
                    </w:rPr>
                  </w:pPr>
                  <w:r w:rsidRPr="00F41441">
                    <w:rPr>
                      <w:rFonts w:ascii="Arial" w:hAnsi="Arial" w:cs="Arial"/>
                      <w:spacing w:val="-4"/>
                      <w:w w:val="65"/>
                      <w:sz w:val="20"/>
                      <w:szCs w:val="20"/>
                    </w:rPr>
                    <w:t>1.31</w:t>
                  </w:r>
                </w:p>
              </w:tc>
              <w:tc>
                <w:tcPr>
                  <w:tcW w:w="361" w:type="dxa"/>
                  <w:gridSpan w:val="2"/>
                  <w:tcBorders>
                    <w:left w:val="single" w:sz="6" w:space="0" w:color="FFB628"/>
                    <w:right w:val="single" w:sz="6" w:space="0" w:color="000000"/>
                  </w:tcBorders>
                </w:tcPr>
                <w:p w14:paraId="050E2746" w14:textId="77777777" w:rsidR="008832D2" w:rsidRPr="00F41441" w:rsidRDefault="008832D2" w:rsidP="00BB494E">
                  <w:pPr>
                    <w:pStyle w:val="TableParagraph"/>
                    <w:spacing w:line="206" w:lineRule="exact"/>
                    <w:ind w:left="-6"/>
                    <w:jc w:val="both"/>
                    <w:rPr>
                      <w:rFonts w:ascii="Arial" w:hAnsi="Arial" w:cs="Arial"/>
                      <w:sz w:val="20"/>
                      <w:szCs w:val="20"/>
                    </w:rPr>
                  </w:pPr>
                  <w:r w:rsidRPr="00F41441">
                    <w:rPr>
                      <w:rFonts w:ascii="Arial" w:hAnsi="Arial" w:cs="Arial"/>
                      <w:w w:val="66"/>
                      <w:sz w:val="20"/>
                      <w:szCs w:val="20"/>
                    </w:rPr>
                    <w:t>0</w:t>
                  </w:r>
                </w:p>
              </w:tc>
            </w:tr>
            <w:tr w:rsidR="008832D2" w:rsidRPr="00F41441" w14:paraId="07FFE3B8" w14:textId="77777777" w:rsidTr="00F41441">
              <w:trPr>
                <w:trHeight w:val="465"/>
                <w:jc w:val="center"/>
              </w:trPr>
              <w:tc>
                <w:tcPr>
                  <w:tcW w:w="1244" w:type="dxa"/>
                  <w:tcBorders>
                    <w:left w:val="single" w:sz="6" w:space="0" w:color="000000"/>
                    <w:right w:val="single" w:sz="6" w:space="0" w:color="000000"/>
                  </w:tcBorders>
                  <w:shd w:val="clear" w:color="auto" w:fill="DDEBF7"/>
                </w:tcPr>
                <w:p w14:paraId="6564BED1" w14:textId="77777777" w:rsidR="008832D2" w:rsidRPr="00F41441" w:rsidRDefault="008832D2" w:rsidP="00BB494E">
                  <w:pPr>
                    <w:pStyle w:val="TableParagraph"/>
                    <w:spacing w:line="226" w:lineRule="exact"/>
                    <w:ind w:left="33"/>
                    <w:jc w:val="both"/>
                    <w:rPr>
                      <w:rFonts w:ascii="Arial" w:hAnsi="Arial" w:cs="Arial"/>
                      <w:sz w:val="20"/>
                      <w:szCs w:val="20"/>
                    </w:rPr>
                  </w:pPr>
                  <w:r w:rsidRPr="00F41441">
                    <w:rPr>
                      <w:rFonts w:ascii="Arial" w:hAnsi="Arial" w:cs="Arial"/>
                      <w:w w:val="75"/>
                      <w:sz w:val="20"/>
                      <w:szCs w:val="20"/>
                    </w:rPr>
                    <w:t>Sumapaz</w:t>
                  </w:r>
                </w:p>
              </w:tc>
              <w:tc>
                <w:tcPr>
                  <w:tcW w:w="748" w:type="dxa"/>
                  <w:tcBorders>
                    <w:left w:val="single" w:sz="6" w:space="0" w:color="000000"/>
                    <w:right w:val="single" w:sz="6" w:space="0" w:color="000000"/>
                  </w:tcBorders>
                </w:tcPr>
                <w:p w14:paraId="64F943E5" w14:textId="77777777" w:rsidR="008832D2" w:rsidRPr="00F41441" w:rsidRDefault="008832D2" w:rsidP="00BB494E">
                  <w:pPr>
                    <w:pStyle w:val="TableParagraph"/>
                    <w:spacing w:line="226" w:lineRule="exact"/>
                    <w:ind w:left="16"/>
                    <w:jc w:val="both"/>
                    <w:rPr>
                      <w:rFonts w:ascii="Arial" w:hAnsi="Arial" w:cs="Arial"/>
                      <w:sz w:val="20"/>
                      <w:szCs w:val="20"/>
                    </w:rPr>
                  </w:pPr>
                  <w:r w:rsidRPr="00F41441">
                    <w:rPr>
                      <w:rFonts w:ascii="Arial" w:hAnsi="Arial" w:cs="Arial"/>
                      <w:w w:val="66"/>
                      <w:sz w:val="20"/>
                      <w:szCs w:val="20"/>
                    </w:rPr>
                    <w:t>2</w:t>
                  </w:r>
                </w:p>
              </w:tc>
              <w:tc>
                <w:tcPr>
                  <w:tcW w:w="746" w:type="dxa"/>
                  <w:tcBorders>
                    <w:left w:val="single" w:sz="6" w:space="0" w:color="000000"/>
                    <w:right w:val="single" w:sz="6" w:space="0" w:color="000000"/>
                  </w:tcBorders>
                </w:tcPr>
                <w:p w14:paraId="49AE9E94" w14:textId="77777777" w:rsidR="008832D2" w:rsidRPr="00F41441" w:rsidRDefault="008832D2" w:rsidP="00BB494E">
                  <w:pPr>
                    <w:pStyle w:val="TableParagraph"/>
                    <w:spacing w:line="226" w:lineRule="exact"/>
                    <w:ind w:left="20"/>
                    <w:jc w:val="both"/>
                    <w:rPr>
                      <w:rFonts w:ascii="Arial" w:hAnsi="Arial" w:cs="Arial"/>
                      <w:sz w:val="20"/>
                      <w:szCs w:val="20"/>
                    </w:rPr>
                  </w:pPr>
                  <w:r w:rsidRPr="00F41441">
                    <w:rPr>
                      <w:rFonts w:ascii="Arial" w:hAnsi="Arial" w:cs="Arial"/>
                      <w:w w:val="75"/>
                      <w:sz w:val="20"/>
                      <w:szCs w:val="20"/>
                    </w:rPr>
                    <w:t>21</w:t>
                  </w:r>
                </w:p>
              </w:tc>
              <w:tc>
                <w:tcPr>
                  <w:tcW w:w="740" w:type="dxa"/>
                  <w:tcBorders>
                    <w:left w:val="single" w:sz="6" w:space="0" w:color="000000"/>
                    <w:right w:val="single" w:sz="6" w:space="0" w:color="000000"/>
                  </w:tcBorders>
                </w:tcPr>
                <w:p w14:paraId="4B066D4E" w14:textId="77777777" w:rsidR="008832D2" w:rsidRPr="00F41441" w:rsidRDefault="008832D2" w:rsidP="00BB494E">
                  <w:pPr>
                    <w:pStyle w:val="TableParagraph"/>
                    <w:spacing w:line="226" w:lineRule="exact"/>
                    <w:ind w:left="17"/>
                    <w:jc w:val="both"/>
                    <w:rPr>
                      <w:rFonts w:ascii="Arial" w:hAnsi="Arial" w:cs="Arial"/>
                      <w:sz w:val="20"/>
                      <w:szCs w:val="20"/>
                    </w:rPr>
                  </w:pPr>
                  <w:r w:rsidRPr="00F41441">
                    <w:rPr>
                      <w:rFonts w:ascii="Arial" w:hAnsi="Arial" w:cs="Arial"/>
                      <w:w w:val="66"/>
                      <w:sz w:val="20"/>
                      <w:szCs w:val="20"/>
                    </w:rPr>
                    <w:t>0</w:t>
                  </w:r>
                </w:p>
              </w:tc>
              <w:tc>
                <w:tcPr>
                  <w:tcW w:w="736" w:type="dxa"/>
                  <w:tcBorders>
                    <w:left w:val="single" w:sz="6" w:space="0" w:color="000000"/>
                    <w:right w:val="single" w:sz="6" w:space="0" w:color="000000"/>
                  </w:tcBorders>
                </w:tcPr>
                <w:p w14:paraId="509C257F" w14:textId="77777777" w:rsidR="008832D2" w:rsidRPr="00F41441" w:rsidRDefault="008832D2" w:rsidP="00BB494E">
                  <w:pPr>
                    <w:pStyle w:val="TableParagraph"/>
                    <w:spacing w:line="226" w:lineRule="exact"/>
                    <w:ind w:left="18"/>
                    <w:jc w:val="both"/>
                    <w:rPr>
                      <w:rFonts w:ascii="Arial" w:hAnsi="Arial" w:cs="Arial"/>
                      <w:sz w:val="20"/>
                      <w:szCs w:val="20"/>
                    </w:rPr>
                  </w:pPr>
                  <w:r w:rsidRPr="00F41441">
                    <w:rPr>
                      <w:rFonts w:ascii="Arial" w:hAnsi="Arial" w:cs="Arial"/>
                      <w:w w:val="66"/>
                      <w:sz w:val="20"/>
                      <w:szCs w:val="20"/>
                    </w:rPr>
                    <w:t>0</w:t>
                  </w:r>
                </w:p>
              </w:tc>
              <w:tc>
                <w:tcPr>
                  <w:tcW w:w="842" w:type="dxa"/>
                  <w:tcBorders>
                    <w:left w:val="single" w:sz="6" w:space="0" w:color="000000"/>
                    <w:right w:val="single" w:sz="6" w:space="0" w:color="000000"/>
                  </w:tcBorders>
                </w:tcPr>
                <w:p w14:paraId="11576303" w14:textId="77777777" w:rsidR="008832D2" w:rsidRPr="00F41441" w:rsidRDefault="008832D2" w:rsidP="00BB494E">
                  <w:pPr>
                    <w:pStyle w:val="TableParagraph"/>
                    <w:spacing w:line="226" w:lineRule="exact"/>
                    <w:ind w:left="29"/>
                    <w:jc w:val="both"/>
                    <w:rPr>
                      <w:rFonts w:ascii="Arial" w:hAnsi="Arial" w:cs="Arial"/>
                      <w:sz w:val="20"/>
                      <w:szCs w:val="20"/>
                    </w:rPr>
                  </w:pPr>
                  <w:r w:rsidRPr="00F41441">
                    <w:rPr>
                      <w:rFonts w:ascii="Arial" w:hAnsi="Arial" w:cs="Arial"/>
                      <w:w w:val="66"/>
                      <w:sz w:val="20"/>
                      <w:szCs w:val="20"/>
                    </w:rPr>
                    <w:t>0</w:t>
                  </w:r>
                </w:p>
              </w:tc>
              <w:tc>
                <w:tcPr>
                  <w:tcW w:w="730" w:type="dxa"/>
                  <w:tcBorders>
                    <w:left w:val="single" w:sz="6" w:space="0" w:color="000000"/>
                    <w:right w:val="single" w:sz="6" w:space="0" w:color="000000"/>
                  </w:tcBorders>
                </w:tcPr>
                <w:p w14:paraId="607E36D1" w14:textId="77777777" w:rsidR="008832D2" w:rsidRPr="00F41441" w:rsidRDefault="008832D2" w:rsidP="00BB494E">
                  <w:pPr>
                    <w:pStyle w:val="TableParagraph"/>
                    <w:spacing w:line="226" w:lineRule="exact"/>
                    <w:ind w:left="19"/>
                    <w:jc w:val="both"/>
                    <w:rPr>
                      <w:rFonts w:ascii="Arial" w:hAnsi="Arial" w:cs="Arial"/>
                      <w:sz w:val="20"/>
                      <w:szCs w:val="20"/>
                    </w:rPr>
                  </w:pPr>
                  <w:r w:rsidRPr="00F41441">
                    <w:rPr>
                      <w:rFonts w:ascii="Arial" w:hAnsi="Arial" w:cs="Arial"/>
                      <w:w w:val="66"/>
                      <w:sz w:val="20"/>
                      <w:szCs w:val="20"/>
                    </w:rPr>
                    <w:t>0</w:t>
                  </w:r>
                </w:p>
              </w:tc>
              <w:tc>
                <w:tcPr>
                  <w:tcW w:w="823" w:type="dxa"/>
                  <w:tcBorders>
                    <w:left w:val="single" w:sz="6" w:space="0" w:color="000000"/>
                    <w:right w:val="single" w:sz="6" w:space="0" w:color="000000"/>
                  </w:tcBorders>
                </w:tcPr>
                <w:p w14:paraId="6509C9C3" w14:textId="77777777" w:rsidR="008832D2" w:rsidRPr="00F41441" w:rsidRDefault="008832D2" w:rsidP="00BB494E">
                  <w:pPr>
                    <w:pStyle w:val="TableParagraph"/>
                    <w:spacing w:line="226" w:lineRule="exact"/>
                    <w:ind w:left="29"/>
                    <w:jc w:val="both"/>
                    <w:rPr>
                      <w:rFonts w:ascii="Arial" w:hAnsi="Arial" w:cs="Arial"/>
                      <w:sz w:val="20"/>
                      <w:szCs w:val="20"/>
                    </w:rPr>
                  </w:pPr>
                  <w:r w:rsidRPr="00F41441">
                    <w:rPr>
                      <w:rFonts w:ascii="Arial" w:hAnsi="Arial" w:cs="Arial"/>
                      <w:w w:val="66"/>
                      <w:sz w:val="20"/>
                      <w:szCs w:val="20"/>
                    </w:rPr>
                    <w:t>0</w:t>
                  </w:r>
                </w:p>
              </w:tc>
              <w:tc>
                <w:tcPr>
                  <w:tcW w:w="748" w:type="dxa"/>
                  <w:tcBorders>
                    <w:left w:val="single" w:sz="6" w:space="0" w:color="000000"/>
                    <w:right w:val="single" w:sz="24" w:space="0" w:color="000000"/>
                  </w:tcBorders>
                </w:tcPr>
                <w:p w14:paraId="438E35E0" w14:textId="77777777" w:rsidR="008832D2" w:rsidRPr="00F41441" w:rsidRDefault="008832D2" w:rsidP="00BB494E">
                  <w:pPr>
                    <w:pStyle w:val="TableParagraph"/>
                    <w:spacing w:line="226" w:lineRule="exact"/>
                    <w:ind w:left="42"/>
                    <w:jc w:val="both"/>
                    <w:rPr>
                      <w:rFonts w:ascii="Arial" w:hAnsi="Arial" w:cs="Arial"/>
                      <w:sz w:val="20"/>
                      <w:szCs w:val="20"/>
                    </w:rPr>
                  </w:pPr>
                  <w:r w:rsidRPr="00F41441">
                    <w:rPr>
                      <w:rFonts w:ascii="Arial" w:hAnsi="Arial" w:cs="Arial"/>
                      <w:w w:val="66"/>
                      <w:sz w:val="20"/>
                      <w:szCs w:val="20"/>
                    </w:rPr>
                    <w:t>0</w:t>
                  </w:r>
                </w:p>
              </w:tc>
              <w:tc>
                <w:tcPr>
                  <w:tcW w:w="1044" w:type="dxa"/>
                  <w:gridSpan w:val="3"/>
                  <w:tcBorders>
                    <w:top w:val="double" w:sz="3" w:space="0" w:color="000000"/>
                    <w:left w:val="single" w:sz="24" w:space="0" w:color="000000"/>
                    <w:bottom w:val="double" w:sz="3" w:space="0" w:color="000000"/>
                    <w:right w:val="double" w:sz="2" w:space="0" w:color="000000"/>
                  </w:tcBorders>
                </w:tcPr>
                <w:p w14:paraId="41B5ABC4" w14:textId="77777777" w:rsidR="008832D2" w:rsidRPr="00F41441" w:rsidRDefault="008832D2" w:rsidP="00BB494E">
                  <w:pPr>
                    <w:pStyle w:val="TableParagraph"/>
                    <w:spacing w:line="226" w:lineRule="exact"/>
                    <w:ind w:left="23"/>
                    <w:jc w:val="both"/>
                    <w:rPr>
                      <w:rFonts w:ascii="Arial" w:hAnsi="Arial" w:cs="Arial"/>
                      <w:sz w:val="20"/>
                      <w:szCs w:val="20"/>
                    </w:rPr>
                  </w:pPr>
                  <w:r w:rsidRPr="00F41441">
                    <w:rPr>
                      <w:rFonts w:ascii="Arial" w:hAnsi="Arial" w:cs="Arial"/>
                      <w:w w:val="66"/>
                      <w:sz w:val="20"/>
                      <w:szCs w:val="20"/>
                    </w:rPr>
                    <w:t>2</w:t>
                  </w:r>
                </w:p>
              </w:tc>
              <w:tc>
                <w:tcPr>
                  <w:tcW w:w="1008" w:type="dxa"/>
                  <w:gridSpan w:val="4"/>
                  <w:tcBorders>
                    <w:left w:val="double" w:sz="2" w:space="0" w:color="000000"/>
                    <w:right w:val="single" w:sz="6" w:space="0" w:color="000000"/>
                  </w:tcBorders>
                </w:tcPr>
                <w:p w14:paraId="718B4C6D" w14:textId="77777777" w:rsidR="008832D2" w:rsidRPr="00F41441" w:rsidRDefault="008832D2" w:rsidP="00BB494E">
                  <w:pPr>
                    <w:pStyle w:val="TableParagraph"/>
                    <w:spacing w:line="226" w:lineRule="exact"/>
                    <w:ind w:left="319" w:right="319"/>
                    <w:jc w:val="both"/>
                    <w:rPr>
                      <w:rFonts w:ascii="Arial" w:hAnsi="Arial" w:cs="Arial"/>
                      <w:sz w:val="20"/>
                      <w:szCs w:val="20"/>
                    </w:rPr>
                  </w:pPr>
                  <w:r w:rsidRPr="00F41441">
                    <w:rPr>
                      <w:rFonts w:ascii="Arial" w:hAnsi="Arial" w:cs="Arial"/>
                      <w:w w:val="75"/>
                      <w:sz w:val="20"/>
                      <w:szCs w:val="20"/>
                    </w:rPr>
                    <w:t>21</w:t>
                  </w:r>
                </w:p>
              </w:tc>
            </w:tr>
            <w:tr w:rsidR="008832D2" w:rsidRPr="00F41441" w14:paraId="72F78EDD" w14:textId="77777777" w:rsidTr="00F41441">
              <w:trPr>
                <w:trHeight w:val="465"/>
                <w:jc w:val="center"/>
              </w:trPr>
              <w:tc>
                <w:tcPr>
                  <w:tcW w:w="1244" w:type="dxa"/>
                  <w:tcBorders>
                    <w:left w:val="single" w:sz="6" w:space="0" w:color="000000"/>
                    <w:right w:val="single" w:sz="6" w:space="0" w:color="000000"/>
                  </w:tcBorders>
                  <w:shd w:val="clear" w:color="auto" w:fill="DDEBF7"/>
                </w:tcPr>
                <w:p w14:paraId="7ECFAF87" w14:textId="77777777" w:rsidR="008832D2" w:rsidRPr="00F41441" w:rsidRDefault="008832D2" w:rsidP="00BB494E">
                  <w:pPr>
                    <w:pStyle w:val="TableParagraph"/>
                    <w:spacing w:line="205" w:lineRule="exact"/>
                    <w:ind w:left="33"/>
                    <w:jc w:val="both"/>
                    <w:rPr>
                      <w:rFonts w:ascii="Arial" w:hAnsi="Arial" w:cs="Arial"/>
                      <w:sz w:val="20"/>
                      <w:szCs w:val="20"/>
                    </w:rPr>
                  </w:pPr>
                  <w:r w:rsidRPr="00F41441">
                    <w:rPr>
                      <w:rFonts w:ascii="Arial" w:hAnsi="Arial" w:cs="Arial"/>
                      <w:w w:val="75"/>
                      <w:sz w:val="20"/>
                      <w:szCs w:val="20"/>
                    </w:rPr>
                    <w:t>Usaquén</w:t>
                  </w:r>
                </w:p>
              </w:tc>
              <w:tc>
                <w:tcPr>
                  <w:tcW w:w="748" w:type="dxa"/>
                  <w:tcBorders>
                    <w:left w:val="single" w:sz="6" w:space="0" w:color="000000"/>
                    <w:right w:val="single" w:sz="6" w:space="0" w:color="000000"/>
                  </w:tcBorders>
                </w:tcPr>
                <w:p w14:paraId="008DDC43" w14:textId="77777777" w:rsidR="008832D2" w:rsidRPr="00F41441" w:rsidRDefault="008832D2" w:rsidP="00BB494E">
                  <w:pPr>
                    <w:pStyle w:val="TableParagraph"/>
                    <w:spacing w:line="205" w:lineRule="exact"/>
                    <w:ind w:left="19"/>
                    <w:jc w:val="both"/>
                    <w:rPr>
                      <w:rFonts w:ascii="Arial" w:hAnsi="Arial" w:cs="Arial"/>
                      <w:sz w:val="20"/>
                      <w:szCs w:val="20"/>
                    </w:rPr>
                  </w:pPr>
                  <w:r w:rsidRPr="00F41441">
                    <w:rPr>
                      <w:rFonts w:ascii="Arial" w:hAnsi="Arial" w:cs="Arial"/>
                      <w:w w:val="75"/>
                      <w:sz w:val="20"/>
                      <w:szCs w:val="20"/>
                    </w:rPr>
                    <w:t>18</w:t>
                  </w:r>
                </w:p>
              </w:tc>
              <w:tc>
                <w:tcPr>
                  <w:tcW w:w="746" w:type="dxa"/>
                  <w:tcBorders>
                    <w:left w:val="single" w:sz="6" w:space="0" w:color="000000"/>
                    <w:right w:val="single" w:sz="6" w:space="0" w:color="000000"/>
                  </w:tcBorders>
                </w:tcPr>
                <w:p w14:paraId="5D47A086" w14:textId="77777777" w:rsidR="008832D2" w:rsidRPr="00F41441" w:rsidRDefault="008832D2" w:rsidP="00BB494E">
                  <w:pPr>
                    <w:pStyle w:val="TableParagraph"/>
                    <w:spacing w:line="205" w:lineRule="exact"/>
                    <w:ind w:left="10"/>
                    <w:jc w:val="both"/>
                    <w:rPr>
                      <w:rFonts w:ascii="Arial" w:hAnsi="Arial" w:cs="Arial"/>
                      <w:sz w:val="20"/>
                      <w:szCs w:val="20"/>
                    </w:rPr>
                  </w:pPr>
                  <w:r w:rsidRPr="00F41441">
                    <w:rPr>
                      <w:rFonts w:ascii="Arial" w:hAnsi="Arial" w:cs="Arial"/>
                      <w:w w:val="75"/>
                      <w:sz w:val="20"/>
                      <w:szCs w:val="20"/>
                    </w:rPr>
                    <w:t>113</w:t>
                  </w:r>
                </w:p>
              </w:tc>
              <w:tc>
                <w:tcPr>
                  <w:tcW w:w="740" w:type="dxa"/>
                  <w:tcBorders>
                    <w:left w:val="single" w:sz="6" w:space="0" w:color="000000"/>
                    <w:right w:val="single" w:sz="6" w:space="0" w:color="000000"/>
                  </w:tcBorders>
                </w:tcPr>
                <w:p w14:paraId="1FE618A3" w14:textId="77777777" w:rsidR="008832D2" w:rsidRPr="00F41441" w:rsidRDefault="008832D2" w:rsidP="00BB494E">
                  <w:pPr>
                    <w:pStyle w:val="TableParagraph"/>
                    <w:spacing w:line="205" w:lineRule="exact"/>
                    <w:ind w:left="17"/>
                    <w:jc w:val="both"/>
                    <w:rPr>
                      <w:rFonts w:ascii="Arial" w:hAnsi="Arial" w:cs="Arial"/>
                      <w:sz w:val="20"/>
                      <w:szCs w:val="20"/>
                    </w:rPr>
                  </w:pPr>
                  <w:r w:rsidRPr="00F41441">
                    <w:rPr>
                      <w:rFonts w:ascii="Arial" w:hAnsi="Arial" w:cs="Arial"/>
                      <w:w w:val="66"/>
                      <w:sz w:val="20"/>
                      <w:szCs w:val="20"/>
                    </w:rPr>
                    <w:t>7</w:t>
                  </w:r>
                </w:p>
              </w:tc>
              <w:tc>
                <w:tcPr>
                  <w:tcW w:w="736" w:type="dxa"/>
                  <w:tcBorders>
                    <w:left w:val="single" w:sz="6" w:space="0" w:color="000000"/>
                    <w:right w:val="single" w:sz="6" w:space="0" w:color="000000"/>
                  </w:tcBorders>
                </w:tcPr>
                <w:p w14:paraId="594BEFFE" w14:textId="77777777" w:rsidR="008832D2" w:rsidRPr="00F41441" w:rsidRDefault="008832D2" w:rsidP="00BB494E">
                  <w:pPr>
                    <w:pStyle w:val="TableParagraph"/>
                    <w:spacing w:line="205" w:lineRule="exact"/>
                    <w:ind w:left="11"/>
                    <w:jc w:val="both"/>
                    <w:rPr>
                      <w:rFonts w:ascii="Arial" w:hAnsi="Arial" w:cs="Arial"/>
                      <w:sz w:val="20"/>
                      <w:szCs w:val="20"/>
                    </w:rPr>
                  </w:pPr>
                  <w:r w:rsidRPr="00F41441">
                    <w:rPr>
                      <w:rFonts w:ascii="Arial" w:hAnsi="Arial" w:cs="Arial"/>
                      <w:w w:val="75"/>
                      <w:sz w:val="20"/>
                      <w:szCs w:val="20"/>
                    </w:rPr>
                    <w:t>454</w:t>
                  </w:r>
                </w:p>
              </w:tc>
              <w:tc>
                <w:tcPr>
                  <w:tcW w:w="842" w:type="dxa"/>
                  <w:tcBorders>
                    <w:left w:val="single" w:sz="6" w:space="0" w:color="000000"/>
                    <w:right w:val="single" w:sz="6" w:space="0" w:color="000000"/>
                  </w:tcBorders>
                </w:tcPr>
                <w:p w14:paraId="5142C7C0" w14:textId="77777777" w:rsidR="008832D2" w:rsidRPr="00F41441" w:rsidRDefault="008832D2" w:rsidP="00BB494E">
                  <w:pPr>
                    <w:pStyle w:val="TableParagraph"/>
                    <w:spacing w:line="205" w:lineRule="exact"/>
                    <w:ind w:left="30" w:right="18"/>
                    <w:jc w:val="both"/>
                    <w:rPr>
                      <w:rFonts w:ascii="Arial" w:hAnsi="Arial" w:cs="Arial"/>
                      <w:sz w:val="20"/>
                      <w:szCs w:val="20"/>
                    </w:rPr>
                  </w:pPr>
                  <w:r w:rsidRPr="00F41441">
                    <w:rPr>
                      <w:rFonts w:ascii="Arial" w:hAnsi="Arial" w:cs="Arial"/>
                      <w:w w:val="75"/>
                      <w:sz w:val="20"/>
                      <w:szCs w:val="20"/>
                    </w:rPr>
                    <w:t>13</w:t>
                  </w:r>
                </w:p>
              </w:tc>
              <w:tc>
                <w:tcPr>
                  <w:tcW w:w="730" w:type="dxa"/>
                  <w:tcBorders>
                    <w:left w:val="single" w:sz="6" w:space="0" w:color="000000"/>
                    <w:right w:val="single" w:sz="6" w:space="0" w:color="000000"/>
                  </w:tcBorders>
                </w:tcPr>
                <w:p w14:paraId="09F600D9" w14:textId="77777777" w:rsidR="008832D2" w:rsidRPr="00F41441" w:rsidRDefault="008832D2" w:rsidP="00BB494E">
                  <w:pPr>
                    <w:pStyle w:val="TableParagraph"/>
                    <w:spacing w:line="205" w:lineRule="exact"/>
                    <w:ind w:left="23"/>
                    <w:jc w:val="both"/>
                    <w:rPr>
                      <w:rFonts w:ascii="Arial" w:hAnsi="Arial" w:cs="Arial"/>
                      <w:sz w:val="20"/>
                      <w:szCs w:val="20"/>
                    </w:rPr>
                  </w:pPr>
                  <w:r w:rsidRPr="00F41441">
                    <w:rPr>
                      <w:rFonts w:ascii="Arial" w:hAnsi="Arial" w:cs="Arial"/>
                      <w:w w:val="75"/>
                      <w:sz w:val="20"/>
                      <w:szCs w:val="20"/>
                    </w:rPr>
                    <w:t>43</w:t>
                  </w:r>
                </w:p>
              </w:tc>
              <w:tc>
                <w:tcPr>
                  <w:tcW w:w="823" w:type="dxa"/>
                  <w:tcBorders>
                    <w:left w:val="single" w:sz="6" w:space="0" w:color="000000"/>
                    <w:right w:val="single" w:sz="6" w:space="0" w:color="000000"/>
                  </w:tcBorders>
                </w:tcPr>
                <w:p w14:paraId="3D8B2E1E" w14:textId="77777777" w:rsidR="008832D2" w:rsidRPr="00F41441" w:rsidRDefault="008832D2" w:rsidP="00BB494E">
                  <w:pPr>
                    <w:pStyle w:val="TableParagraph"/>
                    <w:spacing w:line="205" w:lineRule="exact"/>
                    <w:ind w:left="64" w:right="52"/>
                    <w:jc w:val="both"/>
                    <w:rPr>
                      <w:rFonts w:ascii="Arial" w:hAnsi="Arial" w:cs="Arial"/>
                      <w:sz w:val="20"/>
                      <w:szCs w:val="20"/>
                    </w:rPr>
                  </w:pPr>
                  <w:r w:rsidRPr="00F41441">
                    <w:rPr>
                      <w:rFonts w:ascii="Arial" w:hAnsi="Arial" w:cs="Arial"/>
                      <w:w w:val="75"/>
                      <w:sz w:val="20"/>
                      <w:szCs w:val="20"/>
                    </w:rPr>
                    <w:t>15</w:t>
                  </w:r>
                </w:p>
              </w:tc>
              <w:tc>
                <w:tcPr>
                  <w:tcW w:w="748" w:type="dxa"/>
                  <w:tcBorders>
                    <w:left w:val="single" w:sz="6" w:space="0" w:color="000000"/>
                    <w:right w:val="double" w:sz="2" w:space="0" w:color="000000"/>
                  </w:tcBorders>
                </w:tcPr>
                <w:p w14:paraId="1F7511F6" w14:textId="77777777" w:rsidR="008832D2" w:rsidRPr="00F41441" w:rsidRDefault="008832D2" w:rsidP="00BB494E">
                  <w:pPr>
                    <w:pStyle w:val="TableParagraph"/>
                    <w:spacing w:line="205" w:lineRule="exact"/>
                    <w:ind w:left="194" w:right="166"/>
                    <w:jc w:val="both"/>
                    <w:rPr>
                      <w:rFonts w:ascii="Arial" w:hAnsi="Arial" w:cs="Arial"/>
                      <w:sz w:val="20"/>
                      <w:szCs w:val="20"/>
                    </w:rPr>
                  </w:pPr>
                  <w:r w:rsidRPr="00F41441">
                    <w:rPr>
                      <w:rFonts w:ascii="Arial" w:hAnsi="Arial" w:cs="Arial"/>
                      <w:w w:val="75"/>
                      <w:sz w:val="20"/>
                      <w:szCs w:val="20"/>
                    </w:rPr>
                    <w:t>386</w:t>
                  </w:r>
                </w:p>
              </w:tc>
              <w:tc>
                <w:tcPr>
                  <w:tcW w:w="1044" w:type="dxa"/>
                  <w:gridSpan w:val="3"/>
                  <w:tcBorders>
                    <w:top w:val="double" w:sz="3" w:space="0" w:color="000000"/>
                    <w:left w:val="double" w:sz="2" w:space="0" w:color="000000"/>
                    <w:bottom w:val="triple" w:sz="8" w:space="0" w:color="000000"/>
                    <w:right w:val="triple" w:sz="6" w:space="0" w:color="000000"/>
                  </w:tcBorders>
                </w:tcPr>
                <w:p w14:paraId="693ED4C5" w14:textId="77777777" w:rsidR="008832D2" w:rsidRPr="00F41441" w:rsidRDefault="008832D2" w:rsidP="00BB494E">
                  <w:pPr>
                    <w:pStyle w:val="TableParagraph"/>
                    <w:spacing w:line="205" w:lineRule="exact"/>
                    <w:ind w:left="269" w:right="240"/>
                    <w:jc w:val="both"/>
                    <w:rPr>
                      <w:rFonts w:ascii="Arial" w:hAnsi="Arial" w:cs="Arial"/>
                      <w:sz w:val="20"/>
                      <w:szCs w:val="20"/>
                    </w:rPr>
                  </w:pPr>
                  <w:r w:rsidRPr="00F41441">
                    <w:rPr>
                      <w:rFonts w:ascii="Arial" w:hAnsi="Arial" w:cs="Arial"/>
                      <w:w w:val="75"/>
                      <w:sz w:val="20"/>
                      <w:szCs w:val="20"/>
                    </w:rPr>
                    <w:t>53</w:t>
                  </w:r>
                </w:p>
              </w:tc>
              <w:tc>
                <w:tcPr>
                  <w:tcW w:w="511" w:type="dxa"/>
                  <w:tcBorders>
                    <w:top w:val="double" w:sz="3" w:space="0" w:color="000000"/>
                    <w:left w:val="triple" w:sz="6" w:space="0" w:color="000000"/>
                    <w:bottom w:val="triple" w:sz="8" w:space="0" w:color="000000"/>
                    <w:right w:val="single" w:sz="6" w:space="0" w:color="FFB628"/>
                  </w:tcBorders>
                </w:tcPr>
                <w:p w14:paraId="2A757192" w14:textId="77777777" w:rsidR="008832D2" w:rsidRPr="00F41441" w:rsidRDefault="008832D2" w:rsidP="00BB494E">
                  <w:pPr>
                    <w:pStyle w:val="TableParagraph"/>
                    <w:spacing w:line="205" w:lineRule="exact"/>
                    <w:ind w:right="-29"/>
                    <w:jc w:val="both"/>
                    <w:rPr>
                      <w:rFonts w:ascii="Arial" w:hAnsi="Arial" w:cs="Arial"/>
                      <w:sz w:val="20"/>
                      <w:szCs w:val="20"/>
                    </w:rPr>
                  </w:pPr>
                  <w:r w:rsidRPr="00F41441">
                    <w:rPr>
                      <w:rFonts w:ascii="Arial" w:hAnsi="Arial" w:cs="Arial"/>
                      <w:spacing w:val="-7"/>
                      <w:w w:val="66"/>
                      <w:sz w:val="20"/>
                      <w:szCs w:val="20"/>
                    </w:rPr>
                    <w:t>9</w:t>
                  </w:r>
                </w:p>
              </w:tc>
              <w:tc>
                <w:tcPr>
                  <w:tcW w:w="496" w:type="dxa"/>
                  <w:gridSpan w:val="3"/>
                  <w:tcBorders>
                    <w:left w:val="single" w:sz="6" w:space="0" w:color="FFB628"/>
                    <w:right w:val="single" w:sz="6" w:space="0" w:color="000000"/>
                  </w:tcBorders>
                </w:tcPr>
                <w:p w14:paraId="7692A602" w14:textId="77777777" w:rsidR="008832D2" w:rsidRPr="00F41441" w:rsidRDefault="008832D2" w:rsidP="00BB494E">
                  <w:pPr>
                    <w:pStyle w:val="TableParagraph"/>
                    <w:spacing w:line="205" w:lineRule="exact"/>
                    <w:ind w:left="5"/>
                    <w:jc w:val="both"/>
                    <w:rPr>
                      <w:rFonts w:ascii="Arial" w:hAnsi="Arial" w:cs="Arial"/>
                      <w:sz w:val="20"/>
                      <w:szCs w:val="20"/>
                    </w:rPr>
                  </w:pPr>
                  <w:r w:rsidRPr="00F41441">
                    <w:rPr>
                      <w:rFonts w:ascii="Arial" w:hAnsi="Arial" w:cs="Arial"/>
                      <w:w w:val="75"/>
                      <w:sz w:val="20"/>
                      <w:szCs w:val="20"/>
                    </w:rPr>
                    <w:t>96</w:t>
                  </w:r>
                </w:p>
              </w:tc>
            </w:tr>
            <w:tr w:rsidR="008832D2" w:rsidRPr="00F41441" w14:paraId="61DCBC3C" w14:textId="77777777" w:rsidTr="00F41441">
              <w:trPr>
                <w:trHeight w:val="465"/>
                <w:jc w:val="center"/>
              </w:trPr>
              <w:tc>
                <w:tcPr>
                  <w:tcW w:w="1244" w:type="dxa"/>
                  <w:tcBorders>
                    <w:left w:val="single" w:sz="6" w:space="0" w:color="000000"/>
                    <w:right w:val="single" w:sz="6" w:space="0" w:color="000000"/>
                  </w:tcBorders>
                  <w:shd w:val="clear" w:color="auto" w:fill="DDEBF7"/>
                </w:tcPr>
                <w:p w14:paraId="1E30A31B" w14:textId="77777777" w:rsidR="008832D2" w:rsidRPr="00F41441" w:rsidRDefault="008832D2" w:rsidP="00BB494E">
                  <w:pPr>
                    <w:pStyle w:val="TableParagraph"/>
                    <w:spacing w:line="186" w:lineRule="exact"/>
                    <w:ind w:left="33"/>
                    <w:jc w:val="both"/>
                    <w:rPr>
                      <w:rFonts w:ascii="Arial" w:hAnsi="Arial" w:cs="Arial"/>
                      <w:sz w:val="20"/>
                      <w:szCs w:val="20"/>
                    </w:rPr>
                  </w:pPr>
                  <w:r w:rsidRPr="00F41441">
                    <w:rPr>
                      <w:rFonts w:ascii="Arial" w:hAnsi="Arial" w:cs="Arial"/>
                      <w:w w:val="75"/>
                      <w:sz w:val="20"/>
                      <w:szCs w:val="20"/>
                    </w:rPr>
                    <w:t>Usme</w:t>
                  </w:r>
                </w:p>
              </w:tc>
              <w:tc>
                <w:tcPr>
                  <w:tcW w:w="748" w:type="dxa"/>
                  <w:tcBorders>
                    <w:left w:val="single" w:sz="6" w:space="0" w:color="000000"/>
                    <w:right w:val="single" w:sz="6" w:space="0" w:color="000000"/>
                  </w:tcBorders>
                </w:tcPr>
                <w:p w14:paraId="4AEE0F29" w14:textId="77777777" w:rsidR="008832D2" w:rsidRPr="00F41441" w:rsidRDefault="008832D2" w:rsidP="00BB494E">
                  <w:pPr>
                    <w:pStyle w:val="TableParagraph"/>
                    <w:spacing w:line="186" w:lineRule="exact"/>
                    <w:ind w:left="19"/>
                    <w:jc w:val="both"/>
                    <w:rPr>
                      <w:rFonts w:ascii="Arial" w:hAnsi="Arial" w:cs="Arial"/>
                      <w:sz w:val="20"/>
                      <w:szCs w:val="20"/>
                    </w:rPr>
                  </w:pPr>
                  <w:r w:rsidRPr="00F41441">
                    <w:rPr>
                      <w:rFonts w:ascii="Arial" w:hAnsi="Arial" w:cs="Arial"/>
                      <w:w w:val="75"/>
                      <w:sz w:val="20"/>
                      <w:szCs w:val="20"/>
                    </w:rPr>
                    <w:t>25</w:t>
                  </w:r>
                </w:p>
              </w:tc>
              <w:tc>
                <w:tcPr>
                  <w:tcW w:w="746" w:type="dxa"/>
                  <w:tcBorders>
                    <w:left w:val="single" w:sz="6" w:space="0" w:color="000000"/>
                    <w:right w:val="single" w:sz="6" w:space="0" w:color="000000"/>
                  </w:tcBorders>
                </w:tcPr>
                <w:p w14:paraId="29C87542" w14:textId="77777777" w:rsidR="008832D2" w:rsidRPr="00F41441" w:rsidRDefault="008832D2" w:rsidP="00BB494E">
                  <w:pPr>
                    <w:pStyle w:val="TableParagraph"/>
                    <w:spacing w:line="186" w:lineRule="exact"/>
                    <w:ind w:left="20"/>
                    <w:jc w:val="both"/>
                    <w:rPr>
                      <w:rFonts w:ascii="Arial" w:hAnsi="Arial" w:cs="Arial"/>
                      <w:sz w:val="20"/>
                      <w:szCs w:val="20"/>
                    </w:rPr>
                  </w:pPr>
                  <w:r w:rsidRPr="00F41441">
                    <w:rPr>
                      <w:rFonts w:ascii="Arial" w:hAnsi="Arial" w:cs="Arial"/>
                      <w:w w:val="75"/>
                      <w:sz w:val="20"/>
                      <w:szCs w:val="20"/>
                    </w:rPr>
                    <w:t>69</w:t>
                  </w:r>
                </w:p>
              </w:tc>
              <w:tc>
                <w:tcPr>
                  <w:tcW w:w="740" w:type="dxa"/>
                  <w:tcBorders>
                    <w:left w:val="single" w:sz="6" w:space="0" w:color="000000"/>
                    <w:right w:val="single" w:sz="6" w:space="0" w:color="000000"/>
                  </w:tcBorders>
                </w:tcPr>
                <w:p w14:paraId="0A4724E5" w14:textId="77777777" w:rsidR="008832D2" w:rsidRPr="00F41441" w:rsidRDefault="008832D2" w:rsidP="00BB494E">
                  <w:pPr>
                    <w:pStyle w:val="TableParagraph"/>
                    <w:spacing w:line="186" w:lineRule="exact"/>
                    <w:ind w:left="17"/>
                    <w:jc w:val="both"/>
                    <w:rPr>
                      <w:rFonts w:ascii="Arial" w:hAnsi="Arial" w:cs="Arial"/>
                      <w:sz w:val="20"/>
                      <w:szCs w:val="20"/>
                    </w:rPr>
                  </w:pPr>
                  <w:r w:rsidRPr="00F41441">
                    <w:rPr>
                      <w:rFonts w:ascii="Arial" w:hAnsi="Arial" w:cs="Arial"/>
                      <w:w w:val="66"/>
                      <w:sz w:val="20"/>
                      <w:szCs w:val="20"/>
                    </w:rPr>
                    <w:t>9</w:t>
                  </w:r>
                </w:p>
              </w:tc>
              <w:tc>
                <w:tcPr>
                  <w:tcW w:w="736" w:type="dxa"/>
                  <w:tcBorders>
                    <w:left w:val="single" w:sz="6" w:space="0" w:color="000000"/>
                    <w:right w:val="single" w:sz="6" w:space="0" w:color="000000"/>
                  </w:tcBorders>
                </w:tcPr>
                <w:p w14:paraId="665F1658" w14:textId="77777777" w:rsidR="008832D2" w:rsidRPr="00F41441" w:rsidRDefault="008832D2" w:rsidP="00BB494E">
                  <w:pPr>
                    <w:pStyle w:val="TableParagraph"/>
                    <w:spacing w:line="186" w:lineRule="exact"/>
                    <w:ind w:left="21"/>
                    <w:jc w:val="both"/>
                    <w:rPr>
                      <w:rFonts w:ascii="Arial" w:hAnsi="Arial" w:cs="Arial"/>
                      <w:sz w:val="20"/>
                      <w:szCs w:val="20"/>
                    </w:rPr>
                  </w:pPr>
                  <w:r w:rsidRPr="00F41441">
                    <w:rPr>
                      <w:rFonts w:ascii="Arial" w:hAnsi="Arial" w:cs="Arial"/>
                      <w:w w:val="75"/>
                      <w:sz w:val="20"/>
                      <w:szCs w:val="20"/>
                    </w:rPr>
                    <w:t>1413</w:t>
                  </w:r>
                </w:p>
              </w:tc>
              <w:tc>
                <w:tcPr>
                  <w:tcW w:w="842" w:type="dxa"/>
                  <w:tcBorders>
                    <w:left w:val="single" w:sz="6" w:space="0" w:color="000000"/>
                    <w:right w:val="single" w:sz="6" w:space="0" w:color="000000"/>
                  </w:tcBorders>
                </w:tcPr>
                <w:p w14:paraId="68E90DCD" w14:textId="77777777" w:rsidR="008832D2" w:rsidRPr="00F41441" w:rsidRDefault="008832D2" w:rsidP="00BB494E">
                  <w:pPr>
                    <w:pStyle w:val="TableParagraph"/>
                    <w:spacing w:line="186" w:lineRule="exact"/>
                    <w:ind w:left="30" w:right="18"/>
                    <w:jc w:val="both"/>
                    <w:rPr>
                      <w:rFonts w:ascii="Arial" w:hAnsi="Arial" w:cs="Arial"/>
                      <w:sz w:val="20"/>
                      <w:szCs w:val="20"/>
                    </w:rPr>
                  </w:pPr>
                  <w:r w:rsidRPr="00F41441">
                    <w:rPr>
                      <w:rFonts w:ascii="Arial" w:hAnsi="Arial" w:cs="Arial"/>
                      <w:w w:val="75"/>
                      <w:sz w:val="20"/>
                      <w:szCs w:val="20"/>
                    </w:rPr>
                    <w:t>12</w:t>
                  </w:r>
                </w:p>
              </w:tc>
              <w:tc>
                <w:tcPr>
                  <w:tcW w:w="730" w:type="dxa"/>
                  <w:tcBorders>
                    <w:left w:val="single" w:sz="6" w:space="0" w:color="000000"/>
                    <w:right w:val="single" w:sz="6" w:space="0" w:color="000000"/>
                  </w:tcBorders>
                </w:tcPr>
                <w:p w14:paraId="4FC35786" w14:textId="77777777" w:rsidR="008832D2" w:rsidRPr="00F41441" w:rsidRDefault="008832D2" w:rsidP="00BB494E">
                  <w:pPr>
                    <w:pStyle w:val="TableParagraph"/>
                    <w:spacing w:line="186" w:lineRule="exact"/>
                    <w:ind w:left="23"/>
                    <w:jc w:val="both"/>
                    <w:rPr>
                      <w:rFonts w:ascii="Arial" w:hAnsi="Arial" w:cs="Arial"/>
                      <w:sz w:val="20"/>
                      <w:szCs w:val="20"/>
                    </w:rPr>
                  </w:pPr>
                  <w:r w:rsidRPr="00F41441">
                    <w:rPr>
                      <w:rFonts w:ascii="Arial" w:hAnsi="Arial" w:cs="Arial"/>
                      <w:w w:val="75"/>
                      <w:sz w:val="20"/>
                      <w:szCs w:val="20"/>
                    </w:rPr>
                    <w:t>66</w:t>
                  </w:r>
                </w:p>
              </w:tc>
              <w:tc>
                <w:tcPr>
                  <w:tcW w:w="823" w:type="dxa"/>
                  <w:tcBorders>
                    <w:left w:val="single" w:sz="6" w:space="0" w:color="000000"/>
                    <w:right w:val="single" w:sz="6" w:space="0" w:color="000000"/>
                  </w:tcBorders>
                </w:tcPr>
                <w:p w14:paraId="140198A8" w14:textId="77777777" w:rsidR="008832D2" w:rsidRPr="00F41441" w:rsidRDefault="008832D2" w:rsidP="00BB494E">
                  <w:pPr>
                    <w:pStyle w:val="TableParagraph"/>
                    <w:spacing w:line="186" w:lineRule="exact"/>
                    <w:ind w:left="29"/>
                    <w:jc w:val="both"/>
                    <w:rPr>
                      <w:rFonts w:ascii="Arial" w:hAnsi="Arial" w:cs="Arial"/>
                      <w:sz w:val="20"/>
                      <w:szCs w:val="20"/>
                    </w:rPr>
                  </w:pPr>
                  <w:r w:rsidRPr="00F41441">
                    <w:rPr>
                      <w:rFonts w:ascii="Arial" w:hAnsi="Arial" w:cs="Arial"/>
                      <w:w w:val="66"/>
                      <w:sz w:val="20"/>
                      <w:szCs w:val="20"/>
                    </w:rPr>
                    <w:t>5</w:t>
                  </w:r>
                </w:p>
              </w:tc>
              <w:tc>
                <w:tcPr>
                  <w:tcW w:w="748" w:type="dxa"/>
                  <w:tcBorders>
                    <w:left w:val="single" w:sz="6" w:space="0" w:color="000000"/>
                    <w:right w:val="double" w:sz="2" w:space="0" w:color="000000"/>
                  </w:tcBorders>
                </w:tcPr>
                <w:p w14:paraId="1C4A2ADE" w14:textId="77777777" w:rsidR="008832D2" w:rsidRPr="00F41441" w:rsidRDefault="008832D2" w:rsidP="00BB494E">
                  <w:pPr>
                    <w:pStyle w:val="TableParagraph"/>
                    <w:spacing w:line="186" w:lineRule="exact"/>
                    <w:ind w:left="203" w:right="165"/>
                    <w:jc w:val="both"/>
                    <w:rPr>
                      <w:rFonts w:ascii="Arial" w:hAnsi="Arial" w:cs="Arial"/>
                      <w:sz w:val="20"/>
                      <w:szCs w:val="20"/>
                    </w:rPr>
                  </w:pPr>
                  <w:r w:rsidRPr="00F41441">
                    <w:rPr>
                      <w:rFonts w:ascii="Arial" w:hAnsi="Arial" w:cs="Arial"/>
                      <w:w w:val="75"/>
                      <w:sz w:val="20"/>
                      <w:szCs w:val="20"/>
                    </w:rPr>
                    <w:t>60</w:t>
                  </w:r>
                </w:p>
              </w:tc>
              <w:tc>
                <w:tcPr>
                  <w:tcW w:w="1044" w:type="dxa"/>
                  <w:gridSpan w:val="3"/>
                  <w:tcBorders>
                    <w:top w:val="triple" w:sz="8" w:space="0" w:color="000000"/>
                    <w:left w:val="double" w:sz="2" w:space="0" w:color="000000"/>
                    <w:bottom w:val="triple" w:sz="8" w:space="0" w:color="000000"/>
                    <w:right w:val="double" w:sz="2" w:space="0" w:color="000000"/>
                  </w:tcBorders>
                </w:tcPr>
                <w:p w14:paraId="645B4536" w14:textId="77777777" w:rsidR="008832D2" w:rsidRPr="00F41441" w:rsidRDefault="008832D2" w:rsidP="00BB494E">
                  <w:pPr>
                    <w:pStyle w:val="TableParagraph"/>
                    <w:spacing w:line="186" w:lineRule="exact"/>
                    <w:ind w:left="318" w:right="304"/>
                    <w:jc w:val="both"/>
                    <w:rPr>
                      <w:rFonts w:ascii="Arial" w:hAnsi="Arial" w:cs="Arial"/>
                      <w:sz w:val="20"/>
                      <w:szCs w:val="20"/>
                    </w:rPr>
                  </w:pPr>
                  <w:r w:rsidRPr="00F41441">
                    <w:rPr>
                      <w:rFonts w:ascii="Arial" w:hAnsi="Arial" w:cs="Arial"/>
                      <w:w w:val="75"/>
                      <w:sz w:val="20"/>
                      <w:szCs w:val="20"/>
                    </w:rPr>
                    <w:t>51</w:t>
                  </w:r>
                </w:p>
              </w:tc>
              <w:tc>
                <w:tcPr>
                  <w:tcW w:w="771" w:type="dxa"/>
                  <w:gridSpan w:val="3"/>
                  <w:tcBorders>
                    <w:top w:val="double" w:sz="3" w:space="0" w:color="000000"/>
                    <w:left w:val="double" w:sz="2" w:space="0" w:color="000000"/>
                    <w:bottom w:val="triple" w:sz="8" w:space="0" w:color="000000"/>
                    <w:right w:val="single" w:sz="6" w:space="0" w:color="FFB628"/>
                  </w:tcBorders>
                </w:tcPr>
                <w:p w14:paraId="1C7B1C29" w14:textId="77777777" w:rsidR="008832D2" w:rsidRPr="00F41441" w:rsidRDefault="008832D2" w:rsidP="00BB494E">
                  <w:pPr>
                    <w:pStyle w:val="TableParagraph"/>
                    <w:spacing w:line="186" w:lineRule="exact"/>
                    <w:ind w:left="264"/>
                    <w:jc w:val="both"/>
                    <w:rPr>
                      <w:rFonts w:ascii="Arial" w:hAnsi="Arial" w:cs="Arial"/>
                      <w:sz w:val="20"/>
                      <w:szCs w:val="20"/>
                    </w:rPr>
                  </w:pPr>
                  <w:r w:rsidRPr="00F41441">
                    <w:rPr>
                      <w:rFonts w:ascii="Arial" w:hAnsi="Arial" w:cs="Arial"/>
                      <w:spacing w:val="-4"/>
                      <w:w w:val="70"/>
                      <w:sz w:val="20"/>
                      <w:szCs w:val="20"/>
                    </w:rPr>
                    <w:t>1.608</w:t>
                  </w:r>
                </w:p>
              </w:tc>
              <w:tc>
                <w:tcPr>
                  <w:tcW w:w="236" w:type="dxa"/>
                  <w:tcBorders>
                    <w:left w:val="single" w:sz="6" w:space="0" w:color="FFB628"/>
                    <w:bottom w:val="double" w:sz="3" w:space="0" w:color="000000"/>
                    <w:right w:val="single" w:sz="6" w:space="0" w:color="000000"/>
                  </w:tcBorders>
                </w:tcPr>
                <w:p w14:paraId="39F407D1" w14:textId="77777777" w:rsidR="008832D2" w:rsidRPr="00F41441" w:rsidRDefault="008832D2" w:rsidP="00BB494E">
                  <w:pPr>
                    <w:pStyle w:val="TableParagraph"/>
                    <w:jc w:val="both"/>
                    <w:rPr>
                      <w:rFonts w:ascii="Arial" w:hAnsi="Arial" w:cs="Arial"/>
                      <w:sz w:val="20"/>
                      <w:szCs w:val="20"/>
                    </w:rPr>
                  </w:pPr>
                </w:p>
              </w:tc>
            </w:tr>
            <w:tr w:rsidR="008832D2" w:rsidRPr="00F41441" w14:paraId="78837564" w14:textId="77777777" w:rsidTr="00F41441">
              <w:trPr>
                <w:trHeight w:val="465"/>
                <w:jc w:val="center"/>
              </w:trPr>
              <w:tc>
                <w:tcPr>
                  <w:tcW w:w="1244" w:type="dxa"/>
                  <w:tcBorders>
                    <w:left w:val="single" w:sz="6" w:space="0" w:color="000000"/>
                    <w:right w:val="single" w:sz="6" w:space="0" w:color="000000"/>
                  </w:tcBorders>
                  <w:shd w:val="clear" w:color="auto" w:fill="DDEBF7"/>
                </w:tcPr>
                <w:p w14:paraId="6C2E256F" w14:textId="77777777" w:rsidR="008832D2" w:rsidRPr="00F41441" w:rsidRDefault="008832D2" w:rsidP="00BB494E">
                  <w:pPr>
                    <w:pStyle w:val="TableParagraph"/>
                    <w:spacing w:line="221" w:lineRule="exact"/>
                    <w:ind w:left="22"/>
                    <w:jc w:val="both"/>
                    <w:rPr>
                      <w:rFonts w:ascii="Arial" w:hAnsi="Arial" w:cs="Arial"/>
                      <w:b/>
                      <w:sz w:val="20"/>
                      <w:szCs w:val="20"/>
                    </w:rPr>
                  </w:pPr>
                  <w:r w:rsidRPr="00F41441">
                    <w:rPr>
                      <w:rFonts w:ascii="Arial" w:hAnsi="Arial" w:cs="Arial"/>
                      <w:b/>
                      <w:w w:val="75"/>
                      <w:sz w:val="20"/>
                      <w:szCs w:val="20"/>
                    </w:rPr>
                    <w:t>TOTAL</w:t>
                  </w:r>
                </w:p>
              </w:tc>
              <w:tc>
                <w:tcPr>
                  <w:tcW w:w="748" w:type="dxa"/>
                  <w:tcBorders>
                    <w:left w:val="single" w:sz="6" w:space="0" w:color="000000"/>
                    <w:right w:val="single" w:sz="6" w:space="0" w:color="000000"/>
                  </w:tcBorders>
                </w:tcPr>
                <w:p w14:paraId="415EF2C8" w14:textId="77777777" w:rsidR="008832D2" w:rsidRPr="00F41441" w:rsidRDefault="008832D2" w:rsidP="00BB494E">
                  <w:pPr>
                    <w:pStyle w:val="TableParagraph"/>
                    <w:spacing w:line="221" w:lineRule="exact"/>
                    <w:ind w:left="20"/>
                    <w:jc w:val="both"/>
                    <w:rPr>
                      <w:rFonts w:ascii="Arial" w:hAnsi="Arial" w:cs="Arial"/>
                      <w:b/>
                      <w:sz w:val="20"/>
                      <w:szCs w:val="20"/>
                    </w:rPr>
                  </w:pPr>
                  <w:r w:rsidRPr="00F41441">
                    <w:rPr>
                      <w:rFonts w:ascii="Arial" w:hAnsi="Arial" w:cs="Arial"/>
                      <w:b/>
                      <w:w w:val="80"/>
                      <w:sz w:val="20"/>
                      <w:szCs w:val="20"/>
                    </w:rPr>
                    <w:t>118</w:t>
                  </w:r>
                </w:p>
              </w:tc>
              <w:tc>
                <w:tcPr>
                  <w:tcW w:w="746" w:type="dxa"/>
                  <w:tcBorders>
                    <w:left w:val="single" w:sz="6" w:space="0" w:color="000000"/>
                    <w:right w:val="single" w:sz="6" w:space="0" w:color="000000"/>
                  </w:tcBorders>
                </w:tcPr>
                <w:p w14:paraId="7294CC61" w14:textId="77777777" w:rsidR="008832D2" w:rsidRPr="00F41441" w:rsidRDefault="008832D2" w:rsidP="00BB494E">
                  <w:pPr>
                    <w:pStyle w:val="TableParagraph"/>
                    <w:spacing w:line="221" w:lineRule="exact"/>
                    <w:ind w:left="20"/>
                    <w:jc w:val="both"/>
                    <w:rPr>
                      <w:rFonts w:ascii="Arial" w:hAnsi="Arial" w:cs="Arial"/>
                      <w:b/>
                      <w:sz w:val="20"/>
                      <w:szCs w:val="20"/>
                    </w:rPr>
                  </w:pPr>
                  <w:r w:rsidRPr="00F41441">
                    <w:rPr>
                      <w:rFonts w:ascii="Arial" w:hAnsi="Arial" w:cs="Arial"/>
                      <w:b/>
                      <w:w w:val="80"/>
                      <w:sz w:val="20"/>
                      <w:szCs w:val="20"/>
                    </w:rPr>
                    <w:t>749</w:t>
                  </w:r>
                </w:p>
              </w:tc>
              <w:tc>
                <w:tcPr>
                  <w:tcW w:w="740" w:type="dxa"/>
                  <w:tcBorders>
                    <w:left w:val="single" w:sz="6" w:space="0" w:color="000000"/>
                    <w:right w:val="single" w:sz="6" w:space="0" w:color="000000"/>
                  </w:tcBorders>
                </w:tcPr>
                <w:p w14:paraId="51718A64" w14:textId="77777777" w:rsidR="008832D2" w:rsidRPr="00F41441" w:rsidRDefault="008832D2" w:rsidP="00BB494E">
                  <w:pPr>
                    <w:pStyle w:val="TableParagraph"/>
                    <w:spacing w:line="221" w:lineRule="exact"/>
                    <w:ind w:left="21"/>
                    <w:jc w:val="both"/>
                    <w:rPr>
                      <w:rFonts w:ascii="Arial" w:hAnsi="Arial" w:cs="Arial"/>
                      <w:b/>
                      <w:sz w:val="20"/>
                      <w:szCs w:val="20"/>
                    </w:rPr>
                  </w:pPr>
                  <w:r w:rsidRPr="00F41441">
                    <w:rPr>
                      <w:rFonts w:ascii="Arial" w:hAnsi="Arial" w:cs="Arial"/>
                      <w:b/>
                      <w:w w:val="80"/>
                      <w:sz w:val="20"/>
                      <w:szCs w:val="20"/>
                    </w:rPr>
                    <w:t>49</w:t>
                  </w:r>
                </w:p>
              </w:tc>
              <w:tc>
                <w:tcPr>
                  <w:tcW w:w="736" w:type="dxa"/>
                  <w:tcBorders>
                    <w:left w:val="single" w:sz="6" w:space="0" w:color="000000"/>
                    <w:right w:val="single" w:sz="6" w:space="0" w:color="000000"/>
                  </w:tcBorders>
                </w:tcPr>
                <w:p w14:paraId="0BD70090" w14:textId="77777777" w:rsidR="008832D2" w:rsidRPr="00F41441" w:rsidRDefault="008832D2" w:rsidP="00BB494E">
                  <w:pPr>
                    <w:pStyle w:val="TableParagraph"/>
                    <w:spacing w:line="221" w:lineRule="exact"/>
                    <w:ind w:left="23"/>
                    <w:jc w:val="both"/>
                    <w:rPr>
                      <w:rFonts w:ascii="Arial" w:hAnsi="Arial" w:cs="Arial"/>
                      <w:b/>
                      <w:sz w:val="20"/>
                      <w:szCs w:val="20"/>
                    </w:rPr>
                  </w:pPr>
                  <w:r w:rsidRPr="00F41441">
                    <w:rPr>
                      <w:rFonts w:ascii="Arial" w:hAnsi="Arial" w:cs="Arial"/>
                      <w:b/>
                      <w:w w:val="80"/>
                      <w:sz w:val="20"/>
                      <w:szCs w:val="20"/>
                    </w:rPr>
                    <w:t>6.441</w:t>
                  </w:r>
                </w:p>
              </w:tc>
              <w:tc>
                <w:tcPr>
                  <w:tcW w:w="842" w:type="dxa"/>
                  <w:tcBorders>
                    <w:left w:val="single" w:sz="6" w:space="0" w:color="000000"/>
                    <w:right w:val="single" w:sz="6" w:space="0" w:color="000000"/>
                  </w:tcBorders>
                </w:tcPr>
                <w:p w14:paraId="523D4CCF" w14:textId="77777777" w:rsidR="008832D2" w:rsidRPr="00F41441" w:rsidRDefault="008832D2" w:rsidP="00BB494E">
                  <w:pPr>
                    <w:pStyle w:val="TableParagraph"/>
                    <w:spacing w:line="221" w:lineRule="exact"/>
                    <w:ind w:left="30" w:right="18"/>
                    <w:jc w:val="both"/>
                    <w:rPr>
                      <w:rFonts w:ascii="Arial" w:hAnsi="Arial" w:cs="Arial"/>
                      <w:b/>
                      <w:sz w:val="20"/>
                      <w:szCs w:val="20"/>
                    </w:rPr>
                  </w:pPr>
                  <w:r w:rsidRPr="00F41441">
                    <w:rPr>
                      <w:rFonts w:ascii="Arial" w:hAnsi="Arial" w:cs="Arial"/>
                      <w:b/>
                      <w:w w:val="80"/>
                      <w:sz w:val="20"/>
                      <w:szCs w:val="20"/>
                    </w:rPr>
                    <w:t>56</w:t>
                  </w:r>
                </w:p>
              </w:tc>
              <w:tc>
                <w:tcPr>
                  <w:tcW w:w="730" w:type="dxa"/>
                  <w:tcBorders>
                    <w:left w:val="single" w:sz="6" w:space="0" w:color="000000"/>
                    <w:right w:val="single" w:sz="6" w:space="0" w:color="000000"/>
                  </w:tcBorders>
                </w:tcPr>
                <w:p w14:paraId="14B87965" w14:textId="77777777" w:rsidR="008832D2" w:rsidRPr="00F41441" w:rsidRDefault="008832D2" w:rsidP="00BB494E">
                  <w:pPr>
                    <w:pStyle w:val="TableParagraph"/>
                    <w:spacing w:line="221" w:lineRule="exact"/>
                    <w:ind w:left="23"/>
                    <w:jc w:val="both"/>
                    <w:rPr>
                      <w:rFonts w:ascii="Arial" w:hAnsi="Arial" w:cs="Arial"/>
                      <w:b/>
                      <w:sz w:val="20"/>
                      <w:szCs w:val="20"/>
                    </w:rPr>
                  </w:pPr>
                  <w:r w:rsidRPr="00F41441">
                    <w:rPr>
                      <w:rFonts w:ascii="Arial" w:hAnsi="Arial" w:cs="Arial"/>
                      <w:b/>
                      <w:w w:val="80"/>
                      <w:sz w:val="20"/>
                      <w:szCs w:val="20"/>
                    </w:rPr>
                    <w:t>224</w:t>
                  </w:r>
                </w:p>
              </w:tc>
              <w:tc>
                <w:tcPr>
                  <w:tcW w:w="823" w:type="dxa"/>
                  <w:tcBorders>
                    <w:left w:val="single" w:sz="6" w:space="0" w:color="000000"/>
                    <w:right w:val="single" w:sz="6" w:space="0" w:color="000000"/>
                  </w:tcBorders>
                </w:tcPr>
                <w:p w14:paraId="0415C327" w14:textId="77777777" w:rsidR="008832D2" w:rsidRPr="00F41441" w:rsidRDefault="008832D2" w:rsidP="00BB494E">
                  <w:pPr>
                    <w:pStyle w:val="TableParagraph"/>
                    <w:spacing w:line="221" w:lineRule="exact"/>
                    <w:ind w:left="64" w:right="52"/>
                    <w:jc w:val="both"/>
                    <w:rPr>
                      <w:rFonts w:ascii="Arial" w:hAnsi="Arial" w:cs="Arial"/>
                      <w:b/>
                      <w:sz w:val="20"/>
                      <w:szCs w:val="20"/>
                    </w:rPr>
                  </w:pPr>
                  <w:r w:rsidRPr="00F41441">
                    <w:rPr>
                      <w:rFonts w:ascii="Arial" w:hAnsi="Arial" w:cs="Arial"/>
                      <w:b/>
                      <w:w w:val="80"/>
                      <w:sz w:val="20"/>
                      <w:szCs w:val="20"/>
                    </w:rPr>
                    <w:t>41</w:t>
                  </w:r>
                </w:p>
              </w:tc>
              <w:tc>
                <w:tcPr>
                  <w:tcW w:w="748" w:type="dxa"/>
                  <w:tcBorders>
                    <w:left w:val="single" w:sz="6" w:space="0" w:color="000000"/>
                    <w:right w:val="double" w:sz="2" w:space="0" w:color="000000"/>
                  </w:tcBorders>
                </w:tcPr>
                <w:p w14:paraId="51EC7021" w14:textId="77777777" w:rsidR="008832D2" w:rsidRPr="00F41441" w:rsidRDefault="008832D2" w:rsidP="00BB494E">
                  <w:pPr>
                    <w:pStyle w:val="TableParagraph"/>
                    <w:spacing w:line="221" w:lineRule="exact"/>
                    <w:ind w:left="203" w:right="166"/>
                    <w:jc w:val="both"/>
                    <w:rPr>
                      <w:rFonts w:ascii="Arial" w:hAnsi="Arial" w:cs="Arial"/>
                      <w:b/>
                      <w:sz w:val="20"/>
                      <w:szCs w:val="20"/>
                    </w:rPr>
                  </w:pPr>
                  <w:r w:rsidRPr="00F41441">
                    <w:rPr>
                      <w:rFonts w:ascii="Arial" w:hAnsi="Arial" w:cs="Arial"/>
                      <w:b/>
                      <w:w w:val="80"/>
                      <w:sz w:val="20"/>
                      <w:szCs w:val="20"/>
                    </w:rPr>
                    <w:t>896</w:t>
                  </w:r>
                </w:p>
              </w:tc>
              <w:tc>
                <w:tcPr>
                  <w:tcW w:w="1044" w:type="dxa"/>
                  <w:gridSpan w:val="3"/>
                  <w:tcBorders>
                    <w:top w:val="triple" w:sz="8" w:space="0" w:color="000000"/>
                    <w:left w:val="double" w:sz="2" w:space="0" w:color="000000"/>
                    <w:bottom w:val="double" w:sz="3" w:space="0" w:color="000000"/>
                    <w:right w:val="triple" w:sz="6" w:space="0" w:color="000000"/>
                  </w:tcBorders>
                </w:tcPr>
                <w:p w14:paraId="76968E55" w14:textId="77777777" w:rsidR="008832D2" w:rsidRPr="00F41441" w:rsidRDefault="008832D2" w:rsidP="00BB494E">
                  <w:pPr>
                    <w:pStyle w:val="TableParagraph"/>
                    <w:spacing w:line="221" w:lineRule="exact"/>
                    <w:ind w:left="279" w:right="240"/>
                    <w:jc w:val="both"/>
                    <w:rPr>
                      <w:rFonts w:ascii="Arial" w:hAnsi="Arial" w:cs="Arial"/>
                      <w:b/>
                      <w:sz w:val="20"/>
                      <w:szCs w:val="20"/>
                    </w:rPr>
                  </w:pPr>
                  <w:r w:rsidRPr="00F41441">
                    <w:rPr>
                      <w:rFonts w:ascii="Arial" w:hAnsi="Arial" w:cs="Arial"/>
                      <w:b/>
                      <w:w w:val="75"/>
                      <w:sz w:val="20"/>
                      <w:szCs w:val="20"/>
                    </w:rPr>
                    <w:t>264</w:t>
                  </w:r>
                </w:p>
              </w:tc>
              <w:tc>
                <w:tcPr>
                  <w:tcW w:w="1008" w:type="dxa"/>
                  <w:gridSpan w:val="4"/>
                  <w:tcBorders>
                    <w:top w:val="double" w:sz="3" w:space="0" w:color="000000"/>
                    <w:left w:val="triple" w:sz="6" w:space="0" w:color="000000"/>
                    <w:bottom w:val="double" w:sz="3" w:space="0" w:color="000000"/>
                    <w:right w:val="double" w:sz="2" w:space="0" w:color="000000"/>
                  </w:tcBorders>
                </w:tcPr>
                <w:p w14:paraId="08DF45BF" w14:textId="77777777" w:rsidR="008832D2" w:rsidRPr="00F41441" w:rsidRDefault="008832D2" w:rsidP="00BB494E">
                  <w:pPr>
                    <w:pStyle w:val="TableParagraph"/>
                    <w:spacing w:line="221" w:lineRule="exact"/>
                    <w:ind w:left="249"/>
                    <w:jc w:val="both"/>
                    <w:rPr>
                      <w:rFonts w:ascii="Arial" w:hAnsi="Arial" w:cs="Arial"/>
                      <w:b/>
                      <w:sz w:val="20"/>
                      <w:szCs w:val="20"/>
                    </w:rPr>
                  </w:pPr>
                  <w:r w:rsidRPr="00F41441">
                    <w:rPr>
                      <w:rFonts w:ascii="Arial" w:hAnsi="Arial" w:cs="Arial"/>
                      <w:b/>
                      <w:w w:val="75"/>
                      <w:sz w:val="20"/>
                      <w:szCs w:val="20"/>
                    </w:rPr>
                    <w:t>8.310</w:t>
                  </w:r>
                </w:p>
              </w:tc>
            </w:tr>
          </w:tbl>
          <w:p w14:paraId="14F7E8D0" w14:textId="77777777" w:rsidR="008832D2" w:rsidRPr="00F41441" w:rsidRDefault="008832D2" w:rsidP="00F41441">
            <w:pPr>
              <w:pStyle w:val="Standard"/>
              <w:spacing w:line="276" w:lineRule="auto"/>
              <w:ind w:left="720"/>
              <w:jc w:val="center"/>
              <w:rPr>
                <w:rFonts w:ascii="Arial" w:hAnsi="Arial" w:cs="Arial"/>
                <w:b/>
                <w:bCs/>
                <w:color w:val="44546A" w:themeColor="text2"/>
                <w:kern w:val="0"/>
              </w:rPr>
            </w:pPr>
            <w:r w:rsidRPr="00F41441">
              <w:rPr>
                <w:rFonts w:ascii="Arial" w:hAnsi="Arial" w:cs="Arial"/>
                <w:b/>
                <w:bCs/>
                <w:color w:val="44546A" w:themeColor="text2"/>
                <w:kern w:val="0"/>
              </w:rPr>
              <w:t>Fuente: INFORME MENSUAL - JULIO 2020 GESTIÓN SOCIAL PROMOAMBIENTAL DISTRITO SAS ESP</w:t>
            </w:r>
          </w:p>
          <w:p w14:paraId="05AB265E" w14:textId="77777777" w:rsidR="008832D2" w:rsidRPr="00B16958" w:rsidRDefault="008832D2" w:rsidP="00BB494E">
            <w:pPr>
              <w:pStyle w:val="Standard"/>
              <w:spacing w:line="276" w:lineRule="auto"/>
              <w:ind w:left="720"/>
              <w:jc w:val="both"/>
              <w:rPr>
                <w:rFonts w:ascii="Arial" w:hAnsi="Arial" w:cs="Arial"/>
                <w:i/>
                <w:iCs/>
                <w:color w:val="44546A" w:themeColor="text2"/>
                <w:kern w:val="0"/>
                <w:sz w:val="22"/>
                <w:szCs w:val="22"/>
              </w:rPr>
            </w:pPr>
          </w:p>
          <w:p w14:paraId="11EB9D79" w14:textId="36EC5C7B" w:rsidR="008832D2" w:rsidRPr="00B16958" w:rsidRDefault="008832D2" w:rsidP="00BB494E">
            <w:pPr>
              <w:pStyle w:val="Standard"/>
              <w:numPr>
                <w:ilvl w:val="0"/>
                <w:numId w:val="10"/>
              </w:numPr>
              <w:spacing w:line="276" w:lineRule="auto"/>
              <w:jc w:val="both"/>
              <w:rPr>
                <w:rFonts w:ascii="Arial" w:hAnsi="Arial" w:cs="Arial"/>
                <w:sz w:val="22"/>
                <w:szCs w:val="22"/>
              </w:rPr>
            </w:pPr>
            <w:r w:rsidRPr="00B16958">
              <w:rPr>
                <w:rFonts w:ascii="Arial" w:hAnsi="Arial" w:cs="Arial"/>
                <w:sz w:val="22"/>
                <w:szCs w:val="22"/>
              </w:rPr>
              <w:t xml:space="preserve">En la tabla reseñada en el literal anterior, se recomienda al concesionario la proposición de metas que realmente resalten la gestión </w:t>
            </w:r>
            <w:r w:rsidR="00954C44" w:rsidRPr="00B16958">
              <w:rPr>
                <w:rFonts w:ascii="Arial" w:hAnsi="Arial" w:cs="Arial"/>
                <w:sz w:val="22"/>
                <w:szCs w:val="22"/>
              </w:rPr>
              <w:t>de este</w:t>
            </w:r>
            <w:r w:rsidRPr="00B16958">
              <w:rPr>
                <w:rFonts w:ascii="Arial" w:hAnsi="Arial" w:cs="Arial"/>
                <w:sz w:val="22"/>
                <w:szCs w:val="22"/>
              </w:rPr>
              <w:t>, pues si solo se dedicara al cumplimiento de lo propuesto como meta rural. De igual manera, las metas rurales que ya se habían solicitado mejorar desde la revisión del pasado mes de mayo 2020, aún son muy bajas para el impacto a comunidades que necesitan intervención sobre el manejo de residuos sólidos; si bien es cierto que puede haber dificultades por el acceso a herramientas tecnológicas o de telecomunicación, se recomienda llegar a estas comunidades por otros medios lúdicos que garanticen las regulaciones de salud dispuestas por el gobierno.</w:t>
            </w:r>
          </w:p>
          <w:p w14:paraId="1906AAE3" w14:textId="2FB7BDA0" w:rsidR="008832D2" w:rsidRPr="00B16958" w:rsidRDefault="008832D2" w:rsidP="00BB494E">
            <w:pPr>
              <w:pStyle w:val="Descripcin"/>
              <w:keepNext/>
              <w:jc w:val="both"/>
              <w:rPr>
                <w:rFonts w:cs="Arial"/>
                <w:sz w:val="22"/>
                <w:szCs w:val="22"/>
              </w:rPr>
            </w:pPr>
            <w:bookmarkStart w:id="11" w:name="_Toc46685593"/>
            <w:bookmarkStart w:id="12" w:name="_Toc46695458"/>
            <w:r w:rsidRPr="00B16958">
              <w:rPr>
                <w:rFonts w:cs="Arial"/>
                <w:sz w:val="22"/>
                <w:szCs w:val="22"/>
              </w:rPr>
              <w:t xml:space="preserve">Ilustración </w:t>
            </w:r>
            <w:r w:rsidRPr="00B16958">
              <w:rPr>
                <w:rFonts w:cs="Arial"/>
                <w:sz w:val="22"/>
                <w:szCs w:val="22"/>
              </w:rPr>
              <w:fldChar w:fldCharType="begin"/>
            </w:r>
            <w:r w:rsidRPr="00B16958">
              <w:rPr>
                <w:rFonts w:cs="Arial"/>
                <w:sz w:val="22"/>
                <w:szCs w:val="22"/>
              </w:rPr>
              <w:instrText xml:space="preserve"> SEQ Ilustración \* ARABIC </w:instrText>
            </w:r>
            <w:r w:rsidRPr="00B16958">
              <w:rPr>
                <w:rFonts w:cs="Arial"/>
                <w:sz w:val="22"/>
                <w:szCs w:val="22"/>
              </w:rPr>
              <w:fldChar w:fldCharType="separate"/>
            </w:r>
            <w:r w:rsidR="005C562A">
              <w:rPr>
                <w:rFonts w:cs="Arial"/>
                <w:noProof/>
                <w:sz w:val="22"/>
                <w:szCs w:val="22"/>
              </w:rPr>
              <w:t>4</w:t>
            </w:r>
            <w:r w:rsidRPr="00B16958">
              <w:rPr>
                <w:rFonts w:cs="Arial"/>
                <w:sz w:val="22"/>
                <w:szCs w:val="22"/>
              </w:rPr>
              <w:fldChar w:fldCharType="end"/>
            </w:r>
            <w:r w:rsidRPr="00B16958">
              <w:rPr>
                <w:rFonts w:cs="Arial"/>
                <w:sz w:val="22"/>
                <w:szCs w:val="22"/>
              </w:rPr>
              <w:t xml:space="preserve"> Tabla de cumplimiento metas plan de gestión social</w:t>
            </w:r>
          </w:p>
          <w:bookmarkEnd w:id="11"/>
          <w:bookmarkEnd w:id="12"/>
          <w:p w14:paraId="2FD679F1" w14:textId="5A0F8F03" w:rsidR="008832D2" w:rsidRPr="00B16958" w:rsidRDefault="008832D2" w:rsidP="00BB494E">
            <w:pPr>
              <w:pStyle w:val="Ttulo3"/>
              <w:tabs>
                <w:tab w:val="left" w:pos="4052"/>
              </w:tabs>
              <w:spacing w:before="130"/>
              <w:ind w:left="2635"/>
              <w:jc w:val="both"/>
              <w:rPr>
                <w:rFonts w:cs="Arial"/>
                <w:sz w:val="22"/>
                <w:szCs w:val="22"/>
              </w:rPr>
            </w:pPr>
            <w:r w:rsidRPr="00B16958">
              <w:rPr>
                <w:rFonts w:cs="Arial"/>
                <w:sz w:val="22"/>
                <w:szCs w:val="22"/>
              </w:rPr>
              <w:t>Tabla</w:t>
            </w:r>
            <w:r w:rsidRPr="00B16958">
              <w:rPr>
                <w:rFonts w:cs="Arial"/>
                <w:spacing w:val="-1"/>
                <w:sz w:val="22"/>
                <w:szCs w:val="22"/>
              </w:rPr>
              <w:t xml:space="preserve"> </w:t>
            </w:r>
            <w:r w:rsidRPr="00B16958">
              <w:rPr>
                <w:rFonts w:cs="Arial"/>
                <w:sz w:val="22"/>
                <w:szCs w:val="22"/>
              </w:rPr>
              <w:t>3-1</w:t>
            </w:r>
            <w:r w:rsidRPr="00B16958">
              <w:rPr>
                <w:rFonts w:cs="Arial"/>
                <w:sz w:val="22"/>
                <w:szCs w:val="22"/>
              </w:rPr>
              <w:tab/>
              <w:t>Cumplimiento metas Plan de Gestión Social – julio</w:t>
            </w:r>
            <w:r w:rsidRPr="00B16958">
              <w:rPr>
                <w:rFonts w:cs="Arial"/>
                <w:spacing w:val="-15"/>
                <w:sz w:val="22"/>
                <w:szCs w:val="22"/>
              </w:rPr>
              <w:t xml:space="preserve"> </w:t>
            </w:r>
            <w:r w:rsidRPr="00B16958">
              <w:rPr>
                <w:rFonts w:cs="Arial"/>
                <w:sz w:val="22"/>
                <w:szCs w:val="22"/>
              </w:rPr>
              <w:t>2020</w:t>
            </w:r>
          </w:p>
          <w:p w14:paraId="5210E439" w14:textId="77777777" w:rsidR="008832D2" w:rsidRPr="00B16958" w:rsidRDefault="008832D2" w:rsidP="00BB494E">
            <w:pPr>
              <w:pStyle w:val="Textoindependiente"/>
              <w:spacing w:before="11"/>
              <w:rPr>
                <w:rFonts w:cs="Arial"/>
                <w:b w:val="0"/>
                <w:sz w:val="22"/>
                <w:szCs w:val="2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5"/>
              <w:gridCol w:w="2025"/>
              <w:gridCol w:w="1080"/>
              <w:gridCol w:w="1109"/>
              <w:gridCol w:w="1154"/>
              <w:gridCol w:w="1004"/>
              <w:gridCol w:w="1079"/>
              <w:gridCol w:w="1064"/>
            </w:tblGrid>
            <w:tr w:rsidR="008832D2" w:rsidRPr="00B16958" w14:paraId="3B45D51E" w14:textId="77777777" w:rsidTr="00F41441">
              <w:trPr>
                <w:trHeight w:val="280"/>
                <w:jc w:val="center"/>
              </w:trPr>
              <w:tc>
                <w:tcPr>
                  <w:tcW w:w="375" w:type="dxa"/>
                  <w:tcBorders>
                    <w:left w:val="single" w:sz="6" w:space="0" w:color="000000"/>
                    <w:bottom w:val="nil"/>
                    <w:right w:val="single" w:sz="6" w:space="0" w:color="000000"/>
                  </w:tcBorders>
                  <w:shd w:val="clear" w:color="auto" w:fill="DDEBF7"/>
                </w:tcPr>
                <w:p w14:paraId="6D103818" w14:textId="77777777" w:rsidR="008832D2" w:rsidRPr="00B16958" w:rsidRDefault="008832D2" w:rsidP="00BB494E">
                  <w:pPr>
                    <w:pStyle w:val="TableParagraph"/>
                    <w:jc w:val="both"/>
                    <w:rPr>
                      <w:rFonts w:ascii="Arial" w:hAnsi="Arial" w:cs="Arial"/>
                    </w:rPr>
                  </w:pPr>
                </w:p>
              </w:tc>
              <w:tc>
                <w:tcPr>
                  <w:tcW w:w="2025" w:type="dxa"/>
                  <w:tcBorders>
                    <w:left w:val="single" w:sz="6" w:space="0" w:color="000000"/>
                    <w:bottom w:val="nil"/>
                  </w:tcBorders>
                  <w:shd w:val="clear" w:color="auto" w:fill="DDEBF7"/>
                </w:tcPr>
                <w:p w14:paraId="2244E54F" w14:textId="77777777" w:rsidR="008832D2" w:rsidRPr="00B16958" w:rsidRDefault="008832D2" w:rsidP="00BB494E">
                  <w:pPr>
                    <w:pStyle w:val="TableParagraph"/>
                    <w:jc w:val="both"/>
                    <w:rPr>
                      <w:rFonts w:ascii="Arial" w:hAnsi="Arial" w:cs="Arial"/>
                    </w:rPr>
                  </w:pPr>
                </w:p>
              </w:tc>
              <w:tc>
                <w:tcPr>
                  <w:tcW w:w="6490" w:type="dxa"/>
                  <w:gridSpan w:val="6"/>
                  <w:shd w:val="clear" w:color="auto" w:fill="DDEBF7"/>
                </w:tcPr>
                <w:p w14:paraId="481DD374" w14:textId="77777777" w:rsidR="008832D2" w:rsidRPr="00B16958" w:rsidRDefault="008832D2" w:rsidP="00BB494E">
                  <w:pPr>
                    <w:pStyle w:val="TableParagraph"/>
                    <w:spacing w:before="13" w:line="247" w:lineRule="exact"/>
                    <w:ind w:right="2995"/>
                    <w:jc w:val="both"/>
                    <w:rPr>
                      <w:rFonts w:ascii="Arial" w:hAnsi="Arial" w:cs="Arial"/>
                      <w:b/>
                    </w:rPr>
                  </w:pPr>
                  <w:r w:rsidRPr="00B16958">
                    <w:rPr>
                      <w:rFonts w:ascii="Arial" w:hAnsi="Arial" w:cs="Arial"/>
                      <w:b/>
                      <w:w w:val="105"/>
                    </w:rPr>
                    <w:t>julio</w:t>
                  </w:r>
                </w:p>
              </w:tc>
            </w:tr>
            <w:tr w:rsidR="008832D2" w:rsidRPr="00B16958" w14:paraId="05B98DC5" w14:textId="77777777" w:rsidTr="00F41441">
              <w:trPr>
                <w:trHeight w:val="612"/>
                <w:jc w:val="center"/>
              </w:trPr>
              <w:tc>
                <w:tcPr>
                  <w:tcW w:w="375" w:type="dxa"/>
                  <w:tcBorders>
                    <w:top w:val="nil"/>
                    <w:left w:val="single" w:sz="6" w:space="0" w:color="000000"/>
                    <w:bottom w:val="single" w:sz="6" w:space="0" w:color="000000"/>
                    <w:right w:val="single" w:sz="6" w:space="0" w:color="000000"/>
                  </w:tcBorders>
                  <w:shd w:val="clear" w:color="auto" w:fill="DDEBF7"/>
                </w:tcPr>
                <w:p w14:paraId="010DC0C9" w14:textId="77777777" w:rsidR="008832D2" w:rsidRPr="00B16958" w:rsidRDefault="008832D2" w:rsidP="00BB494E">
                  <w:pPr>
                    <w:pStyle w:val="TableParagraph"/>
                    <w:spacing w:before="13"/>
                    <w:ind w:right="48"/>
                    <w:jc w:val="both"/>
                    <w:rPr>
                      <w:rFonts w:ascii="Arial" w:hAnsi="Arial" w:cs="Arial"/>
                      <w:b/>
                    </w:rPr>
                  </w:pPr>
                  <w:r w:rsidRPr="00B16958">
                    <w:rPr>
                      <w:rFonts w:ascii="Arial" w:hAnsi="Arial" w:cs="Arial"/>
                      <w:b/>
                    </w:rPr>
                    <w:t>No</w:t>
                  </w:r>
                </w:p>
              </w:tc>
              <w:tc>
                <w:tcPr>
                  <w:tcW w:w="2025" w:type="dxa"/>
                  <w:tcBorders>
                    <w:top w:val="nil"/>
                    <w:left w:val="single" w:sz="6" w:space="0" w:color="000000"/>
                    <w:bottom w:val="single" w:sz="6" w:space="0" w:color="000000"/>
                  </w:tcBorders>
                  <w:shd w:val="clear" w:color="auto" w:fill="DDEBF7"/>
                </w:tcPr>
                <w:p w14:paraId="07A98D2E" w14:textId="77777777" w:rsidR="008832D2" w:rsidRPr="00B16958" w:rsidRDefault="008832D2" w:rsidP="00BB494E">
                  <w:pPr>
                    <w:pStyle w:val="TableParagraph"/>
                    <w:spacing w:before="13"/>
                    <w:ind w:left="562"/>
                    <w:jc w:val="both"/>
                    <w:rPr>
                      <w:rFonts w:ascii="Arial" w:hAnsi="Arial" w:cs="Arial"/>
                      <w:b/>
                    </w:rPr>
                  </w:pPr>
                  <w:r w:rsidRPr="00B16958">
                    <w:rPr>
                      <w:rFonts w:ascii="Arial" w:hAnsi="Arial" w:cs="Arial"/>
                      <w:b/>
                      <w:w w:val="105"/>
                    </w:rPr>
                    <w:t>Población</w:t>
                  </w:r>
                </w:p>
              </w:tc>
              <w:tc>
                <w:tcPr>
                  <w:tcW w:w="1080" w:type="dxa"/>
                  <w:tcBorders>
                    <w:bottom w:val="single" w:sz="6" w:space="0" w:color="000000"/>
                  </w:tcBorders>
                  <w:shd w:val="clear" w:color="auto" w:fill="ECECEC"/>
                </w:tcPr>
                <w:p w14:paraId="0E99CCFF" w14:textId="77777777" w:rsidR="008832D2" w:rsidRPr="00B16958" w:rsidRDefault="008832D2" w:rsidP="00BB494E">
                  <w:pPr>
                    <w:pStyle w:val="TableParagraph"/>
                    <w:spacing w:before="28"/>
                    <w:ind w:left="289"/>
                    <w:jc w:val="both"/>
                    <w:rPr>
                      <w:rFonts w:ascii="Arial" w:hAnsi="Arial" w:cs="Arial"/>
                      <w:b/>
                    </w:rPr>
                  </w:pPr>
                  <w:r w:rsidRPr="00B16958">
                    <w:rPr>
                      <w:rFonts w:ascii="Arial" w:hAnsi="Arial" w:cs="Arial"/>
                      <w:b/>
                      <w:w w:val="105"/>
                    </w:rPr>
                    <w:t>Meta</w:t>
                  </w:r>
                </w:p>
                <w:p w14:paraId="3D5A02DB" w14:textId="77777777" w:rsidR="008832D2" w:rsidRPr="00B16958" w:rsidRDefault="008832D2" w:rsidP="00BB494E">
                  <w:pPr>
                    <w:pStyle w:val="TableParagraph"/>
                    <w:spacing w:before="31" w:line="264" w:lineRule="exact"/>
                    <w:ind w:left="199"/>
                    <w:jc w:val="both"/>
                    <w:rPr>
                      <w:rFonts w:ascii="Arial" w:hAnsi="Arial" w:cs="Arial"/>
                      <w:b/>
                    </w:rPr>
                  </w:pPr>
                  <w:r w:rsidRPr="00B16958">
                    <w:rPr>
                      <w:rFonts w:ascii="Arial" w:hAnsi="Arial" w:cs="Arial"/>
                      <w:b/>
                      <w:w w:val="105"/>
                    </w:rPr>
                    <w:t>Urbana</w:t>
                  </w:r>
                </w:p>
              </w:tc>
              <w:tc>
                <w:tcPr>
                  <w:tcW w:w="1109" w:type="dxa"/>
                  <w:tcBorders>
                    <w:bottom w:val="single" w:sz="6" w:space="0" w:color="000000"/>
                  </w:tcBorders>
                  <w:shd w:val="clear" w:color="auto" w:fill="ECECEC"/>
                </w:tcPr>
                <w:p w14:paraId="412C4DD5" w14:textId="77777777" w:rsidR="008832D2" w:rsidRPr="00B16958" w:rsidRDefault="008832D2" w:rsidP="00BB494E">
                  <w:pPr>
                    <w:pStyle w:val="TableParagraph"/>
                    <w:spacing w:before="28"/>
                    <w:ind w:left="108" w:right="94"/>
                    <w:jc w:val="both"/>
                    <w:rPr>
                      <w:rFonts w:ascii="Arial" w:hAnsi="Arial" w:cs="Arial"/>
                      <w:b/>
                    </w:rPr>
                  </w:pPr>
                  <w:r w:rsidRPr="00B16958">
                    <w:rPr>
                      <w:rFonts w:ascii="Arial" w:hAnsi="Arial" w:cs="Arial"/>
                      <w:b/>
                      <w:w w:val="105"/>
                    </w:rPr>
                    <w:t>Acciones</w:t>
                  </w:r>
                </w:p>
                <w:p w14:paraId="5BB2C470" w14:textId="77777777" w:rsidR="008832D2" w:rsidRPr="00B16958" w:rsidRDefault="008832D2" w:rsidP="00BB494E">
                  <w:pPr>
                    <w:pStyle w:val="TableParagraph"/>
                    <w:spacing w:before="31" w:line="264" w:lineRule="exact"/>
                    <w:ind w:left="108" w:right="77"/>
                    <w:jc w:val="both"/>
                    <w:rPr>
                      <w:rFonts w:ascii="Arial" w:hAnsi="Arial" w:cs="Arial"/>
                      <w:b/>
                    </w:rPr>
                  </w:pPr>
                  <w:r w:rsidRPr="00B16958">
                    <w:rPr>
                      <w:rFonts w:ascii="Arial" w:hAnsi="Arial" w:cs="Arial"/>
                      <w:b/>
                      <w:w w:val="105"/>
                    </w:rPr>
                    <w:t>mes</w:t>
                  </w:r>
                </w:p>
              </w:tc>
              <w:tc>
                <w:tcPr>
                  <w:tcW w:w="1154" w:type="dxa"/>
                  <w:tcBorders>
                    <w:bottom w:val="single" w:sz="6" w:space="0" w:color="000000"/>
                  </w:tcBorders>
                  <w:shd w:val="clear" w:color="auto" w:fill="ECECEC"/>
                </w:tcPr>
                <w:p w14:paraId="7426D147" w14:textId="77777777" w:rsidR="008832D2" w:rsidRPr="00B16958" w:rsidRDefault="008832D2" w:rsidP="00BB494E">
                  <w:pPr>
                    <w:pStyle w:val="TableParagraph"/>
                    <w:spacing w:before="28"/>
                    <w:ind w:left="148" w:right="131"/>
                    <w:jc w:val="both"/>
                    <w:rPr>
                      <w:rFonts w:ascii="Arial" w:hAnsi="Arial" w:cs="Arial"/>
                      <w:b/>
                    </w:rPr>
                  </w:pPr>
                  <w:r w:rsidRPr="00B16958">
                    <w:rPr>
                      <w:rFonts w:ascii="Arial" w:hAnsi="Arial" w:cs="Arial"/>
                      <w:b/>
                      <w:w w:val="105"/>
                    </w:rPr>
                    <w:t>% cump.</w:t>
                  </w:r>
                </w:p>
                <w:p w14:paraId="103793C5" w14:textId="77777777" w:rsidR="008832D2" w:rsidRPr="00B16958" w:rsidRDefault="008832D2" w:rsidP="00BB494E">
                  <w:pPr>
                    <w:pStyle w:val="TableParagraph"/>
                    <w:spacing w:before="31" w:line="264" w:lineRule="exact"/>
                    <w:ind w:left="148" w:right="125"/>
                    <w:jc w:val="both"/>
                    <w:rPr>
                      <w:rFonts w:ascii="Arial" w:hAnsi="Arial" w:cs="Arial"/>
                      <w:b/>
                    </w:rPr>
                  </w:pPr>
                  <w:r w:rsidRPr="00B16958">
                    <w:rPr>
                      <w:rFonts w:ascii="Arial" w:hAnsi="Arial" w:cs="Arial"/>
                      <w:b/>
                      <w:w w:val="105"/>
                    </w:rPr>
                    <w:t>meta</w:t>
                  </w:r>
                </w:p>
              </w:tc>
              <w:tc>
                <w:tcPr>
                  <w:tcW w:w="1004" w:type="dxa"/>
                  <w:tcBorders>
                    <w:bottom w:val="single" w:sz="6" w:space="0" w:color="000000"/>
                  </w:tcBorders>
                  <w:shd w:val="clear" w:color="auto" w:fill="92D050"/>
                </w:tcPr>
                <w:p w14:paraId="3F2CB386" w14:textId="77777777" w:rsidR="008832D2" w:rsidRPr="00B16958" w:rsidRDefault="008832D2" w:rsidP="00BB494E">
                  <w:pPr>
                    <w:pStyle w:val="TableParagraph"/>
                    <w:spacing w:before="28"/>
                    <w:ind w:left="246"/>
                    <w:jc w:val="both"/>
                    <w:rPr>
                      <w:rFonts w:ascii="Arial" w:hAnsi="Arial" w:cs="Arial"/>
                      <w:b/>
                    </w:rPr>
                  </w:pPr>
                  <w:r w:rsidRPr="00B16958">
                    <w:rPr>
                      <w:rFonts w:ascii="Arial" w:hAnsi="Arial" w:cs="Arial"/>
                      <w:b/>
                      <w:w w:val="105"/>
                    </w:rPr>
                    <w:t>Meta</w:t>
                  </w:r>
                </w:p>
                <w:p w14:paraId="30EFF60B" w14:textId="77777777" w:rsidR="008832D2" w:rsidRPr="00B16958" w:rsidRDefault="008832D2" w:rsidP="00BB494E">
                  <w:pPr>
                    <w:pStyle w:val="TableParagraph"/>
                    <w:spacing w:before="31" w:line="264" w:lineRule="exact"/>
                    <w:ind w:left="261"/>
                    <w:jc w:val="both"/>
                    <w:rPr>
                      <w:rFonts w:ascii="Arial" w:hAnsi="Arial" w:cs="Arial"/>
                      <w:b/>
                    </w:rPr>
                  </w:pPr>
                  <w:r w:rsidRPr="00B16958">
                    <w:rPr>
                      <w:rFonts w:ascii="Arial" w:hAnsi="Arial" w:cs="Arial"/>
                      <w:b/>
                      <w:spacing w:val="-5"/>
                      <w:w w:val="105"/>
                    </w:rPr>
                    <w:t>Rural</w:t>
                  </w:r>
                </w:p>
              </w:tc>
              <w:tc>
                <w:tcPr>
                  <w:tcW w:w="1079" w:type="dxa"/>
                  <w:tcBorders>
                    <w:bottom w:val="single" w:sz="6" w:space="0" w:color="000000"/>
                  </w:tcBorders>
                  <w:shd w:val="clear" w:color="auto" w:fill="92D050"/>
                </w:tcPr>
                <w:p w14:paraId="00BEE016" w14:textId="77777777" w:rsidR="008832D2" w:rsidRPr="00B16958" w:rsidRDefault="008832D2" w:rsidP="00BB494E">
                  <w:pPr>
                    <w:pStyle w:val="TableParagraph"/>
                    <w:spacing w:before="28"/>
                    <w:ind w:left="96" w:right="76"/>
                    <w:jc w:val="both"/>
                    <w:rPr>
                      <w:rFonts w:ascii="Arial" w:hAnsi="Arial" w:cs="Arial"/>
                      <w:b/>
                    </w:rPr>
                  </w:pPr>
                  <w:r w:rsidRPr="00B16958">
                    <w:rPr>
                      <w:rFonts w:ascii="Arial" w:hAnsi="Arial" w:cs="Arial"/>
                      <w:b/>
                      <w:w w:val="105"/>
                    </w:rPr>
                    <w:t>Acciones</w:t>
                  </w:r>
                </w:p>
                <w:p w14:paraId="35A76889" w14:textId="77777777" w:rsidR="008832D2" w:rsidRPr="00B16958" w:rsidRDefault="008832D2" w:rsidP="00BB494E">
                  <w:pPr>
                    <w:pStyle w:val="TableParagraph"/>
                    <w:spacing w:before="31" w:line="264" w:lineRule="exact"/>
                    <w:ind w:left="96" w:right="60"/>
                    <w:jc w:val="both"/>
                    <w:rPr>
                      <w:rFonts w:ascii="Arial" w:hAnsi="Arial" w:cs="Arial"/>
                      <w:b/>
                    </w:rPr>
                  </w:pPr>
                  <w:r w:rsidRPr="00B16958">
                    <w:rPr>
                      <w:rFonts w:ascii="Arial" w:hAnsi="Arial" w:cs="Arial"/>
                      <w:b/>
                      <w:w w:val="105"/>
                    </w:rPr>
                    <w:t>mes</w:t>
                  </w:r>
                </w:p>
              </w:tc>
              <w:tc>
                <w:tcPr>
                  <w:tcW w:w="1064" w:type="dxa"/>
                  <w:tcBorders>
                    <w:bottom w:val="single" w:sz="6" w:space="0" w:color="000000"/>
                  </w:tcBorders>
                  <w:shd w:val="clear" w:color="auto" w:fill="92D050"/>
                </w:tcPr>
                <w:p w14:paraId="7262209E" w14:textId="77777777" w:rsidR="008832D2" w:rsidRPr="00B16958" w:rsidRDefault="008832D2" w:rsidP="00BB494E">
                  <w:pPr>
                    <w:pStyle w:val="TableParagraph"/>
                    <w:spacing w:before="28"/>
                    <w:ind w:left="106" w:right="83"/>
                    <w:jc w:val="both"/>
                    <w:rPr>
                      <w:rFonts w:ascii="Arial" w:hAnsi="Arial" w:cs="Arial"/>
                      <w:b/>
                    </w:rPr>
                  </w:pPr>
                  <w:r w:rsidRPr="00B16958">
                    <w:rPr>
                      <w:rFonts w:ascii="Arial" w:hAnsi="Arial" w:cs="Arial"/>
                      <w:b/>
                      <w:w w:val="105"/>
                    </w:rPr>
                    <w:t>% cump.</w:t>
                  </w:r>
                </w:p>
                <w:p w14:paraId="398A3254" w14:textId="77777777" w:rsidR="008832D2" w:rsidRPr="00B16958" w:rsidRDefault="008832D2" w:rsidP="00BB494E">
                  <w:pPr>
                    <w:pStyle w:val="TableParagraph"/>
                    <w:spacing w:before="31" w:line="264" w:lineRule="exact"/>
                    <w:ind w:left="106" w:right="77"/>
                    <w:jc w:val="both"/>
                    <w:rPr>
                      <w:rFonts w:ascii="Arial" w:hAnsi="Arial" w:cs="Arial"/>
                      <w:b/>
                    </w:rPr>
                  </w:pPr>
                  <w:r w:rsidRPr="00B16958">
                    <w:rPr>
                      <w:rFonts w:ascii="Arial" w:hAnsi="Arial" w:cs="Arial"/>
                      <w:b/>
                      <w:w w:val="105"/>
                    </w:rPr>
                    <w:t>meta</w:t>
                  </w:r>
                </w:p>
              </w:tc>
            </w:tr>
            <w:tr w:rsidR="008832D2" w:rsidRPr="00B16958" w14:paraId="3C98D501" w14:textId="77777777" w:rsidTr="00F41441">
              <w:trPr>
                <w:trHeight w:val="285"/>
                <w:jc w:val="center"/>
              </w:trPr>
              <w:tc>
                <w:tcPr>
                  <w:tcW w:w="375" w:type="dxa"/>
                  <w:tcBorders>
                    <w:top w:val="single" w:sz="6" w:space="0" w:color="000000"/>
                    <w:left w:val="single" w:sz="6" w:space="0" w:color="000000"/>
                    <w:bottom w:val="single" w:sz="6" w:space="0" w:color="000000"/>
                    <w:right w:val="single" w:sz="6" w:space="0" w:color="000000"/>
                  </w:tcBorders>
                  <w:shd w:val="clear" w:color="auto" w:fill="DDEBF7"/>
                </w:tcPr>
                <w:p w14:paraId="3A807C75" w14:textId="77777777" w:rsidR="008832D2" w:rsidRPr="00B16958" w:rsidRDefault="008832D2" w:rsidP="00BB494E">
                  <w:pPr>
                    <w:pStyle w:val="TableParagraph"/>
                    <w:spacing w:before="15" w:line="250" w:lineRule="exact"/>
                    <w:ind w:right="101"/>
                    <w:jc w:val="both"/>
                    <w:rPr>
                      <w:rFonts w:ascii="Arial" w:hAnsi="Arial" w:cs="Arial"/>
                    </w:rPr>
                  </w:pPr>
                  <w:r w:rsidRPr="00B16958">
                    <w:rPr>
                      <w:rFonts w:ascii="Arial" w:hAnsi="Arial" w:cs="Arial"/>
                      <w:w w:val="102"/>
                    </w:rPr>
                    <w:t>1</w:t>
                  </w:r>
                </w:p>
              </w:tc>
              <w:tc>
                <w:tcPr>
                  <w:tcW w:w="2025" w:type="dxa"/>
                  <w:tcBorders>
                    <w:top w:val="single" w:sz="6" w:space="0" w:color="000000"/>
                    <w:left w:val="single" w:sz="6" w:space="0" w:color="000000"/>
                    <w:bottom w:val="single" w:sz="6" w:space="0" w:color="000000"/>
                  </w:tcBorders>
                  <w:shd w:val="clear" w:color="auto" w:fill="DDEBF7"/>
                </w:tcPr>
                <w:p w14:paraId="6E336FB0" w14:textId="77777777" w:rsidR="008832D2" w:rsidRPr="00B16958" w:rsidRDefault="008832D2" w:rsidP="00BB494E">
                  <w:pPr>
                    <w:pStyle w:val="TableParagraph"/>
                    <w:spacing w:before="15" w:line="250" w:lineRule="exact"/>
                    <w:ind w:left="37"/>
                    <w:jc w:val="both"/>
                    <w:rPr>
                      <w:rFonts w:ascii="Arial" w:hAnsi="Arial" w:cs="Arial"/>
                    </w:rPr>
                  </w:pPr>
                  <w:r w:rsidRPr="00B16958">
                    <w:rPr>
                      <w:rFonts w:ascii="Arial" w:hAnsi="Arial" w:cs="Arial"/>
                      <w:w w:val="105"/>
                    </w:rPr>
                    <w:t>Comerciantes</w:t>
                  </w:r>
                </w:p>
              </w:tc>
              <w:tc>
                <w:tcPr>
                  <w:tcW w:w="1080" w:type="dxa"/>
                  <w:tcBorders>
                    <w:top w:val="single" w:sz="6" w:space="0" w:color="000000"/>
                    <w:bottom w:val="single" w:sz="6" w:space="0" w:color="000000"/>
                  </w:tcBorders>
                  <w:shd w:val="clear" w:color="auto" w:fill="ECECEC"/>
                </w:tcPr>
                <w:p w14:paraId="4650B550" w14:textId="77777777" w:rsidR="008832D2" w:rsidRPr="00B16958" w:rsidRDefault="008832D2" w:rsidP="00BB494E">
                  <w:pPr>
                    <w:pStyle w:val="TableParagraph"/>
                    <w:spacing w:before="15" w:line="250" w:lineRule="exact"/>
                    <w:ind w:left="24"/>
                    <w:jc w:val="both"/>
                    <w:rPr>
                      <w:rFonts w:ascii="Arial" w:hAnsi="Arial" w:cs="Arial"/>
                    </w:rPr>
                  </w:pPr>
                  <w:r w:rsidRPr="00B16958">
                    <w:rPr>
                      <w:rFonts w:ascii="Arial" w:hAnsi="Arial" w:cs="Arial"/>
                      <w:w w:val="102"/>
                    </w:rPr>
                    <w:t>3</w:t>
                  </w:r>
                </w:p>
              </w:tc>
              <w:tc>
                <w:tcPr>
                  <w:tcW w:w="1109" w:type="dxa"/>
                  <w:tcBorders>
                    <w:top w:val="single" w:sz="6" w:space="0" w:color="000000"/>
                    <w:bottom w:val="single" w:sz="6" w:space="0" w:color="000000"/>
                  </w:tcBorders>
                </w:tcPr>
                <w:p w14:paraId="21489A00" w14:textId="77777777" w:rsidR="008832D2" w:rsidRPr="00B16958" w:rsidRDefault="008832D2" w:rsidP="00BB494E">
                  <w:pPr>
                    <w:pStyle w:val="TableParagraph"/>
                    <w:spacing w:before="15" w:line="250" w:lineRule="exact"/>
                    <w:ind w:left="108" w:right="78"/>
                    <w:jc w:val="both"/>
                    <w:rPr>
                      <w:rFonts w:ascii="Arial" w:hAnsi="Arial" w:cs="Arial"/>
                    </w:rPr>
                  </w:pPr>
                  <w:r w:rsidRPr="00B16958">
                    <w:rPr>
                      <w:rFonts w:ascii="Arial" w:hAnsi="Arial" w:cs="Arial"/>
                      <w:w w:val="105"/>
                    </w:rPr>
                    <w:t>27</w:t>
                  </w:r>
                </w:p>
              </w:tc>
              <w:tc>
                <w:tcPr>
                  <w:tcW w:w="1154" w:type="dxa"/>
                  <w:tcBorders>
                    <w:top w:val="single" w:sz="6" w:space="0" w:color="000000"/>
                    <w:bottom w:val="single" w:sz="6" w:space="0" w:color="000000"/>
                  </w:tcBorders>
                  <w:shd w:val="clear" w:color="auto" w:fill="ECECEC"/>
                </w:tcPr>
                <w:p w14:paraId="7948C6F7" w14:textId="77777777" w:rsidR="008832D2" w:rsidRPr="00B16958" w:rsidRDefault="008832D2" w:rsidP="00BB494E">
                  <w:pPr>
                    <w:pStyle w:val="TableParagraph"/>
                    <w:spacing w:before="15" w:line="250" w:lineRule="exact"/>
                    <w:ind w:left="134" w:right="131"/>
                    <w:jc w:val="both"/>
                    <w:rPr>
                      <w:rFonts w:ascii="Arial" w:hAnsi="Arial" w:cs="Arial"/>
                    </w:rPr>
                  </w:pPr>
                  <w:r w:rsidRPr="00B16958">
                    <w:rPr>
                      <w:rFonts w:ascii="Arial" w:hAnsi="Arial" w:cs="Arial"/>
                      <w:w w:val="105"/>
                    </w:rPr>
                    <w:t>100%</w:t>
                  </w:r>
                </w:p>
              </w:tc>
              <w:tc>
                <w:tcPr>
                  <w:tcW w:w="1004" w:type="dxa"/>
                  <w:tcBorders>
                    <w:top w:val="single" w:sz="6" w:space="0" w:color="000000"/>
                    <w:bottom w:val="single" w:sz="6" w:space="0" w:color="000000"/>
                  </w:tcBorders>
                  <w:shd w:val="clear" w:color="auto" w:fill="92D050"/>
                </w:tcPr>
                <w:p w14:paraId="7805F12E" w14:textId="77777777" w:rsidR="008832D2" w:rsidRPr="00B16958" w:rsidRDefault="008832D2" w:rsidP="00BB494E">
                  <w:pPr>
                    <w:pStyle w:val="TableParagraph"/>
                    <w:spacing w:before="15" w:line="250" w:lineRule="exact"/>
                    <w:ind w:left="44"/>
                    <w:jc w:val="both"/>
                    <w:rPr>
                      <w:rFonts w:ascii="Arial" w:hAnsi="Arial" w:cs="Arial"/>
                    </w:rPr>
                  </w:pPr>
                  <w:r w:rsidRPr="00B16958">
                    <w:rPr>
                      <w:rFonts w:ascii="Arial" w:hAnsi="Arial" w:cs="Arial"/>
                      <w:w w:val="102"/>
                    </w:rPr>
                    <w:t>1</w:t>
                  </w:r>
                </w:p>
              </w:tc>
              <w:tc>
                <w:tcPr>
                  <w:tcW w:w="1079" w:type="dxa"/>
                  <w:tcBorders>
                    <w:top w:val="single" w:sz="6" w:space="0" w:color="000000"/>
                    <w:bottom w:val="single" w:sz="6" w:space="0" w:color="000000"/>
                  </w:tcBorders>
                </w:tcPr>
                <w:p w14:paraId="170270DE" w14:textId="77777777" w:rsidR="008832D2" w:rsidRPr="00B16958" w:rsidRDefault="008832D2" w:rsidP="00BB494E">
                  <w:pPr>
                    <w:pStyle w:val="TableParagraph"/>
                    <w:spacing w:before="15" w:line="250" w:lineRule="exact"/>
                    <w:ind w:left="30"/>
                    <w:jc w:val="both"/>
                    <w:rPr>
                      <w:rFonts w:ascii="Arial" w:hAnsi="Arial" w:cs="Arial"/>
                    </w:rPr>
                  </w:pPr>
                  <w:r w:rsidRPr="00B16958">
                    <w:rPr>
                      <w:rFonts w:ascii="Arial" w:hAnsi="Arial" w:cs="Arial"/>
                      <w:w w:val="102"/>
                    </w:rPr>
                    <w:t>3</w:t>
                  </w:r>
                </w:p>
              </w:tc>
              <w:tc>
                <w:tcPr>
                  <w:tcW w:w="1064" w:type="dxa"/>
                  <w:tcBorders>
                    <w:top w:val="single" w:sz="6" w:space="0" w:color="000000"/>
                    <w:bottom w:val="single" w:sz="6" w:space="0" w:color="000000"/>
                  </w:tcBorders>
                  <w:shd w:val="clear" w:color="auto" w:fill="ECECEC"/>
                </w:tcPr>
                <w:p w14:paraId="53B0B190" w14:textId="77777777" w:rsidR="008832D2" w:rsidRPr="00B16958" w:rsidRDefault="008832D2" w:rsidP="00BB494E">
                  <w:pPr>
                    <w:pStyle w:val="TableParagraph"/>
                    <w:spacing w:before="15" w:line="250" w:lineRule="exact"/>
                    <w:ind w:right="282"/>
                    <w:jc w:val="both"/>
                    <w:rPr>
                      <w:rFonts w:ascii="Arial" w:hAnsi="Arial" w:cs="Arial"/>
                    </w:rPr>
                  </w:pPr>
                  <w:r w:rsidRPr="00B16958">
                    <w:rPr>
                      <w:rFonts w:ascii="Arial" w:hAnsi="Arial" w:cs="Arial"/>
                    </w:rPr>
                    <w:t>100%</w:t>
                  </w:r>
                </w:p>
              </w:tc>
            </w:tr>
            <w:tr w:rsidR="008832D2" w:rsidRPr="00B16958" w14:paraId="5DF46EBC" w14:textId="77777777" w:rsidTr="00F41441">
              <w:trPr>
                <w:trHeight w:val="285"/>
                <w:jc w:val="center"/>
              </w:trPr>
              <w:tc>
                <w:tcPr>
                  <w:tcW w:w="375" w:type="dxa"/>
                  <w:tcBorders>
                    <w:top w:val="single" w:sz="6" w:space="0" w:color="000000"/>
                    <w:left w:val="single" w:sz="6" w:space="0" w:color="000000"/>
                    <w:bottom w:val="single" w:sz="6" w:space="0" w:color="000000"/>
                    <w:right w:val="single" w:sz="6" w:space="0" w:color="000000"/>
                  </w:tcBorders>
                  <w:shd w:val="clear" w:color="auto" w:fill="DDEBF7"/>
                </w:tcPr>
                <w:p w14:paraId="4E304C39" w14:textId="77777777" w:rsidR="008832D2" w:rsidRPr="00B16958" w:rsidRDefault="008832D2" w:rsidP="00BB494E">
                  <w:pPr>
                    <w:pStyle w:val="TableParagraph"/>
                    <w:spacing w:before="15" w:line="250" w:lineRule="exact"/>
                    <w:ind w:right="101"/>
                    <w:jc w:val="both"/>
                    <w:rPr>
                      <w:rFonts w:ascii="Arial" w:hAnsi="Arial" w:cs="Arial"/>
                    </w:rPr>
                  </w:pPr>
                  <w:r w:rsidRPr="00B16958">
                    <w:rPr>
                      <w:rFonts w:ascii="Arial" w:hAnsi="Arial" w:cs="Arial"/>
                      <w:w w:val="102"/>
                    </w:rPr>
                    <w:t>2</w:t>
                  </w:r>
                </w:p>
              </w:tc>
              <w:tc>
                <w:tcPr>
                  <w:tcW w:w="2025" w:type="dxa"/>
                  <w:tcBorders>
                    <w:top w:val="single" w:sz="6" w:space="0" w:color="000000"/>
                    <w:left w:val="single" w:sz="6" w:space="0" w:color="000000"/>
                    <w:bottom w:val="single" w:sz="6" w:space="0" w:color="000000"/>
                  </w:tcBorders>
                  <w:shd w:val="clear" w:color="auto" w:fill="DDEBF7"/>
                </w:tcPr>
                <w:p w14:paraId="2DE8FDC6" w14:textId="77777777" w:rsidR="008832D2" w:rsidRPr="00B16958" w:rsidRDefault="008832D2" w:rsidP="00BB494E">
                  <w:pPr>
                    <w:pStyle w:val="TableParagraph"/>
                    <w:spacing w:before="15" w:line="250" w:lineRule="exact"/>
                    <w:ind w:left="37"/>
                    <w:jc w:val="both"/>
                    <w:rPr>
                      <w:rFonts w:ascii="Arial" w:hAnsi="Arial" w:cs="Arial"/>
                    </w:rPr>
                  </w:pPr>
                  <w:r w:rsidRPr="00B16958">
                    <w:rPr>
                      <w:rFonts w:ascii="Arial" w:hAnsi="Arial" w:cs="Arial"/>
                      <w:w w:val="105"/>
                    </w:rPr>
                    <w:t>Residentes</w:t>
                  </w:r>
                </w:p>
              </w:tc>
              <w:tc>
                <w:tcPr>
                  <w:tcW w:w="1080" w:type="dxa"/>
                  <w:tcBorders>
                    <w:top w:val="single" w:sz="6" w:space="0" w:color="000000"/>
                    <w:bottom w:val="single" w:sz="6" w:space="0" w:color="000000"/>
                  </w:tcBorders>
                  <w:shd w:val="clear" w:color="auto" w:fill="ECECEC"/>
                </w:tcPr>
                <w:p w14:paraId="5E5C7151" w14:textId="77777777" w:rsidR="008832D2" w:rsidRPr="00B16958" w:rsidRDefault="008832D2" w:rsidP="00BB494E">
                  <w:pPr>
                    <w:pStyle w:val="TableParagraph"/>
                    <w:spacing w:before="15" w:line="250" w:lineRule="exact"/>
                    <w:ind w:left="24"/>
                    <w:jc w:val="both"/>
                    <w:rPr>
                      <w:rFonts w:ascii="Arial" w:hAnsi="Arial" w:cs="Arial"/>
                    </w:rPr>
                  </w:pPr>
                  <w:r w:rsidRPr="00B16958">
                    <w:rPr>
                      <w:rFonts w:ascii="Arial" w:hAnsi="Arial" w:cs="Arial"/>
                      <w:w w:val="102"/>
                    </w:rPr>
                    <w:t>4</w:t>
                  </w:r>
                </w:p>
              </w:tc>
              <w:tc>
                <w:tcPr>
                  <w:tcW w:w="1109" w:type="dxa"/>
                  <w:tcBorders>
                    <w:top w:val="single" w:sz="6" w:space="0" w:color="000000"/>
                    <w:bottom w:val="single" w:sz="6" w:space="0" w:color="000000"/>
                  </w:tcBorders>
                </w:tcPr>
                <w:p w14:paraId="1B7408D8" w14:textId="77777777" w:rsidR="008832D2" w:rsidRPr="00B16958" w:rsidRDefault="008832D2" w:rsidP="00BB494E">
                  <w:pPr>
                    <w:pStyle w:val="TableParagraph"/>
                    <w:spacing w:before="15" w:line="250" w:lineRule="exact"/>
                    <w:ind w:left="108" w:right="78"/>
                    <w:jc w:val="both"/>
                    <w:rPr>
                      <w:rFonts w:ascii="Arial" w:hAnsi="Arial" w:cs="Arial"/>
                    </w:rPr>
                  </w:pPr>
                  <w:r w:rsidRPr="00B16958">
                    <w:rPr>
                      <w:rFonts w:ascii="Arial" w:hAnsi="Arial" w:cs="Arial"/>
                      <w:w w:val="105"/>
                    </w:rPr>
                    <w:t>73</w:t>
                  </w:r>
                </w:p>
              </w:tc>
              <w:tc>
                <w:tcPr>
                  <w:tcW w:w="1154" w:type="dxa"/>
                  <w:tcBorders>
                    <w:top w:val="single" w:sz="6" w:space="0" w:color="000000"/>
                    <w:bottom w:val="single" w:sz="6" w:space="0" w:color="000000"/>
                  </w:tcBorders>
                  <w:shd w:val="clear" w:color="auto" w:fill="ECECEC"/>
                </w:tcPr>
                <w:p w14:paraId="4D8406D5" w14:textId="77777777" w:rsidR="008832D2" w:rsidRPr="00B16958" w:rsidRDefault="008832D2" w:rsidP="00BB494E">
                  <w:pPr>
                    <w:pStyle w:val="TableParagraph"/>
                    <w:spacing w:before="15" w:line="250" w:lineRule="exact"/>
                    <w:ind w:left="134" w:right="131"/>
                    <w:jc w:val="both"/>
                    <w:rPr>
                      <w:rFonts w:ascii="Arial" w:hAnsi="Arial" w:cs="Arial"/>
                    </w:rPr>
                  </w:pPr>
                  <w:r w:rsidRPr="00B16958">
                    <w:rPr>
                      <w:rFonts w:ascii="Arial" w:hAnsi="Arial" w:cs="Arial"/>
                      <w:w w:val="105"/>
                    </w:rPr>
                    <w:t>100%</w:t>
                  </w:r>
                </w:p>
              </w:tc>
              <w:tc>
                <w:tcPr>
                  <w:tcW w:w="1004" w:type="dxa"/>
                  <w:tcBorders>
                    <w:top w:val="single" w:sz="6" w:space="0" w:color="000000"/>
                    <w:bottom w:val="single" w:sz="6" w:space="0" w:color="000000"/>
                  </w:tcBorders>
                  <w:shd w:val="clear" w:color="auto" w:fill="92D050"/>
                </w:tcPr>
                <w:p w14:paraId="5D06F457" w14:textId="77777777" w:rsidR="008832D2" w:rsidRPr="00B16958" w:rsidRDefault="008832D2" w:rsidP="00BB494E">
                  <w:pPr>
                    <w:pStyle w:val="TableParagraph"/>
                    <w:spacing w:before="15" w:line="250" w:lineRule="exact"/>
                    <w:ind w:left="44"/>
                    <w:jc w:val="both"/>
                    <w:rPr>
                      <w:rFonts w:ascii="Arial" w:hAnsi="Arial" w:cs="Arial"/>
                    </w:rPr>
                  </w:pPr>
                  <w:r w:rsidRPr="00B16958">
                    <w:rPr>
                      <w:rFonts w:ascii="Arial" w:hAnsi="Arial" w:cs="Arial"/>
                      <w:w w:val="102"/>
                    </w:rPr>
                    <w:t>0</w:t>
                  </w:r>
                </w:p>
              </w:tc>
              <w:tc>
                <w:tcPr>
                  <w:tcW w:w="1079" w:type="dxa"/>
                  <w:tcBorders>
                    <w:top w:val="single" w:sz="6" w:space="0" w:color="000000"/>
                    <w:bottom w:val="single" w:sz="6" w:space="0" w:color="000000"/>
                  </w:tcBorders>
                </w:tcPr>
                <w:p w14:paraId="6ED89B13" w14:textId="77777777" w:rsidR="008832D2" w:rsidRPr="00B16958" w:rsidRDefault="008832D2" w:rsidP="00BB494E">
                  <w:pPr>
                    <w:pStyle w:val="TableParagraph"/>
                    <w:spacing w:before="15" w:line="250" w:lineRule="exact"/>
                    <w:ind w:left="30"/>
                    <w:jc w:val="both"/>
                    <w:rPr>
                      <w:rFonts w:ascii="Arial" w:hAnsi="Arial" w:cs="Arial"/>
                    </w:rPr>
                  </w:pPr>
                  <w:r w:rsidRPr="00B16958">
                    <w:rPr>
                      <w:rFonts w:ascii="Arial" w:hAnsi="Arial" w:cs="Arial"/>
                      <w:w w:val="102"/>
                    </w:rPr>
                    <w:t>7</w:t>
                  </w:r>
                </w:p>
              </w:tc>
              <w:tc>
                <w:tcPr>
                  <w:tcW w:w="1064" w:type="dxa"/>
                  <w:tcBorders>
                    <w:top w:val="single" w:sz="6" w:space="0" w:color="000000"/>
                    <w:bottom w:val="single" w:sz="6" w:space="0" w:color="000000"/>
                  </w:tcBorders>
                  <w:shd w:val="clear" w:color="auto" w:fill="ECECEC"/>
                </w:tcPr>
                <w:p w14:paraId="06C21035" w14:textId="77777777" w:rsidR="008832D2" w:rsidRPr="00B16958" w:rsidRDefault="008832D2" w:rsidP="00BB494E">
                  <w:pPr>
                    <w:pStyle w:val="TableParagraph"/>
                    <w:spacing w:before="15" w:line="250" w:lineRule="exact"/>
                    <w:ind w:right="282"/>
                    <w:jc w:val="both"/>
                    <w:rPr>
                      <w:rFonts w:ascii="Arial" w:hAnsi="Arial" w:cs="Arial"/>
                    </w:rPr>
                  </w:pPr>
                  <w:r w:rsidRPr="00B16958">
                    <w:rPr>
                      <w:rFonts w:ascii="Arial" w:hAnsi="Arial" w:cs="Arial"/>
                    </w:rPr>
                    <w:t>100%</w:t>
                  </w:r>
                </w:p>
              </w:tc>
            </w:tr>
            <w:tr w:rsidR="008832D2" w:rsidRPr="00B16958" w14:paraId="326375F4" w14:textId="77777777" w:rsidTr="00F41441">
              <w:trPr>
                <w:trHeight w:val="284"/>
                <w:jc w:val="center"/>
              </w:trPr>
              <w:tc>
                <w:tcPr>
                  <w:tcW w:w="375" w:type="dxa"/>
                  <w:tcBorders>
                    <w:top w:val="single" w:sz="6" w:space="0" w:color="000000"/>
                    <w:left w:val="single" w:sz="6" w:space="0" w:color="000000"/>
                    <w:bottom w:val="single" w:sz="6" w:space="0" w:color="000000"/>
                    <w:right w:val="single" w:sz="6" w:space="0" w:color="000000"/>
                  </w:tcBorders>
                  <w:shd w:val="clear" w:color="auto" w:fill="DDEBF7"/>
                </w:tcPr>
                <w:p w14:paraId="054905F5" w14:textId="77777777" w:rsidR="008832D2" w:rsidRPr="00B16958" w:rsidRDefault="008832D2" w:rsidP="00BB494E">
                  <w:pPr>
                    <w:pStyle w:val="TableParagraph"/>
                    <w:spacing w:before="15" w:line="250" w:lineRule="exact"/>
                    <w:ind w:right="101"/>
                    <w:jc w:val="both"/>
                    <w:rPr>
                      <w:rFonts w:ascii="Arial" w:hAnsi="Arial" w:cs="Arial"/>
                    </w:rPr>
                  </w:pPr>
                  <w:r w:rsidRPr="00B16958">
                    <w:rPr>
                      <w:rFonts w:ascii="Arial" w:hAnsi="Arial" w:cs="Arial"/>
                      <w:w w:val="102"/>
                    </w:rPr>
                    <w:t>3</w:t>
                  </w:r>
                </w:p>
              </w:tc>
              <w:tc>
                <w:tcPr>
                  <w:tcW w:w="2025" w:type="dxa"/>
                  <w:tcBorders>
                    <w:top w:val="single" w:sz="6" w:space="0" w:color="000000"/>
                    <w:left w:val="single" w:sz="6" w:space="0" w:color="000000"/>
                    <w:bottom w:val="single" w:sz="6" w:space="0" w:color="000000"/>
                  </w:tcBorders>
                  <w:shd w:val="clear" w:color="auto" w:fill="DDEBF7"/>
                </w:tcPr>
                <w:p w14:paraId="5D762B72" w14:textId="77777777" w:rsidR="008832D2" w:rsidRPr="00B16958" w:rsidRDefault="008832D2" w:rsidP="00BB494E">
                  <w:pPr>
                    <w:pStyle w:val="TableParagraph"/>
                    <w:spacing w:before="15" w:line="250" w:lineRule="exact"/>
                    <w:ind w:left="37"/>
                    <w:jc w:val="both"/>
                    <w:rPr>
                      <w:rFonts w:ascii="Arial" w:hAnsi="Arial" w:cs="Arial"/>
                    </w:rPr>
                  </w:pPr>
                  <w:r w:rsidRPr="00B16958">
                    <w:rPr>
                      <w:rFonts w:ascii="Arial" w:hAnsi="Arial" w:cs="Arial"/>
                      <w:w w:val="105"/>
                    </w:rPr>
                    <w:t>Centros educativos</w:t>
                  </w:r>
                </w:p>
              </w:tc>
              <w:tc>
                <w:tcPr>
                  <w:tcW w:w="1080" w:type="dxa"/>
                  <w:tcBorders>
                    <w:top w:val="single" w:sz="6" w:space="0" w:color="000000"/>
                    <w:bottom w:val="single" w:sz="6" w:space="0" w:color="000000"/>
                  </w:tcBorders>
                  <w:shd w:val="clear" w:color="auto" w:fill="ECECEC"/>
                </w:tcPr>
                <w:p w14:paraId="196D8B09" w14:textId="77777777" w:rsidR="008832D2" w:rsidRPr="00B16958" w:rsidRDefault="008832D2" w:rsidP="00BB494E">
                  <w:pPr>
                    <w:pStyle w:val="TableParagraph"/>
                    <w:spacing w:before="15" w:line="250" w:lineRule="exact"/>
                    <w:ind w:left="24"/>
                    <w:jc w:val="both"/>
                    <w:rPr>
                      <w:rFonts w:ascii="Arial" w:hAnsi="Arial" w:cs="Arial"/>
                    </w:rPr>
                  </w:pPr>
                  <w:r w:rsidRPr="00B16958">
                    <w:rPr>
                      <w:rFonts w:ascii="Arial" w:hAnsi="Arial" w:cs="Arial"/>
                      <w:w w:val="102"/>
                    </w:rPr>
                    <w:t>0</w:t>
                  </w:r>
                </w:p>
              </w:tc>
              <w:tc>
                <w:tcPr>
                  <w:tcW w:w="1109" w:type="dxa"/>
                  <w:tcBorders>
                    <w:top w:val="single" w:sz="6" w:space="0" w:color="000000"/>
                    <w:bottom w:val="single" w:sz="6" w:space="0" w:color="000000"/>
                  </w:tcBorders>
                </w:tcPr>
                <w:p w14:paraId="1A7B8AD9" w14:textId="77777777" w:rsidR="008832D2" w:rsidRPr="00B16958" w:rsidRDefault="008832D2" w:rsidP="00BB494E">
                  <w:pPr>
                    <w:pStyle w:val="TableParagraph"/>
                    <w:spacing w:before="15" w:line="250" w:lineRule="exact"/>
                    <w:ind w:left="25"/>
                    <w:jc w:val="both"/>
                    <w:rPr>
                      <w:rFonts w:ascii="Arial" w:hAnsi="Arial" w:cs="Arial"/>
                    </w:rPr>
                  </w:pPr>
                  <w:r w:rsidRPr="00B16958">
                    <w:rPr>
                      <w:rFonts w:ascii="Arial" w:hAnsi="Arial" w:cs="Arial"/>
                      <w:w w:val="102"/>
                    </w:rPr>
                    <w:t>9</w:t>
                  </w:r>
                </w:p>
              </w:tc>
              <w:tc>
                <w:tcPr>
                  <w:tcW w:w="1154" w:type="dxa"/>
                  <w:tcBorders>
                    <w:top w:val="single" w:sz="6" w:space="0" w:color="000000"/>
                    <w:bottom w:val="single" w:sz="6" w:space="0" w:color="000000"/>
                  </w:tcBorders>
                  <w:shd w:val="clear" w:color="auto" w:fill="ECECEC"/>
                </w:tcPr>
                <w:p w14:paraId="108A719D" w14:textId="77777777" w:rsidR="008832D2" w:rsidRPr="00B16958" w:rsidRDefault="008832D2" w:rsidP="00BB494E">
                  <w:pPr>
                    <w:pStyle w:val="TableParagraph"/>
                    <w:spacing w:before="15" w:line="250" w:lineRule="exact"/>
                    <w:ind w:left="148" w:right="121"/>
                    <w:jc w:val="both"/>
                    <w:rPr>
                      <w:rFonts w:ascii="Arial" w:hAnsi="Arial" w:cs="Arial"/>
                    </w:rPr>
                  </w:pPr>
                  <w:r w:rsidRPr="00B16958">
                    <w:rPr>
                      <w:rFonts w:ascii="Arial" w:hAnsi="Arial" w:cs="Arial"/>
                      <w:w w:val="105"/>
                    </w:rPr>
                    <w:t>N/A</w:t>
                  </w:r>
                </w:p>
              </w:tc>
              <w:tc>
                <w:tcPr>
                  <w:tcW w:w="1004" w:type="dxa"/>
                  <w:tcBorders>
                    <w:top w:val="single" w:sz="6" w:space="0" w:color="000000"/>
                    <w:bottom w:val="single" w:sz="6" w:space="0" w:color="000000"/>
                  </w:tcBorders>
                  <w:shd w:val="clear" w:color="auto" w:fill="92D050"/>
                </w:tcPr>
                <w:p w14:paraId="2A355227" w14:textId="77777777" w:rsidR="008832D2" w:rsidRPr="00B16958" w:rsidRDefault="008832D2" w:rsidP="00BB494E">
                  <w:pPr>
                    <w:pStyle w:val="TableParagraph"/>
                    <w:spacing w:before="15" w:line="250" w:lineRule="exact"/>
                    <w:ind w:left="44"/>
                    <w:jc w:val="both"/>
                    <w:rPr>
                      <w:rFonts w:ascii="Arial" w:hAnsi="Arial" w:cs="Arial"/>
                    </w:rPr>
                  </w:pPr>
                  <w:r w:rsidRPr="00B16958">
                    <w:rPr>
                      <w:rFonts w:ascii="Arial" w:hAnsi="Arial" w:cs="Arial"/>
                      <w:w w:val="102"/>
                    </w:rPr>
                    <w:t>0</w:t>
                  </w:r>
                </w:p>
              </w:tc>
              <w:tc>
                <w:tcPr>
                  <w:tcW w:w="1079" w:type="dxa"/>
                  <w:tcBorders>
                    <w:top w:val="single" w:sz="6" w:space="0" w:color="000000"/>
                    <w:bottom w:val="single" w:sz="6" w:space="0" w:color="000000"/>
                  </w:tcBorders>
                </w:tcPr>
                <w:p w14:paraId="5A9D6BE5" w14:textId="77777777" w:rsidR="008832D2" w:rsidRPr="00B16958" w:rsidRDefault="008832D2" w:rsidP="00BB494E">
                  <w:pPr>
                    <w:pStyle w:val="TableParagraph"/>
                    <w:spacing w:before="15" w:line="250" w:lineRule="exact"/>
                    <w:ind w:left="30"/>
                    <w:jc w:val="both"/>
                    <w:rPr>
                      <w:rFonts w:ascii="Arial" w:hAnsi="Arial" w:cs="Arial"/>
                    </w:rPr>
                  </w:pPr>
                  <w:r w:rsidRPr="00B16958">
                    <w:rPr>
                      <w:rFonts w:ascii="Arial" w:hAnsi="Arial" w:cs="Arial"/>
                      <w:w w:val="102"/>
                    </w:rPr>
                    <w:t>0</w:t>
                  </w:r>
                </w:p>
              </w:tc>
              <w:tc>
                <w:tcPr>
                  <w:tcW w:w="1064" w:type="dxa"/>
                  <w:tcBorders>
                    <w:top w:val="single" w:sz="6" w:space="0" w:color="000000"/>
                    <w:bottom w:val="single" w:sz="6" w:space="0" w:color="000000"/>
                  </w:tcBorders>
                  <w:shd w:val="clear" w:color="auto" w:fill="ECECEC"/>
                </w:tcPr>
                <w:p w14:paraId="64412634" w14:textId="77777777" w:rsidR="008832D2" w:rsidRPr="00B16958" w:rsidRDefault="008832D2" w:rsidP="00BB494E">
                  <w:pPr>
                    <w:pStyle w:val="TableParagraph"/>
                    <w:spacing w:before="15" w:line="250" w:lineRule="exact"/>
                    <w:ind w:right="318"/>
                    <w:jc w:val="both"/>
                    <w:rPr>
                      <w:rFonts w:ascii="Arial" w:hAnsi="Arial" w:cs="Arial"/>
                    </w:rPr>
                  </w:pPr>
                  <w:r w:rsidRPr="00B16958">
                    <w:rPr>
                      <w:rFonts w:ascii="Arial" w:hAnsi="Arial" w:cs="Arial"/>
                    </w:rPr>
                    <w:t>N/A</w:t>
                  </w:r>
                </w:p>
              </w:tc>
            </w:tr>
            <w:tr w:rsidR="008832D2" w:rsidRPr="00B16958" w14:paraId="7800BA6D" w14:textId="77777777" w:rsidTr="00F41441">
              <w:trPr>
                <w:trHeight w:val="285"/>
                <w:jc w:val="center"/>
              </w:trPr>
              <w:tc>
                <w:tcPr>
                  <w:tcW w:w="375" w:type="dxa"/>
                  <w:tcBorders>
                    <w:top w:val="single" w:sz="6" w:space="0" w:color="000000"/>
                    <w:left w:val="single" w:sz="6" w:space="0" w:color="000000"/>
                    <w:bottom w:val="single" w:sz="6" w:space="0" w:color="000000"/>
                    <w:right w:val="single" w:sz="6" w:space="0" w:color="000000"/>
                  </w:tcBorders>
                  <w:shd w:val="clear" w:color="auto" w:fill="DDEBF7"/>
                </w:tcPr>
                <w:p w14:paraId="2CB0DC0C" w14:textId="77777777" w:rsidR="008832D2" w:rsidRPr="00B16958" w:rsidRDefault="008832D2" w:rsidP="00BB494E">
                  <w:pPr>
                    <w:pStyle w:val="TableParagraph"/>
                    <w:spacing w:before="15" w:line="250" w:lineRule="exact"/>
                    <w:ind w:right="101"/>
                    <w:jc w:val="both"/>
                    <w:rPr>
                      <w:rFonts w:ascii="Arial" w:hAnsi="Arial" w:cs="Arial"/>
                    </w:rPr>
                  </w:pPr>
                  <w:r w:rsidRPr="00B16958">
                    <w:rPr>
                      <w:rFonts w:ascii="Arial" w:hAnsi="Arial" w:cs="Arial"/>
                      <w:w w:val="102"/>
                    </w:rPr>
                    <w:t>4</w:t>
                  </w:r>
                </w:p>
              </w:tc>
              <w:tc>
                <w:tcPr>
                  <w:tcW w:w="2025" w:type="dxa"/>
                  <w:tcBorders>
                    <w:top w:val="single" w:sz="6" w:space="0" w:color="000000"/>
                    <w:left w:val="single" w:sz="6" w:space="0" w:color="000000"/>
                    <w:bottom w:val="single" w:sz="6" w:space="0" w:color="000000"/>
                  </w:tcBorders>
                  <w:shd w:val="clear" w:color="auto" w:fill="DDEBF7"/>
                </w:tcPr>
                <w:p w14:paraId="17F67A00" w14:textId="77777777" w:rsidR="008832D2" w:rsidRPr="00B16958" w:rsidRDefault="008832D2" w:rsidP="00BB494E">
                  <w:pPr>
                    <w:pStyle w:val="TableParagraph"/>
                    <w:spacing w:before="15" w:line="250" w:lineRule="exact"/>
                    <w:ind w:left="37"/>
                    <w:jc w:val="both"/>
                    <w:rPr>
                      <w:rFonts w:ascii="Arial" w:hAnsi="Arial" w:cs="Arial"/>
                    </w:rPr>
                  </w:pPr>
                  <w:r w:rsidRPr="00B16958">
                    <w:rPr>
                      <w:rFonts w:ascii="Arial" w:hAnsi="Arial" w:cs="Arial"/>
                      <w:w w:val="105"/>
                    </w:rPr>
                    <w:t>Interinstitucional</w:t>
                  </w:r>
                </w:p>
              </w:tc>
              <w:tc>
                <w:tcPr>
                  <w:tcW w:w="1080" w:type="dxa"/>
                  <w:tcBorders>
                    <w:top w:val="single" w:sz="6" w:space="0" w:color="000000"/>
                    <w:bottom w:val="single" w:sz="6" w:space="0" w:color="000000"/>
                  </w:tcBorders>
                  <w:shd w:val="clear" w:color="auto" w:fill="ECECEC"/>
                </w:tcPr>
                <w:p w14:paraId="65B309F8" w14:textId="77777777" w:rsidR="008832D2" w:rsidRPr="00B16958" w:rsidRDefault="008832D2" w:rsidP="00BB494E">
                  <w:pPr>
                    <w:pStyle w:val="TableParagraph"/>
                    <w:spacing w:before="15" w:line="250" w:lineRule="exact"/>
                    <w:ind w:left="24"/>
                    <w:jc w:val="both"/>
                    <w:rPr>
                      <w:rFonts w:ascii="Arial" w:hAnsi="Arial" w:cs="Arial"/>
                    </w:rPr>
                  </w:pPr>
                  <w:r w:rsidRPr="00B16958">
                    <w:rPr>
                      <w:rFonts w:ascii="Arial" w:hAnsi="Arial" w:cs="Arial"/>
                      <w:w w:val="102"/>
                    </w:rPr>
                    <w:t>4</w:t>
                  </w:r>
                </w:p>
              </w:tc>
              <w:tc>
                <w:tcPr>
                  <w:tcW w:w="1109" w:type="dxa"/>
                  <w:tcBorders>
                    <w:top w:val="single" w:sz="6" w:space="0" w:color="000000"/>
                    <w:bottom w:val="single" w:sz="6" w:space="0" w:color="000000"/>
                  </w:tcBorders>
                </w:tcPr>
                <w:p w14:paraId="2092633C" w14:textId="77777777" w:rsidR="008832D2" w:rsidRPr="00B16958" w:rsidRDefault="008832D2" w:rsidP="00BB494E">
                  <w:pPr>
                    <w:pStyle w:val="TableParagraph"/>
                    <w:spacing w:before="15" w:line="250" w:lineRule="exact"/>
                    <w:ind w:left="108" w:right="78"/>
                    <w:jc w:val="both"/>
                    <w:rPr>
                      <w:rFonts w:ascii="Arial" w:hAnsi="Arial" w:cs="Arial"/>
                    </w:rPr>
                  </w:pPr>
                  <w:r w:rsidRPr="00B16958">
                    <w:rPr>
                      <w:rFonts w:ascii="Arial" w:hAnsi="Arial" w:cs="Arial"/>
                      <w:w w:val="105"/>
                    </w:rPr>
                    <w:t>52</w:t>
                  </w:r>
                </w:p>
              </w:tc>
              <w:tc>
                <w:tcPr>
                  <w:tcW w:w="1154" w:type="dxa"/>
                  <w:tcBorders>
                    <w:top w:val="single" w:sz="6" w:space="0" w:color="000000"/>
                    <w:bottom w:val="single" w:sz="6" w:space="0" w:color="000000"/>
                  </w:tcBorders>
                  <w:shd w:val="clear" w:color="auto" w:fill="ECECEC"/>
                </w:tcPr>
                <w:p w14:paraId="2AF5BD1B" w14:textId="77777777" w:rsidR="008832D2" w:rsidRPr="00B16958" w:rsidRDefault="008832D2" w:rsidP="00BB494E">
                  <w:pPr>
                    <w:pStyle w:val="TableParagraph"/>
                    <w:spacing w:before="15" w:line="250" w:lineRule="exact"/>
                    <w:ind w:left="134" w:right="131"/>
                    <w:jc w:val="both"/>
                    <w:rPr>
                      <w:rFonts w:ascii="Arial" w:hAnsi="Arial" w:cs="Arial"/>
                    </w:rPr>
                  </w:pPr>
                  <w:r w:rsidRPr="00B16958">
                    <w:rPr>
                      <w:rFonts w:ascii="Arial" w:hAnsi="Arial" w:cs="Arial"/>
                      <w:w w:val="105"/>
                    </w:rPr>
                    <w:t>100%</w:t>
                  </w:r>
                </w:p>
              </w:tc>
              <w:tc>
                <w:tcPr>
                  <w:tcW w:w="1004" w:type="dxa"/>
                  <w:tcBorders>
                    <w:top w:val="single" w:sz="6" w:space="0" w:color="000000"/>
                    <w:bottom w:val="single" w:sz="6" w:space="0" w:color="000000"/>
                  </w:tcBorders>
                  <w:shd w:val="clear" w:color="auto" w:fill="92D050"/>
                </w:tcPr>
                <w:p w14:paraId="30647326" w14:textId="77777777" w:rsidR="008832D2" w:rsidRPr="00B16958" w:rsidRDefault="008832D2" w:rsidP="00BB494E">
                  <w:pPr>
                    <w:pStyle w:val="TableParagraph"/>
                    <w:spacing w:before="15" w:line="250" w:lineRule="exact"/>
                    <w:ind w:left="44"/>
                    <w:jc w:val="both"/>
                    <w:rPr>
                      <w:rFonts w:ascii="Arial" w:hAnsi="Arial" w:cs="Arial"/>
                    </w:rPr>
                  </w:pPr>
                  <w:r w:rsidRPr="00B16958">
                    <w:rPr>
                      <w:rFonts w:ascii="Arial" w:hAnsi="Arial" w:cs="Arial"/>
                      <w:w w:val="102"/>
                    </w:rPr>
                    <w:t>1</w:t>
                  </w:r>
                </w:p>
              </w:tc>
              <w:tc>
                <w:tcPr>
                  <w:tcW w:w="1079" w:type="dxa"/>
                  <w:tcBorders>
                    <w:top w:val="single" w:sz="6" w:space="0" w:color="000000"/>
                    <w:bottom w:val="single" w:sz="6" w:space="0" w:color="000000"/>
                  </w:tcBorders>
                </w:tcPr>
                <w:p w14:paraId="18A25771" w14:textId="77777777" w:rsidR="008832D2" w:rsidRPr="00B16958" w:rsidRDefault="008832D2" w:rsidP="00BB494E">
                  <w:pPr>
                    <w:pStyle w:val="TableParagraph"/>
                    <w:spacing w:before="15" w:line="250" w:lineRule="exact"/>
                    <w:ind w:left="30"/>
                    <w:jc w:val="both"/>
                    <w:rPr>
                      <w:rFonts w:ascii="Arial" w:hAnsi="Arial" w:cs="Arial"/>
                    </w:rPr>
                  </w:pPr>
                  <w:r w:rsidRPr="00B16958">
                    <w:rPr>
                      <w:rFonts w:ascii="Arial" w:hAnsi="Arial" w:cs="Arial"/>
                      <w:w w:val="102"/>
                    </w:rPr>
                    <w:t>1</w:t>
                  </w:r>
                </w:p>
              </w:tc>
              <w:tc>
                <w:tcPr>
                  <w:tcW w:w="1064" w:type="dxa"/>
                  <w:tcBorders>
                    <w:top w:val="single" w:sz="6" w:space="0" w:color="000000"/>
                    <w:bottom w:val="single" w:sz="6" w:space="0" w:color="000000"/>
                  </w:tcBorders>
                  <w:shd w:val="clear" w:color="auto" w:fill="ECECEC"/>
                </w:tcPr>
                <w:p w14:paraId="27014D57" w14:textId="77777777" w:rsidR="008832D2" w:rsidRPr="00B16958" w:rsidRDefault="008832D2" w:rsidP="00BB494E">
                  <w:pPr>
                    <w:pStyle w:val="TableParagraph"/>
                    <w:spacing w:before="15" w:line="250" w:lineRule="exact"/>
                    <w:ind w:right="282"/>
                    <w:jc w:val="both"/>
                    <w:rPr>
                      <w:rFonts w:ascii="Arial" w:hAnsi="Arial" w:cs="Arial"/>
                    </w:rPr>
                  </w:pPr>
                  <w:r w:rsidRPr="00B16958">
                    <w:rPr>
                      <w:rFonts w:ascii="Arial" w:hAnsi="Arial" w:cs="Arial"/>
                    </w:rPr>
                    <w:t>100%</w:t>
                  </w:r>
                </w:p>
              </w:tc>
            </w:tr>
            <w:tr w:rsidR="008832D2" w:rsidRPr="00B16958" w14:paraId="533CC5BE" w14:textId="77777777" w:rsidTr="00F41441">
              <w:trPr>
                <w:trHeight w:val="282"/>
                <w:jc w:val="center"/>
              </w:trPr>
              <w:tc>
                <w:tcPr>
                  <w:tcW w:w="375" w:type="dxa"/>
                  <w:tcBorders>
                    <w:top w:val="single" w:sz="6" w:space="0" w:color="000000"/>
                    <w:left w:val="single" w:sz="6" w:space="0" w:color="000000"/>
                    <w:right w:val="single" w:sz="6" w:space="0" w:color="000000"/>
                  </w:tcBorders>
                  <w:shd w:val="clear" w:color="auto" w:fill="DDEBF7"/>
                </w:tcPr>
                <w:p w14:paraId="4EFCCDCD" w14:textId="77777777" w:rsidR="008832D2" w:rsidRPr="00B16958" w:rsidRDefault="008832D2" w:rsidP="00BB494E">
                  <w:pPr>
                    <w:pStyle w:val="TableParagraph"/>
                    <w:spacing w:before="15" w:line="247" w:lineRule="exact"/>
                    <w:ind w:right="101"/>
                    <w:jc w:val="both"/>
                    <w:rPr>
                      <w:rFonts w:ascii="Arial" w:hAnsi="Arial" w:cs="Arial"/>
                    </w:rPr>
                  </w:pPr>
                  <w:r w:rsidRPr="00B16958">
                    <w:rPr>
                      <w:rFonts w:ascii="Arial" w:hAnsi="Arial" w:cs="Arial"/>
                      <w:w w:val="102"/>
                    </w:rPr>
                    <w:t>5</w:t>
                  </w:r>
                </w:p>
              </w:tc>
              <w:tc>
                <w:tcPr>
                  <w:tcW w:w="2025" w:type="dxa"/>
                  <w:tcBorders>
                    <w:top w:val="single" w:sz="6" w:space="0" w:color="000000"/>
                    <w:left w:val="single" w:sz="6" w:space="0" w:color="000000"/>
                  </w:tcBorders>
                  <w:shd w:val="clear" w:color="auto" w:fill="DDEBF7"/>
                </w:tcPr>
                <w:p w14:paraId="53700205" w14:textId="77777777" w:rsidR="008832D2" w:rsidRPr="00B16958" w:rsidRDefault="008832D2" w:rsidP="00BB494E">
                  <w:pPr>
                    <w:pStyle w:val="TableParagraph"/>
                    <w:spacing w:before="15" w:line="247" w:lineRule="exact"/>
                    <w:ind w:left="37"/>
                    <w:jc w:val="both"/>
                    <w:rPr>
                      <w:rFonts w:ascii="Arial" w:hAnsi="Arial" w:cs="Arial"/>
                    </w:rPr>
                  </w:pPr>
                  <w:r w:rsidRPr="00B16958">
                    <w:rPr>
                      <w:rFonts w:ascii="Arial" w:hAnsi="Arial" w:cs="Arial"/>
                      <w:w w:val="105"/>
                    </w:rPr>
                    <w:t>Multiusuarios</w:t>
                  </w:r>
                </w:p>
              </w:tc>
              <w:tc>
                <w:tcPr>
                  <w:tcW w:w="1080" w:type="dxa"/>
                  <w:tcBorders>
                    <w:top w:val="single" w:sz="6" w:space="0" w:color="000000"/>
                  </w:tcBorders>
                  <w:shd w:val="clear" w:color="auto" w:fill="ECECEC"/>
                </w:tcPr>
                <w:p w14:paraId="0B0A5DC6" w14:textId="77777777" w:rsidR="008832D2" w:rsidRPr="00B16958" w:rsidRDefault="008832D2" w:rsidP="00BB494E">
                  <w:pPr>
                    <w:pStyle w:val="TableParagraph"/>
                    <w:spacing w:before="15" w:line="247" w:lineRule="exact"/>
                    <w:ind w:left="24"/>
                    <w:jc w:val="both"/>
                    <w:rPr>
                      <w:rFonts w:ascii="Arial" w:hAnsi="Arial" w:cs="Arial"/>
                    </w:rPr>
                  </w:pPr>
                  <w:r w:rsidRPr="00B16958">
                    <w:rPr>
                      <w:rFonts w:ascii="Arial" w:hAnsi="Arial" w:cs="Arial"/>
                      <w:w w:val="102"/>
                    </w:rPr>
                    <w:t>2</w:t>
                  </w:r>
                </w:p>
              </w:tc>
              <w:tc>
                <w:tcPr>
                  <w:tcW w:w="1109" w:type="dxa"/>
                  <w:tcBorders>
                    <w:top w:val="single" w:sz="6" w:space="0" w:color="000000"/>
                  </w:tcBorders>
                </w:tcPr>
                <w:p w14:paraId="27BC343F" w14:textId="77777777" w:rsidR="008832D2" w:rsidRPr="00B16958" w:rsidRDefault="008832D2" w:rsidP="00BB494E">
                  <w:pPr>
                    <w:pStyle w:val="TableParagraph"/>
                    <w:spacing w:before="15" w:line="247" w:lineRule="exact"/>
                    <w:ind w:left="108" w:right="78"/>
                    <w:jc w:val="both"/>
                    <w:rPr>
                      <w:rFonts w:ascii="Arial" w:hAnsi="Arial" w:cs="Arial"/>
                    </w:rPr>
                  </w:pPr>
                  <w:r w:rsidRPr="00B16958">
                    <w:rPr>
                      <w:rFonts w:ascii="Arial" w:hAnsi="Arial" w:cs="Arial"/>
                      <w:w w:val="105"/>
                    </w:rPr>
                    <w:t>18</w:t>
                  </w:r>
                </w:p>
              </w:tc>
              <w:tc>
                <w:tcPr>
                  <w:tcW w:w="1154" w:type="dxa"/>
                  <w:tcBorders>
                    <w:top w:val="single" w:sz="6" w:space="0" w:color="000000"/>
                  </w:tcBorders>
                  <w:shd w:val="clear" w:color="auto" w:fill="ECECEC"/>
                </w:tcPr>
                <w:p w14:paraId="7A2D1B04" w14:textId="77777777" w:rsidR="008832D2" w:rsidRPr="00B16958" w:rsidRDefault="008832D2" w:rsidP="00BB494E">
                  <w:pPr>
                    <w:pStyle w:val="TableParagraph"/>
                    <w:spacing w:before="15" w:line="247" w:lineRule="exact"/>
                    <w:ind w:left="134" w:right="131"/>
                    <w:jc w:val="both"/>
                    <w:rPr>
                      <w:rFonts w:ascii="Arial" w:hAnsi="Arial" w:cs="Arial"/>
                    </w:rPr>
                  </w:pPr>
                  <w:r w:rsidRPr="00B16958">
                    <w:rPr>
                      <w:rFonts w:ascii="Arial" w:hAnsi="Arial" w:cs="Arial"/>
                      <w:w w:val="105"/>
                    </w:rPr>
                    <w:t>100%</w:t>
                  </w:r>
                </w:p>
              </w:tc>
              <w:tc>
                <w:tcPr>
                  <w:tcW w:w="3147" w:type="dxa"/>
                  <w:gridSpan w:val="3"/>
                  <w:tcBorders>
                    <w:top w:val="single" w:sz="6" w:space="0" w:color="000000"/>
                    <w:bottom w:val="nil"/>
                    <w:right w:val="nil"/>
                  </w:tcBorders>
                </w:tcPr>
                <w:p w14:paraId="2F726942" w14:textId="77777777" w:rsidR="008832D2" w:rsidRPr="00B16958" w:rsidRDefault="008832D2" w:rsidP="00BB494E">
                  <w:pPr>
                    <w:pStyle w:val="TableParagraph"/>
                    <w:jc w:val="both"/>
                    <w:rPr>
                      <w:rFonts w:ascii="Arial" w:hAnsi="Arial" w:cs="Arial"/>
                    </w:rPr>
                  </w:pPr>
                </w:p>
              </w:tc>
            </w:tr>
          </w:tbl>
          <w:p w14:paraId="504D7265" w14:textId="59899A12" w:rsidR="008832D2" w:rsidRPr="00F41441" w:rsidRDefault="008832D2" w:rsidP="00F41441">
            <w:pPr>
              <w:pStyle w:val="Descripcin"/>
              <w:keepNext/>
              <w:rPr>
                <w:rFonts w:cs="Arial"/>
                <w:sz w:val="20"/>
                <w:szCs w:val="20"/>
              </w:rPr>
            </w:pPr>
            <w:r w:rsidRPr="00F41441">
              <w:rPr>
                <w:rFonts w:cs="Arial"/>
                <w:iCs w:val="0"/>
                <w:sz w:val="20"/>
                <w:szCs w:val="20"/>
              </w:rPr>
              <w:t xml:space="preserve">Fuente: </w:t>
            </w:r>
            <w:r w:rsidRPr="00F41441">
              <w:rPr>
                <w:rFonts w:cs="Arial"/>
                <w:sz w:val="20"/>
                <w:szCs w:val="20"/>
              </w:rPr>
              <w:t xml:space="preserve">INFORME MENSUAL - </w:t>
            </w:r>
            <w:r w:rsidR="00954C44" w:rsidRPr="00F41441">
              <w:rPr>
                <w:rFonts w:cs="Arial"/>
                <w:sz w:val="20"/>
                <w:szCs w:val="20"/>
              </w:rPr>
              <w:t>Julio</w:t>
            </w:r>
            <w:r w:rsidRPr="00F41441">
              <w:rPr>
                <w:rFonts w:cs="Arial"/>
                <w:sz w:val="20"/>
                <w:szCs w:val="20"/>
              </w:rPr>
              <w:t xml:space="preserve"> 2020 GESTIÓN SOCIAL PROMOAMBIENTAL DISTRITO SAS ESP</w:t>
            </w:r>
          </w:p>
          <w:p w14:paraId="462A6302" w14:textId="77777777" w:rsidR="008832D2" w:rsidRPr="00B16958" w:rsidRDefault="008832D2" w:rsidP="00BB494E">
            <w:pPr>
              <w:pStyle w:val="Standard"/>
              <w:spacing w:line="276" w:lineRule="auto"/>
              <w:ind w:left="720"/>
              <w:jc w:val="both"/>
              <w:rPr>
                <w:rFonts w:ascii="Arial" w:hAnsi="Arial" w:cs="Arial"/>
                <w:sz w:val="22"/>
                <w:szCs w:val="22"/>
              </w:rPr>
            </w:pPr>
          </w:p>
          <w:p w14:paraId="63252728" w14:textId="25572AF0" w:rsidR="008832D2" w:rsidRPr="00B16958" w:rsidRDefault="008832D2" w:rsidP="00BB494E">
            <w:pPr>
              <w:pStyle w:val="Standard"/>
              <w:numPr>
                <w:ilvl w:val="0"/>
                <w:numId w:val="10"/>
              </w:numPr>
              <w:spacing w:line="276" w:lineRule="auto"/>
              <w:jc w:val="both"/>
              <w:rPr>
                <w:rFonts w:ascii="Arial" w:hAnsi="Arial" w:cs="Arial"/>
                <w:sz w:val="22"/>
                <w:szCs w:val="22"/>
              </w:rPr>
            </w:pPr>
            <w:r w:rsidRPr="00B16958">
              <w:rPr>
                <w:rFonts w:ascii="Arial" w:hAnsi="Arial" w:cs="Arial"/>
                <w:sz w:val="22"/>
                <w:szCs w:val="22"/>
              </w:rPr>
              <w:t xml:space="preserve">Es importante que el operador Promoambiental aporte los documentos estadísticos que permitieron generar las siguientes afirmaciones en el apartado conclusiones y observaciones generales </w:t>
            </w:r>
            <w:r w:rsidR="00954C44" w:rsidRPr="00B16958">
              <w:rPr>
                <w:rFonts w:ascii="Arial" w:hAnsi="Arial" w:cs="Arial"/>
                <w:sz w:val="22"/>
                <w:szCs w:val="22"/>
              </w:rPr>
              <w:t>respectivas (</w:t>
            </w:r>
            <w:r w:rsidRPr="00B16958">
              <w:rPr>
                <w:rFonts w:ascii="Arial" w:hAnsi="Arial" w:cs="Arial"/>
                <w:sz w:val="22"/>
                <w:szCs w:val="22"/>
              </w:rPr>
              <w:t>página 14):</w:t>
            </w:r>
          </w:p>
          <w:p w14:paraId="235C04CC" w14:textId="77777777" w:rsidR="008832D2" w:rsidRPr="00B16958" w:rsidRDefault="008832D2" w:rsidP="00BB494E">
            <w:pPr>
              <w:pStyle w:val="Standard"/>
              <w:spacing w:line="276" w:lineRule="auto"/>
              <w:ind w:left="720"/>
              <w:jc w:val="both"/>
              <w:rPr>
                <w:rFonts w:ascii="Arial" w:hAnsi="Arial" w:cs="Arial"/>
                <w:sz w:val="22"/>
                <w:szCs w:val="22"/>
              </w:rPr>
            </w:pPr>
          </w:p>
          <w:p w14:paraId="1C30C2BB" w14:textId="5FA4E9A3" w:rsidR="008832D2" w:rsidRPr="00B16958" w:rsidRDefault="008832D2" w:rsidP="00BB494E">
            <w:pPr>
              <w:pStyle w:val="Standard"/>
              <w:numPr>
                <w:ilvl w:val="0"/>
                <w:numId w:val="11"/>
              </w:numPr>
              <w:spacing w:line="276" w:lineRule="auto"/>
              <w:jc w:val="both"/>
              <w:rPr>
                <w:rFonts w:ascii="Arial" w:hAnsi="Arial" w:cs="Arial"/>
                <w:b/>
                <w:sz w:val="22"/>
                <w:szCs w:val="22"/>
                <w:u w:val="single"/>
              </w:rPr>
            </w:pPr>
            <w:r w:rsidRPr="00B16958">
              <w:rPr>
                <w:rFonts w:ascii="Arial" w:hAnsi="Arial" w:cs="Arial"/>
                <w:sz w:val="22"/>
                <w:szCs w:val="22"/>
              </w:rPr>
              <w:t>“Se solicita nuevamente el apoyo de la UAESP, para generar espacios con las Secretaría de Educación, con el fin de tener la posibilidad de intervenir en procesos pedagógicos relacionados con el manejo adecuado de los residuos sólidos a las Instituciones Distritales en el año escolar 2020, hasta las fecha, no ha sido posible cumplir con la meta relacionada con la población Centros Educativos, debido a que la mayoría de colegios distritales, no están interesados en trabajar con el operador de aseo”.</w:t>
            </w:r>
          </w:p>
          <w:p w14:paraId="15AB3164" w14:textId="317DF16C" w:rsidR="008832D2" w:rsidRPr="00B16958" w:rsidRDefault="008832D2" w:rsidP="00BB494E">
            <w:pPr>
              <w:pStyle w:val="Standard"/>
              <w:spacing w:line="276" w:lineRule="auto"/>
              <w:ind w:left="1080"/>
              <w:jc w:val="both"/>
              <w:rPr>
                <w:rFonts w:ascii="Arial" w:hAnsi="Arial" w:cs="Arial"/>
                <w:b/>
                <w:sz w:val="22"/>
                <w:szCs w:val="22"/>
                <w:u w:val="single"/>
              </w:rPr>
            </w:pPr>
            <w:r w:rsidRPr="00B16958">
              <w:rPr>
                <w:rFonts w:ascii="Arial" w:hAnsi="Arial" w:cs="Arial"/>
                <w:sz w:val="22"/>
                <w:szCs w:val="22"/>
              </w:rPr>
              <w:t>La UAESP ha venido acompañando al prestador a diferentes sensibilizaciones a instituciones educativas, en las que ve fortalezas en el equipo de gestión social del prestador, Cuentan con destrezas pedagógicas y argumentativas, así como estrategias lúdicas que han impactado positivamente en centros educativos de localidades de Usaquén y Chapinero. Se recomienda seguir fortaleciendo esta estrategia con cine foros y talleres prácticos en todas las localidades. Así mismo la UAESP está preparando a través del equipo de RBL una estrategia para el fortalecimiento de este componente.</w:t>
            </w:r>
          </w:p>
          <w:p w14:paraId="6392784E" w14:textId="77777777" w:rsidR="008832D2" w:rsidRPr="00B16958" w:rsidRDefault="008832D2" w:rsidP="00BB494E">
            <w:pPr>
              <w:pStyle w:val="Standard"/>
              <w:spacing w:line="276" w:lineRule="auto"/>
              <w:ind w:left="1080"/>
              <w:jc w:val="both"/>
              <w:rPr>
                <w:rFonts w:ascii="Arial" w:hAnsi="Arial" w:cs="Arial"/>
                <w:b/>
                <w:sz w:val="22"/>
                <w:szCs w:val="22"/>
                <w:u w:val="single"/>
              </w:rPr>
            </w:pPr>
          </w:p>
          <w:p w14:paraId="051E4445" w14:textId="77777777" w:rsidR="008832D2" w:rsidRPr="00B16958" w:rsidRDefault="008832D2" w:rsidP="00BB494E">
            <w:pPr>
              <w:pStyle w:val="Standard"/>
              <w:numPr>
                <w:ilvl w:val="0"/>
                <w:numId w:val="10"/>
              </w:numPr>
              <w:spacing w:line="276" w:lineRule="auto"/>
              <w:jc w:val="both"/>
              <w:rPr>
                <w:rFonts w:ascii="Arial" w:hAnsi="Arial" w:cs="Arial"/>
                <w:b/>
                <w:sz w:val="22"/>
                <w:szCs w:val="22"/>
                <w:u w:val="single"/>
              </w:rPr>
            </w:pPr>
            <w:r w:rsidRPr="00B16958">
              <w:rPr>
                <w:rFonts w:ascii="Arial" w:hAnsi="Arial" w:cs="Arial"/>
                <w:sz w:val="22"/>
                <w:szCs w:val="22"/>
              </w:rPr>
              <w:t>Sigue siendo insuficiente la atención a localidades como Sumapaz, Santa Fe y Chapinero que dentro de su ruralidad exige mayor atención y el operador no hace evidentes acciones para dar soporte. Se sugiere focalizar en estos meses venideros la mayor atención a espacios participativos como la CAL en donde se formularon quejas por parte de la comunidad en temas como facturación Vs servicio.</w:t>
            </w:r>
          </w:p>
          <w:p w14:paraId="7971CF74" w14:textId="77777777" w:rsidR="008832D2" w:rsidRPr="00B16958" w:rsidRDefault="008832D2" w:rsidP="00BB494E">
            <w:pPr>
              <w:pStyle w:val="Ttulo3"/>
              <w:tabs>
                <w:tab w:val="left" w:pos="3831"/>
              </w:tabs>
              <w:spacing w:before="239"/>
              <w:ind w:left="2414"/>
              <w:jc w:val="both"/>
              <w:rPr>
                <w:rFonts w:cs="Arial"/>
                <w:sz w:val="22"/>
                <w:szCs w:val="22"/>
              </w:rPr>
            </w:pPr>
            <w:r w:rsidRPr="00B16958">
              <w:rPr>
                <w:rFonts w:cs="Arial"/>
                <w:sz w:val="22"/>
                <w:szCs w:val="22"/>
              </w:rPr>
              <w:t>Resumen de actividades zonas rurales atendidas – julio</w:t>
            </w:r>
            <w:r w:rsidRPr="00B16958">
              <w:rPr>
                <w:rFonts w:cs="Arial"/>
                <w:spacing w:val="-8"/>
                <w:sz w:val="22"/>
                <w:szCs w:val="22"/>
              </w:rPr>
              <w:t xml:space="preserve"> </w:t>
            </w:r>
            <w:r w:rsidRPr="00B16958">
              <w:rPr>
                <w:rFonts w:cs="Arial"/>
                <w:sz w:val="22"/>
                <w:szCs w:val="22"/>
              </w:rPr>
              <w:t>2020</w:t>
            </w:r>
          </w:p>
          <w:p w14:paraId="1E309ABD" w14:textId="77777777" w:rsidR="008832D2" w:rsidRPr="00B16958" w:rsidRDefault="008832D2" w:rsidP="00BB494E">
            <w:pPr>
              <w:pStyle w:val="Textoindependiente"/>
              <w:spacing w:before="9"/>
              <w:rPr>
                <w:rFonts w:cs="Arial"/>
                <w:b w:val="0"/>
                <w:sz w:val="22"/>
                <w:szCs w:val="2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0"/>
              <w:gridCol w:w="1080"/>
              <w:gridCol w:w="1080"/>
              <w:gridCol w:w="1080"/>
              <w:gridCol w:w="1080"/>
              <w:gridCol w:w="120"/>
              <w:gridCol w:w="225"/>
              <w:gridCol w:w="105"/>
              <w:gridCol w:w="795"/>
              <w:gridCol w:w="98"/>
              <w:gridCol w:w="630"/>
              <w:gridCol w:w="360"/>
            </w:tblGrid>
            <w:tr w:rsidR="008832D2" w:rsidRPr="00F41441" w14:paraId="2D7FF83E" w14:textId="77777777" w:rsidTr="00F41441">
              <w:trPr>
                <w:trHeight w:val="780"/>
                <w:jc w:val="center"/>
              </w:trPr>
              <w:tc>
                <w:tcPr>
                  <w:tcW w:w="1590" w:type="dxa"/>
                  <w:vMerge w:val="restart"/>
                  <w:tcBorders>
                    <w:left w:val="single" w:sz="6" w:space="0" w:color="000000"/>
                    <w:right w:val="single" w:sz="6" w:space="0" w:color="000000"/>
                  </w:tcBorders>
                  <w:shd w:val="clear" w:color="auto" w:fill="DDEBF7"/>
                </w:tcPr>
                <w:p w14:paraId="49AD1967" w14:textId="77777777" w:rsidR="008832D2" w:rsidRPr="00F41441" w:rsidRDefault="008832D2" w:rsidP="00BB494E">
                  <w:pPr>
                    <w:pStyle w:val="TableParagraph"/>
                    <w:spacing w:before="9"/>
                    <w:jc w:val="both"/>
                    <w:rPr>
                      <w:rFonts w:ascii="Arial" w:hAnsi="Arial" w:cs="Arial"/>
                      <w:b/>
                      <w:sz w:val="20"/>
                      <w:szCs w:val="20"/>
                    </w:rPr>
                  </w:pPr>
                </w:p>
                <w:p w14:paraId="10B46EF8" w14:textId="77777777" w:rsidR="008832D2" w:rsidRPr="00F41441" w:rsidRDefault="008832D2" w:rsidP="00BB494E">
                  <w:pPr>
                    <w:pStyle w:val="TableParagraph"/>
                    <w:ind w:left="277"/>
                    <w:jc w:val="both"/>
                    <w:rPr>
                      <w:rFonts w:ascii="Arial" w:hAnsi="Arial" w:cs="Arial"/>
                      <w:b/>
                      <w:sz w:val="20"/>
                      <w:szCs w:val="20"/>
                    </w:rPr>
                  </w:pPr>
                  <w:r w:rsidRPr="00F41441">
                    <w:rPr>
                      <w:rFonts w:ascii="Arial" w:hAnsi="Arial" w:cs="Arial"/>
                      <w:b/>
                      <w:sz w:val="20"/>
                      <w:szCs w:val="20"/>
                    </w:rPr>
                    <w:t>LOCALIDAD</w:t>
                  </w:r>
                </w:p>
              </w:tc>
              <w:tc>
                <w:tcPr>
                  <w:tcW w:w="2160" w:type="dxa"/>
                  <w:gridSpan w:val="2"/>
                  <w:tcBorders>
                    <w:left w:val="single" w:sz="6" w:space="0" w:color="000000"/>
                  </w:tcBorders>
                  <w:shd w:val="clear" w:color="auto" w:fill="DDEBF7"/>
                </w:tcPr>
                <w:p w14:paraId="7511DECE" w14:textId="77777777" w:rsidR="008832D2" w:rsidRPr="00F41441" w:rsidRDefault="008832D2" w:rsidP="00BB494E">
                  <w:pPr>
                    <w:pStyle w:val="TableParagraph"/>
                    <w:spacing w:before="168"/>
                    <w:ind w:left="472"/>
                    <w:jc w:val="both"/>
                    <w:rPr>
                      <w:rFonts w:ascii="Arial" w:hAnsi="Arial" w:cs="Arial"/>
                      <w:b/>
                      <w:sz w:val="20"/>
                      <w:szCs w:val="20"/>
                    </w:rPr>
                  </w:pPr>
                  <w:r w:rsidRPr="00F41441">
                    <w:rPr>
                      <w:rFonts w:ascii="Arial" w:hAnsi="Arial" w:cs="Arial"/>
                      <w:b/>
                      <w:sz w:val="20"/>
                      <w:szCs w:val="20"/>
                    </w:rPr>
                    <w:t>Coordinación</w:t>
                  </w:r>
                </w:p>
              </w:tc>
              <w:tc>
                <w:tcPr>
                  <w:tcW w:w="2160" w:type="dxa"/>
                  <w:gridSpan w:val="2"/>
                  <w:shd w:val="clear" w:color="auto" w:fill="DDEBF7"/>
                </w:tcPr>
                <w:p w14:paraId="499D8650" w14:textId="77777777" w:rsidR="008832D2" w:rsidRPr="00F41441" w:rsidRDefault="008832D2" w:rsidP="00BB494E">
                  <w:pPr>
                    <w:pStyle w:val="TableParagraph"/>
                    <w:spacing w:before="168"/>
                    <w:ind w:left="620"/>
                    <w:jc w:val="both"/>
                    <w:rPr>
                      <w:rFonts w:ascii="Arial" w:hAnsi="Arial" w:cs="Arial"/>
                      <w:b/>
                      <w:sz w:val="20"/>
                      <w:szCs w:val="20"/>
                    </w:rPr>
                  </w:pPr>
                  <w:r w:rsidRPr="00F41441">
                    <w:rPr>
                      <w:rFonts w:ascii="Arial" w:hAnsi="Arial" w:cs="Arial"/>
                      <w:b/>
                      <w:sz w:val="20"/>
                      <w:szCs w:val="20"/>
                    </w:rPr>
                    <w:t>Operativa</w:t>
                  </w:r>
                </w:p>
              </w:tc>
              <w:tc>
                <w:tcPr>
                  <w:tcW w:w="1245" w:type="dxa"/>
                  <w:gridSpan w:val="4"/>
                  <w:shd w:val="clear" w:color="auto" w:fill="DDEBF7"/>
                </w:tcPr>
                <w:p w14:paraId="3B36801B" w14:textId="77777777" w:rsidR="008832D2" w:rsidRPr="00F41441" w:rsidRDefault="008832D2" w:rsidP="00BB494E">
                  <w:pPr>
                    <w:pStyle w:val="TableParagraph"/>
                    <w:spacing w:before="44" w:line="256" w:lineRule="auto"/>
                    <w:ind w:left="80" w:firstLine="269"/>
                    <w:jc w:val="both"/>
                    <w:rPr>
                      <w:rFonts w:ascii="Arial" w:hAnsi="Arial" w:cs="Arial"/>
                      <w:b/>
                      <w:sz w:val="20"/>
                      <w:szCs w:val="20"/>
                    </w:rPr>
                  </w:pPr>
                  <w:r w:rsidRPr="00F41441">
                    <w:rPr>
                      <w:rFonts w:ascii="Arial" w:hAnsi="Arial" w:cs="Arial"/>
                      <w:b/>
                      <w:sz w:val="20"/>
                      <w:szCs w:val="20"/>
                    </w:rPr>
                    <w:t xml:space="preserve">TOTAL </w:t>
                  </w:r>
                  <w:r w:rsidRPr="00F41441">
                    <w:rPr>
                      <w:rFonts w:ascii="Arial" w:hAnsi="Arial" w:cs="Arial"/>
                      <w:b/>
                      <w:w w:val="90"/>
                      <w:sz w:val="20"/>
                      <w:szCs w:val="20"/>
                    </w:rPr>
                    <w:t>ACTIVIDADES</w:t>
                  </w:r>
                </w:p>
              </w:tc>
              <w:tc>
                <w:tcPr>
                  <w:tcW w:w="1080" w:type="dxa"/>
                  <w:gridSpan w:val="3"/>
                  <w:shd w:val="clear" w:color="auto" w:fill="DDEBF7"/>
                </w:tcPr>
                <w:p w14:paraId="34DD6BDE" w14:textId="77777777" w:rsidR="008832D2" w:rsidRPr="00F41441" w:rsidRDefault="008832D2" w:rsidP="00BB494E">
                  <w:pPr>
                    <w:pStyle w:val="TableParagraph"/>
                    <w:spacing w:before="44" w:line="256" w:lineRule="auto"/>
                    <w:ind w:left="125" w:right="99" w:firstLine="150"/>
                    <w:jc w:val="both"/>
                    <w:rPr>
                      <w:rFonts w:ascii="Arial" w:hAnsi="Arial" w:cs="Arial"/>
                      <w:b/>
                      <w:sz w:val="20"/>
                      <w:szCs w:val="20"/>
                    </w:rPr>
                  </w:pPr>
                  <w:r w:rsidRPr="00F41441">
                    <w:rPr>
                      <w:rFonts w:ascii="Arial" w:hAnsi="Arial" w:cs="Arial"/>
                      <w:b/>
                      <w:sz w:val="20"/>
                      <w:szCs w:val="20"/>
                    </w:rPr>
                    <w:t xml:space="preserve">TOTAL </w:t>
                  </w:r>
                  <w:r w:rsidRPr="00F41441">
                    <w:rPr>
                      <w:rFonts w:ascii="Arial" w:hAnsi="Arial" w:cs="Arial"/>
                      <w:b/>
                      <w:w w:val="85"/>
                      <w:sz w:val="20"/>
                      <w:szCs w:val="20"/>
                    </w:rPr>
                    <w:t>USUARIOS</w:t>
                  </w:r>
                </w:p>
              </w:tc>
            </w:tr>
            <w:tr w:rsidR="008832D2" w:rsidRPr="00F41441" w14:paraId="30BA80EE" w14:textId="77777777" w:rsidTr="00F41441">
              <w:trPr>
                <w:trHeight w:val="780"/>
                <w:jc w:val="center"/>
              </w:trPr>
              <w:tc>
                <w:tcPr>
                  <w:tcW w:w="1590" w:type="dxa"/>
                  <w:vMerge/>
                  <w:tcBorders>
                    <w:top w:val="nil"/>
                    <w:left w:val="single" w:sz="6" w:space="0" w:color="000000"/>
                    <w:right w:val="single" w:sz="6" w:space="0" w:color="000000"/>
                  </w:tcBorders>
                  <w:shd w:val="clear" w:color="auto" w:fill="DDEBF7"/>
                </w:tcPr>
                <w:p w14:paraId="21633F23" w14:textId="77777777" w:rsidR="008832D2" w:rsidRPr="00F41441" w:rsidRDefault="008832D2" w:rsidP="00BB494E">
                  <w:pPr>
                    <w:jc w:val="both"/>
                    <w:rPr>
                      <w:rFonts w:ascii="Arial" w:hAnsi="Arial" w:cs="Arial"/>
                      <w:sz w:val="20"/>
                      <w:szCs w:val="20"/>
                    </w:rPr>
                  </w:pPr>
                </w:p>
              </w:tc>
              <w:tc>
                <w:tcPr>
                  <w:tcW w:w="1080" w:type="dxa"/>
                  <w:tcBorders>
                    <w:left w:val="single" w:sz="6" w:space="0" w:color="000000"/>
                  </w:tcBorders>
                  <w:shd w:val="clear" w:color="auto" w:fill="DDEBF7"/>
                </w:tcPr>
                <w:p w14:paraId="7779E8AB" w14:textId="77777777" w:rsidR="008832D2" w:rsidRPr="00F41441" w:rsidRDefault="008832D2" w:rsidP="00BB494E">
                  <w:pPr>
                    <w:pStyle w:val="TableParagraph"/>
                    <w:spacing w:before="15" w:line="265" w:lineRule="exact"/>
                    <w:ind w:left="46" w:right="15"/>
                    <w:jc w:val="both"/>
                    <w:rPr>
                      <w:rFonts w:ascii="Arial" w:hAnsi="Arial" w:cs="Arial"/>
                      <w:b/>
                      <w:sz w:val="20"/>
                      <w:szCs w:val="20"/>
                    </w:rPr>
                  </w:pPr>
                  <w:r w:rsidRPr="00F41441">
                    <w:rPr>
                      <w:rFonts w:ascii="Arial" w:hAnsi="Arial" w:cs="Arial"/>
                      <w:b/>
                      <w:w w:val="95"/>
                      <w:sz w:val="20"/>
                      <w:szCs w:val="20"/>
                    </w:rPr>
                    <w:t>No. Activ.</w:t>
                  </w:r>
                </w:p>
              </w:tc>
              <w:tc>
                <w:tcPr>
                  <w:tcW w:w="1080" w:type="dxa"/>
                  <w:shd w:val="clear" w:color="auto" w:fill="DDEBF7"/>
                </w:tcPr>
                <w:p w14:paraId="1ADFE8DA" w14:textId="77777777" w:rsidR="008832D2" w:rsidRPr="00F41441" w:rsidRDefault="008832D2" w:rsidP="00BB494E">
                  <w:pPr>
                    <w:pStyle w:val="TableParagraph"/>
                    <w:spacing w:before="15" w:line="265" w:lineRule="exact"/>
                    <w:ind w:left="28"/>
                    <w:jc w:val="both"/>
                    <w:rPr>
                      <w:rFonts w:ascii="Arial" w:hAnsi="Arial" w:cs="Arial"/>
                      <w:b/>
                      <w:sz w:val="20"/>
                      <w:szCs w:val="20"/>
                    </w:rPr>
                  </w:pPr>
                  <w:r w:rsidRPr="00F41441">
                    <w:rPr>
                      <w:rFonts w:ascii="Arial" w:hAnsi="Arial" w:cs="Arial"/>
                      <w:b/>
                      <w:w w:val="95"/>
                      <w:sz w:val="20"/>
                      <w:szCs w:val="20"/>
                    </w:rPr>
                    <w:t xml:space="preserve">No. </w:t>
                  </w:r>
                  <w:r w:rsidRPr="00F41441">
                    <w:rPr>
                      <w:rFonts w:ascii="Arial" w:hAnsi="Arial" w:cs="Arial"/>
                      <w:b/>
                      <w:spacing w:val="-3"/>
                      <w:w w:val="95"/>
                      <w:sz w:val="20"/>
                      <w:szCs w:val="20"/>
                    </w:rPr>
                    <w:t>Partic.</w:t>
                  </w:r>
                </w:p>
              </w:tc>
              <w:tc>
                <w:tcPr>
                  <w:tcW w:w="1080" w:type="dxa"/>
                  <w:shd w:val="clear" w:color="auto" w:fill="DDEBF7"/>
                </w:tcPr>
                <w:p w14:paraId="1AF4A912" w14:textId="77777777" w:rsidR="008832D2" w:rsidRPr="00F41441" w:rsidRDefault="008832D2" w:rsidP="00BB494E">
                  <w:pPr>
                    <w:pStyle w:val="TableParagraph"/>
                    <w:spacing w:before="15" w:line="265" w:lineRule="exact"/>
                    <w:ind w:left="29"/>
                    <w:jc w:val="both"/>
                    <w:rPr>
                      <w:rFonts w:ascii="Arial" w:hAnsi="Arial" w:cs="Arial"/>
                      <w:b/>
                      <w:sz w:val="20"/>
                      <w:szCs w:val="20"/>
                    </w:rPr>
                  </w:pPr>
                  <w:r w:rsidRPr="00F41441">
                    <w:rPr>
                      <w:rFonts w:ascii="Arial" w:hAnsi="Arial" w:cs="Arial"/>
                      <w:b/>
                      <w:w w:val="95"/>
                      <w:sz w:val="20"/>
                      <w:szCs w:val="20"/>
                    </w:rPr>
                    <w:t>No. Activ.</w:t>
                  </w:r>
                </w:p>
              </w:tc>
              <w:tc>
                <w:tcPr>
                  <w:tcW w:w="1080" w:type="dxa"/>
                  <w:shd w:val="clear" w:color="auto" w:fill="DDEBF7"/>
                </w:tcPr>
                <w:p w14:paraId="3706E205" w14:textId="77777777" w:rsidR="008832D2" w:rsidRPr="00F41441" w:rsidRDefault="008832D2" w:rsidP="00BB494E">
                  <w:pPr>
                    <w:pStyle w:val="TableParagraph"/>
                    <w:spacing w:before="15" w:line="265" w:lineRule="exact"/>
                    <w:ind w:left="28"/>
                    <w:jc w:val="both"/>
                    <w:rPr>
                      <w:rFonts w:ascii="Arial" w:hAnsi="Arial" w:cs="Arial"/>
                      <w:b/>
                      <w:sz w:val="20"/>
                      <w:szCs w:val="20"/>
                    </w:rPr>
                  </w:pPr>
                  <w:r w:rsidRPr="00F41441">
                    <w:rPr>
                      <w:rFonts w:ascii="Arial" w:hAnsi="Arial" w:cs="Arial"/>
                      <w:b/>
                      <w:w w:val="95"/>
                      <w:sz w:val="20"/>
                      <w:szCs w:val="20"/>
                    </w:rPr>
                    <w:t xml:space="preserve">No. </w:t>
                  </w:r>
                  <w:r w:rsidRPr="00F41441">
                    <w:rPr>
                      <w:rFonts w:ascii="Arial" w:hAnsi="Arial" w:cs="Arial"/>
                      <w:b/>
                      <w:spacing w:val="-3"/>
                      <w:w w:val="95"/>
                      <w:sz w:val="20"/>
                      <w:szCs w:val="20"/>
                    </w:rPr>
                    <w:t>Partic.</w:t>
                  </w:r>
                </w:p>
              </w:tc>
              <w:tc>
                <w:tcPr>
                  <w:tcW w:w="1245" w:type="dxa"/>
                  <w:gridSpan w:val="4"/>
                  <w:shd w:val="clear" w:color="auto" w:fill="DDEBF7"/>
                </w:tcPr>
                <w:p w14:paraId="1E19A26D" w14:textId="77777777" w:rsidR="008832D2" w:rsidRPr="00F41441" w:rsidRDefault="008832D2" w:rsidP="00BB494E">
                  <w:pPr>
                    <w:pStyle w:val="TableParagraph"/>
                    <w:spacing w:before="15" w:line="265" w:lineRule="exact"/>
                    <w:ind w:left="170"/>
                    <w:jc w:val="both"/>
                    <w:rPr>
                      <w:rFonts w:ascii="Arial" w:hAnsi="Arial" w:cs="Arial"/>
                      <w:b/>
                      <w:sz w:val="20"/>
                      <w:szCs w:val="20"/>
                    </w:rPr>
                  </w:pPr>
                  <w:r w:rsidRPr="00F41441">
                    <w:rPr>
                      <w:rFonts w:ascii="Arial" w:hAnsi="Arial" w:cs="Arial"/>
                      <w:b/>
                      <w:sz w:val="20"/>
                      <w:szCs w:val="20"/>
                    </w:rPr>
                    <w:t>No. Activ.</w:t>
                  </w:r>
                </w:p>
              </w:tc>
              <w:tc>
                <w:tcPr>
                  <w:tcW w:w="1080" w:type="dxa"/>
                  <w:gridSpan w:val="3"/>
                  <w:shd w:val="clear" w:color="auto" w:fill="DDEBF7"/>
                </w:tcPr>
                <w:p w14:paraId="5878E372" w14:textId="77777777" w:rsidR="008832D2" w:rsidRPr="00F41441" w:rsidRDefault="008832D2" w:rsidP="00BB494E">
                  <w:pPr>
                    <w:pStyle w:val="TableParagraph"/>
                    <w:spacing w:before="15" w:line="265" w:lineRule="exact"/>
                    <w:ind w:left="65"/>
                    <w:jc w:val="both"/>
                    <w:rPr>
                      <w:rFonts w:ascii="Arial" w:hAnsi="Arial" w:cs="Arial"/>
                      <w:b/>
                      <w:sz w:val="20"/>
                      <w:szCs w:val="20"/>
                    </w:rPr>
                  </w:pPr>
                  <w:r w:rsidRPr="00F41441">
                    <w:rPr>
                      <w:rFonts w:ascii="Arial" w:hAnsi="Arial" w:cs="Arial"/>
                      <w:b/>
                      <w:w w:val="95"/>
                      <w:sz w:val="20"/>
                      <w:szCs w:val="20"/>
                    </w:rPr>
                    <w:t>No.</w:t>
                  </w:r>
                  <w:r w:rsidRPr="00F41441">
                    <w:rPr>
                      <w:rFonts w:ascii="Arial" w:hAnsi="Arial" w:cs="Arial"/>
                      <w:b/>
                      <w:spacing w:val="-35"/>
                      <w:w w:val="95"/>
                      <w:sz w:val="20"/>
                      <w:szCs w:val="20"/>
                    </w:rPr>
                    <w:t xml:space="preserve"> </w:t>
                  </w:r>
                  <w:r w:rsidRPr="00F41441">
                    <w:rPr>
                      <w:rFonts w:ascii="Arial" w:hAnsi="Arial" w:cs="Arial"/>
                      <w:b/>
                      <w:spacing w:val="-3"/>
                      <w:w w:val="95"/>
                      <w:sz w:val="20"/>
                      <w:szCs w:val="20"/>
                    </w:rPr>
                    <w:t>Partic.</w:t>
                  </w:r>
                </w:p>
              </w:tc>
            </w:tr>
            <w:tr w:rsidR="008832D2" w:rsidRPr="00F41441" w14:paraId="69B0A777" w14:textId="77777777" w:rsidTr="00F41441">
              <w:trPr>
                <w:trHeight w:val="780"/>
                <w:jc w:val="center"/>
              </w:trPr>
              <w:tc>
                <w:tcPr>
                  <w:tcW w:w="1590" w:type="dxa"/>
                  <w:tcBorders>
                    <w:left w:val="single" w:sz="6" w:space="0" w:color="000000"/>
                    <w:right w:val="single" w:sz="6" w:space="0" w:color="000000"/>
                  </w:tcBorders>
                  <w:shd w:val="clear" w:color="auto" w:fill="DDEBF7"/>
                </w:tcPr>
                <w:p w14:paraId="7DF0EF3E" w14:textId="77777777" w:rsidR="008832D2" w:rsidRPr="00F41441" w:rsidRDefault="008832D2" w:rsidP="00BB494E">
                  <w:pPr>
                    <w:pStyle w:val="TableParagraph"/>
                    <w:spacing w:line="260" w:lineRule="exact"/>
                    <w:ind w:left="52"/>
                    <w:jc w:val="both"/>
                    <w:rPr>
                      <w:rFonts w:ascii="Arial" w:hAnsi="Arial" w:cs="Arial"/>
                      <w:sz w:val="20"/>
                      <w:szCs w:val="20"/>
                    </w:rPr>
                  </w:pPr>
                  <w:r w:rsidRPr="00F41441">
                    <w:rPr>
                      <w:rFonts w:ascii="Arial" w:hAnsi="Arial" w:cs="Arial"/>
                      <w:sz w:val="20"/>
                      <w:szCs w:val="20"/>
                    </w:rPr>
                    <w:t>Chapinero</w:t>
                  </w:r>
                </w:p>
              </w:tc>
              <w:tc>
                <w:tcPr>
                  <w:tcW w:w="1080" w:type="dxa"/>
                  <w:tcBorders>
                    <w:left w:val="single" w:sz="6" w:space="0" w:color="000000"/>
                  </w:tcBorders>
                </w:tcPr>
                <w:p w14:paraId="1F1713FD" w14:textId="77777777" w:rsidR="008832D2" w:rsidRPr="00F41441" w:rsidRDefault="008832D2" w:rsidP="00BB494E">
                  <w:pPr>
                    <w:pStyle w:val="TableParagraph"/>
                    <w:spacing w:line="260" w:lineRule="exact"/>
                    <w:ind w:left="27"/>
                    <w:jc w:val="both"/>
                    <w:rPr>
                      <w:rFonts w:ascii="Arial" w:hAnsi="Arial" w:cs="Arial"/>
                      <w:sz w:val="20"/>
                      <w:szCs w:val="20"/>
                    </w:rPr>
                  </w:pPr>
                  <w:r w:rsidRPr="00F41441">
                    <w:rPr>
                      <w:rFonts w:ascii="Arial" w:hAnsi="Arial" w:cs="Arial"/>
                      <w:w w:val="90"/>
                      <w:sz w:val="20"/>
                      <w:szCs w:val="20"/>
                    </w:rPr>
                    <w:t>1</w:t>
                  </w:r>
                </w:p>
              </w:tc>
              <w:tc>
                <w:tcPr>
                  <w:tcW w:w="1080" w:type="dxa"/>
                </w:tcPr>
                <w:p w14:paraId="53668B21" w14:textId="77777777" w:rsidR="008832D2" w:rsidRPr="00F41441" w:rsidRDefault="008832D2" w:rsidP="00BB494E">
                  <w:pPr>
                    <w:pStyle w:val="TableParagraph"/>
                    <w:spacing w:line="260" w:lineRule="exact"/>
                    <w:ind w:left="24"/>
                    <w:jc w:val="both"/>
                    <w:rPr>
                      <w:rFonts w:ascii="Arial" w:hAnsi="Arial" w:cs="Arial"/>
                      <w:sz w:val="20"/>
                      <w:szCs w:val="20"/>
                    </w:rPr>
                  </w:pPr>
                  <w:r w:rsidRPr="00F41441">
                    <w:rPr>
                      <w:rFonts w:ascii="Arial" w:hAnsi="Arial" w:cs="Arial"/>
                      <w:w w:val="90"/>
                      <w:sz w:val="20"/>
                      <w:szCs w:val="20"/>
                    </w:rPr>
                    <w:t>1</w:t>
                  </w:r>
                </w:p>
              </w:tc>
              <w:tc>
                <w:tcPr>
                  <w:tcW w:w="1080" w:type="dxa"/>
                </w:tcPr>
                <w:p w14:paraId="1FF45000" w14:textId="77777777" w:rsidR="008832D2" w:rsidRPr="00F41441" w:rsidRDefault="008832D2" w:rsidP="00BB494E">
                  <w:pPr>
                    <w:pStyle w:val="TableParagraph"/>
                    <w:spacing w:line="260" w:lineRule="exact"/>
                    <w:ind w:left="25"/>
                    <w:jc w:val="both"/>
                    <w:rPr>
                      <w:rFonts w:ascii="Arial" w:hAnsi="Arial" w:cs="Arial"/>
                      <w:sz w:val="20"/>
                      <w:szCs w:val="20"/>
                    </w:rPr>
                  </w:pPr>
                  <w:r w:rsidRPr="00F41441">
                    <w:rPr>
                      <w:rFonts w:ascii="Arial" w:hAnsi="Arial" w:cs="Arial"/>
                      <w:w w:val="90"/>
                      <w:sz w:val="20"/>
                      <w:szCs w:val="20"/>
                    </w:rPr>
                    <w:t>0</w:t>
                  </w:r>
                </w:p>
              </w:tc>
              <w:tc>
                <w:tcPr>
                  <w:tcW w:w="1080" w:type="dxa"/>
                  <w:tcBorders>
                    <w:right w:val="double" w:sz="3" w:space="0" w:color="000000"/>
                  </w:tcBorders>
                </w:tcPr>
                <w:p w14:paraId="7AADCFC3" w14:textId="77777777" w:rsidR="008832D2" w:rsidRPr="00F41441" w:rsidRDefault="008832D2" w:rsidP="00BB494E">
                  <w:pPr>
                    <w:pStyle w:val="TableParagraph"/>
                    <w:spacing w:line="260" w:lineRule="exact"/>
                    <w:ind w:left="45"/>
                    <w:jc w:val="both"/>
                    <w:rPr>
                      <w:rFonts w:ascii="Arial" w:hAnsi="Arial" w:cs="Arial"/>
                      <w:sz w:val="20"/>
                      <w:szCs w:val="20"/>
                    </w:rPr>
                  </w:pPr>
                  <w:r w:rsidRPr="00F41441">
                    <w:rPr>
                      <w:rFonts w:ascii="Arial" w:hAnsi="Arial" w:cs="Arial"/>
                      <w:w w:val="90"/>
                      <w:sz w:val="20"/>
                      <w:szCs w:val="20"/>
                    </w:rPr>
                    <w:t>0</w:t>
                  </w:r>
                </w:p>
              </w:tc>
              <w:tc>
                <w:tcPr>
                  <w:tcW w:w="120" w:type="dxa"/>
                  <w:tcBorders>
                    <w:top w:val="double" w:sz="3" w:space="0" w:color="000000"/>
                    <w:left w:val="double" w:sz="3" w:space="0" w:color="000000"/>
                    <w:bottom w:val="double" w:sz="3" w:space="0" w:color="000000"/>
                    <w:right w:val="single" w:sz="6" w:space="0" w:color="0089EE"/>
                  </w:tcBorders>
                </w:tcPr>
                <w:p w14:paraId="79085BC8" w14:textId="77777777" w:rsidR="008832D2" w:rsidRPr="00F41441" w:rsidRDefault="008832D2" w:rsidP="00BB494E">
                  <w:pPr>
                    <w:pStyle w:val="TableParagraph"/>
                    <w:jc w:val="both"/>
                    <w:rPr>
                      <w:rFonts w:ascii="Arial" w:hAnsi="Arial" w:cs="Arial"/>
                      <w:sz w:val="20"/>
                      <w:szCs w:val="20"/>
                    </w:rPr>
                  </w:pPr>
                </w:p>
              </w:tc>
              <w:tc>
                <w:tcPr>
                  <w:tcW w:w="1125" w:type="dxa"/>
                  <w:gridSpan w:val="3"/>
                  <w:tcBorders>
                    <w:left w:val="single" w:sz="6" w:space="0" w:color="0089EE"/>
                    <w:right w:val="single" w:sz="24" w:space="0" w:color="000000"/>
                  </w:tcBorders>
                </w:tcPr>
                <w:p w14:paraId="50B5EFE1" w14:textId="77777777" w:rsidR="008832D2" w:rsidRPr="00F41441" w:rsidRDefault="008832D2" w:rsidP="00BB494E">
                  <w:pPr>
                    <w:pStyle w:val="TableParagraph"/>
                    <w:spacing w:line="260" w:lineRule="exact"/>
                    <w:ind w:right="55"/>
                    <w:jc w:val="both"/>
                    <w:rPr>
                      <w:rFonts w:ascii="Arial" w:hAnsi="Arial" w:cs="Arial"/>
                      <w:sz w:val="20"/>
                      <w:szCs w:val="20"/>
                    </w:rPr>
                  </w:pPr>
                  <w:r w:rsidRPr="00F41441">
                    <w:rPr>
                      <w:rFonts w:ascii="Arial" w:hAnsi="Arial" w:cs="Arial"/>
                      <w:w w:val="90"/>
                      <w:sz w:val="20"/>
                      <w:szCs w:val="20"/>
                    </w:rPr>
                    <w:t>1</w:t>
                  </w:r>
                </w:p>
              </w:tc>
              <w:tc>
                <w:tcPr>
                  <w:tcW w:w="1080" w:type="dxa"/>
                  <w:gridSpan w:val="3"/>
                  <w:tcBorders>
                    <w:left w:val="single" w:sz="24" w:space="0" w:color="000000"/>
                  </w:tcBorders>
                </w:tcPr>
                <w:p w14:paraId="6EC07E0D" w14:textId="77777777" w:rsidR="008832D2" w:rsidRPr="00F41441" w:rsidRDefault="008832D2" w:rsidP="00BB494E">
                  <w:pPr>
                    <w:pStyle w:val="TableParagraph"/>
                    <w:spacing w:line="260" w:lineRule="exact"/>
                    <w:ind w:left="4"/>
                    <w:jc w:val="both"/>
                    <w:rPr>
                      <w:rFonts w:ascii="Arial" w:hAnsi="Arial" w:cs="Arial"/>
                      <w:sz w:val="20"/>
                      <w:szCs w:val="20"/>
                    </w:rPr>
                  </w:pPr>
                  <w:r w:rsidRPr="00F41441">
                    <w:rPr>
                      <w:rFonts w:ascii="Arial" w:hAnsi="Arial" w:cs="Arial"/>
                      <w:w w:val="90"/>
                      <w:sz w:val="20"/>
                      <w:szCs w:val="20"/>
                    </w:rPr>
                    <w:t>1</w:t>
                  </w:r>
                </w:p>
              </w:tc>
            </w:tr>
            <w:tr w:rsidR="008832D2" w:rsidRPr="00F41441" w14:paraId="2DD1093A" w14:textId="77777777" w:rsidTr="00F41441">
              <w:trPr>
                <w:trHeight w:val="780"/>
                <w:jc w:val="center"/>
              </w:trPr>
              <w:tc>
                <w:tcPr>
                  <w:tcW w:w="1590" w:type="dxa"/>
                  <w:tcBorders>
                    <w:left w:val="single" w:sz="6" w:space="0" w:color="000000"/>
                    <w:right w:val="single" w:sz="6" w:space="0" w:color="000000"/>
                  </w:tcBorders>
                  <w:shd w:val="clear" w:color="auto" w:fill="DDEBF7"/>
                </w:tcPr>
                <w:p w14:paraId="39156C0E" w14:textId="77777777" w:rsidR="008832D2" w:rsidRPr="00F41441" w:rsidRDefault="008832D2" w:rsidP="00BB494E">
                  <w:pPr>
                    <w:pStyle w:val="TableParagraph"/>
                    <w:spacing w:line="243" w:lineRule="exact"/>
                    <w:ind w:left="52"/>
                    <w:jc w:val="both"/>
                    <w:rPr>
                      <w:rFonts w:ascii="Arial" w:hAnsi="Arial" w:cs="Arial"/>
                      <w:sz w:val="20"/>
                      <w:szCs w:val="20"/>
                    </w:rPr>
                  </w:pPr>
                  <w:r w:rsidRPr="00F41441">
                    <w:rPr>
                      <w:rFonts w:ascii="Arial" w:hAnsi="Arial" w:cs="Arial"/>
                      <w:sz w:val="20"/>
                      <w:szCs w:val="20"/>
                    </w:rPr>
                    <w:t>Santa Fe</w:t>
                  </w:r>
                </w:p>
              </w:tc>
              <w:tc>
                <w:tcPr>
                  <w:tcW w:w="1080" w:type="dxa"/>
                  <w:tcBorders>
                    <w:left w:val="single" w:sz="6" w:space="0" w:color="000000"/>
                  </w:tcBorders>
                </w:tcPr>
                <w:p w14:paraId="05DF172D" w14:textId="77777777" w:rsidR="008832D2" w:rsidRPr="00F41441" w:rsidRDefault="008832D2" w:rsidP="00BB494E">
                  <w:pPr>
                    <w:pStyle w:val="TableParagraph"/>
                    <w:spacing w:line="243" w:lineRule="exact"/>
                    <w:ind w:left="27"/>
                    <w:jc w:val="both"/>
                    <w:rPr>
                      <w:rFonts w:ascii="Arial" w:hAnsi="Arial" w:cs="Arial"/>
                      <w:sz w:val="20"/>
                      <w:szCs w:val="20"/>
                    </w:rPr>
                  </w:pPr>
                  <w:r w:rsidRPr="00F41441">
                    <w:rPr>
                      <w:rFonts w:ascii="Arial" w:hAnsi="Arial" w:cs="Arial"/>
                      <w:w w:val="90"/>
                      <w:sz w:val="20"/>
                      <w:szCs w:val="20"/>
                    </w:rPr>
                    <w:t>3</w:t>
                  </w:r>
                </w:p>
              </w:tc>
              <w:tc>
                <w:tcPr>
                  <w:tcW w:w="1080" w:type="dxa"/>
                </w:tcPr>
                <w:p w14:paraId="5A88D4C4" w14:textId="77777777" w:rsidR="008832D2" w:rsidRPr="00F41441" w:rsidRDefault="008832D2" w:rsidP="00BB494E">
                  <w:pPr>
                    <w:pStyle w:val="TableParagraph"/>
                    <w:spacing w:line="243" w:lineRule="exact"/>
                    <w:ind w:left="24"/>
                    <w:jc w:val="both"/>
                    <w:rPr>
                      <w:rFonts w:ascii="Arial" w:hAnsi="Arial" w:cs="Arial"/>
                      <w:sz w:val="20"/>
                      <w:szCs w:val="20"/>
                    </w:rPr>
                  </w:pPr>
                  <w:r w:rsidRPr="00F41441">
                    <w:rPr>
                      <w:rFonts w:ascii="Arial" w:hAnsi="Arial" w:cs="Arial"/>
                      <w:w w:val="90"/>
                      <w:sz w:val="20"/>
                      <w:szCs w:val="20"/>
                    </w:rPr>
                    <w:t>3</w:t>
                  </w:r>
                </w:p>
              </w:tc>
              <w:tc>
                <w:tcPr>
                  <w:tcW w:w="1080" w:type="dxa"/>
                </w:tcPr>
                <w:p w14:paraId="4E573E9D" w14:textId="77777777" w:rsidR="008832D2" w:rsidRPr="00F41441" w:rsidRDefault="008832D2" w:rsidP="00BB494E">
                  <w:pPr>
                    <w:pStyle w:val="TableParagraph"/>
                    <w:spacing w:line="243" w:lineRule="exact"/>
                    <w:ind w:left="25"/>
                    <w:jc w:val="both"/>
                    <w:rPr>
                      <w:rFonts w:ascii="Arial" w:hAnsi="Arial" w:cs="Arial"/>
                      <w:sz w:val="20"/>
                      <w:szCs w:val="20"/>
                    </w:rPr>
                  </w:pPr>
                  <w:r w:rsidRPr="00F41441">
                    <w:rPr>
                      <w:rFonts w:ascii="Arial" w:hAnsi="Arial" w:cs="Arial"/>
                      <w:w w:val="90"/>
                      <w:sz w:val="20"/>
                      <w:szCs w:val="20"/>
                    </w:rPr>
                    <w:t>0</w:t>
                  </w:r>
                </w:p>
              </w:tc>
              <w:tc>
                <w:tcPr>
                  <w:tcW w:w="1080" w:type="dxa"/>
                  <w:tcBorders>
                    <w:right w:val="double" w:sz="3" w:space="0" w:color="000000"/>
                  </w:tcBorders>
                </w:tcPr>
                <w:p w14:paraId="0409FDF5" w14:textId="77777777" w:rsidR="008832D2" w:rsidRPr="00F41441" w:rsidRDefault="008832D2" w:rsidP="00BB494E">
                  <w:pPr>
                    <w:pStyle w:val="TableParagraph"/>
                    <w:spacing w:line="243" w:lineRule="exact"/>
                    <w:ind w:left="45"/>
                    <w:jc w:val="both"/>
                    <w:rPr>
                      <w:rFonts w:ascii="Arial" w:hAnsi="Arial" w:cs="Arial"/>
                      <w:sz w:val="20"/>
                      <w:szCs w:val="20"/>
                    </w:rPr>
                  </w:pPr>
                  <w:r w:rsidRPr="00F41441">
                    <w:rPr>
                      <w:rFonts w:ascii="Arial" w:hAnsi="Arial" w:cs="Arial"/>
                      <w:w w:val="90"/>
                      <w:sz w:val="20"/>
                      <w:szCs w:val="20"/>
                    </w:rPr>
                    <w:t>0</w:t>
                  </w:r>
                </w:p>
              </w:tc>
              <w:tc>
                <w:tcPr>
                  <w:tcW w:w="345" w:type="dxa"/>
                  <w:gridSpan w:val="2"/>
                  <w:tcBorders>
                    <w:top w:val="double" w:sz="3" w:space="0" w:color="000000"/>
                    <w:left w:val="double" w:sz="3" w:space="0" w:color="000000"/>
                    <w:right w:val="single" w:sz="6" w:space="0" w:color="0089EE"/>
                  </w:tcBorders>
                </w:tcPr>
                <w:p w14:paraId="0E604938" w14:textId="77777777" w:rsidR="008832D2" w:rsidRPr="00F41441" w:rsidRDefault="008832D2" w:rsidP="00BB494E">
                  <w:pPr>
                    <w:pStyle w:val="TableParagraph"/>
                    <w:jc w:val="both"/>
                    <w:rPr>
                      <w:rFonts w:ascii="Arial" w:hAnsi="Arial" w:cs="Arial"/>
                      <w:sz w:val="20"/>
                      <w:szCs w:val="20"/>
                    </w:rPr>
                  </w:pPr>
                </w:p>
              </w:tc>
              <w:tc>
                <w:tcPr>
                  <w:tcW w:w="900" w:type="dxa"/>
                  <w:gridSpan w:val="2"/>
                  <w:tcBorders>
                    <w:left w:val="single" w:sz="6" w:space="0" w:color="0089EE"/>
                    <w:right w:val="double" w:sz="3" w:space="0" w:color="000000"/>
                  </w:tcBorders>
                </w:tcPr>
                <w:p w14:paraId="1EE59913" w14:textId="77777777" w:rsidR="008832D2" w:rsidRPr="00F41441" w:rsidRDefault="008832D2" w:rsidP="00BB494E">
                  <w:pPr>
                    <w:pStyle w:val="TableParagraph"/>
                    <w:spacing w:line="243" w:lineRule="exact"/>
                    <w:ind w:left="232"/>
                    <w:jc w:val="both"/>
                    <w:rPr>
                      <w:rFonts w:ascii="Arial" w:hAnsi="Arial" w:cs="Arial"/>
                      <w:sz w:val="20"/>
                      <w:szCs w:val="20"/>
                    </w:rPr>
                  </w:pPr>
                  <w:r w:rsidRPr="00F41441">
                    <w:rPr>
                      <w:rFonts w:ascii="Arial" w:hAnsi="Arial" w:cs="Arial"/>
                      <w:w w:val="90"/>
                      <w:sz w:val="20"/>
                      <w:szCs w:val="20"/>
                    </w:rPr>
                    <w:t>3</w:t>
                  </w:r>
                </w:p>
              </w:tc>
              <w:tc>
                <w:tcPr>
                  <w:tcW w:w="1080" w:type="dxa"/>
                  <w:gridSpan w:val="3"/>
                  <w:tcBorders>
                    <w:left w:val="double" w:sz="3" w:space="0" w:color="000000"/>
                  </w:tcBorders>
                </w:tcPr>
                <w:p w14:paraId="692E3C6D" w14:textId="77777777" w:rsidR="008832D2" w:rsidRPr="00F41441" w:rsidRDefault="008832D2" w:rsidP="00BB494E">
                  <w:pPr>
                    <w:pStyle w:val="TableParagraph"/>
                    <w:spacing w:line="243" w:lineRule="exact"/>
                    <w:ind w:left="4"/>
                    <w:jc w:val="both"/>
                    <w:rPr>
                      <w:rFonts w:ascii="Arial" w:hAnsi="Arial" w:cs="Arial"/>
                      <w:sz w:val="20"/>
                      <w:szCs w:val="20"/>
                    </w:rPr>
                  </w:pPr>
                  <w:r w:rsidRPr="00F41441">
                    <w:rPr>
                      <w:rFonts w:ascii="Arial" w:hAnsi="Arial" w:cs="Arial"/>
                      <w:w w:val="90"/>
                      <w:sz w:val="20"/>
                      <w:szCs w:val="20"/>
                    </w:rPr>
                    <w:t>3</w:t>
                  </w:r>
                </w:p>
              </w:tc>
            </w:tr>
            <w:tr w:rsidR="008832D2" w:rsidRPr="00F41441" w14:paraId="3A3E91D7" w14:textId="77777777" w:rsidTr="00F41441">
              <w:trPr>
                <w:trHeight w:val="780"/>
                <w:jc w:val="center"/>
              </w:trPr>
              <w:tc>
                <w:tcPr>
                  <w:tcW w:w="1590" w:type="dxa"/>
                  <w:tcBorders>
                    <w:left w:val="single" w:sz="6" w:space="0" w:color="000000"/>
                    <w:right w:val="single" w:sz="6" w:space="0" w:color="000000"/>
                  </w:tcBorders>
                  <w:shd w:val="clear" w:color="auto" w:fill="DDEBF7"/>
                </w:tcPr>
                <w:p w14:paraId="475BB190" w14:textId="77777777" w:rsidR="008832D2" w:rsidRPr="00F41441" w:rsidRDefault="008832D2" w:rsidP="00BB494E">
                  <w:pPr>
                    <w:pStyle w:val="TableParagraph"/>
                    <w:spacing w:line="260" w:lineRule="exact"/>
                    <w:ind w:left="52"/>
                    <w:jc w:val="both"/>
                    <w:rPr>
                      <w:rFonts w:ascii="Arial" w:hAnsi="Arial" w:cs="Arial"/>
                      <w:sz w:val="20"/>
                      <w:szCs w:val="20"/>
                    </w:rPr>
                  </w:pPr>
                  <w:r w:rsidRPr="00F41441">
                    <w:rPr>
                      <w:rFonts w:ascii="Arial" w:hAnsi="Arial" w:cs="Arial"/>
                      <w:sz w:val="20"/>
                      <w:szCs w:val="20"/>
                    </w:rPr>
                    <w:t>Sumapaz</w:t>
                  </w:r>
                </w:p>
              </w:tc>
              <w:tc>
                <w:tcPr>
                  <w:tcW w:w="1080" w:type="dxa"/>
                  <w:tcBorders>
                    <w:left w:val="single" w:sz="6" w:space="0" w:color="000000"/>
                  </w:tcBorders>
                </w:tcPr>
                <w:p w14:paraId="23B7C3B2" w14:textId="77777777" w:rsidR="008832D2" w:rsidRPr="00F41441" w:rsidRDefault="008832D2" w:rsidP="00BB494E">
                  <w:pPr>
                    <w:pStyle w:val="TableParagraph"/>
                    <w:spacing w:line="260" w:lineRule="exact"/>
                    <w:ind w:left="27"/>
                    <w:jc w:val="both"/>
                    <w:rPr>
                      <w:rFonts w:ascii="Arial" w:hAnsi="Arial" w:cs="Arial"/>
                      <w:sz w:val="20"/>
                      <w:szCs w:val="20"/>
                    </w:rPr>
                  </w:pPr>
                  <w:r w:rsidRPr="00F41441">
                    <w:rPr>
                      <w:rFonts w:ascii="Arial" w:hAnsi="Arial" w:cs="Arial"/>
                      <w:w w:val="90"/>
                      <w:sz w:val="20"/>
                      <w:szCs w:val="20"/>
                    </w:rPr>
                    <w:t>2</w:t>
                  </w:r>
                </w:p>
              </w:tc>
              <w:tc>
                <w:tcPr>
                  <w:tcW w:w="1080" w:type="dxa"/>
                </w:tcPr>
                <w:p w14:paraId="5BDB4A18" w14:textId="77777777" w:rsidR="008832D2" w:rsidRPr="00F41441" w:rsidRDefault="008832D2" w:rsidP="00BB494E">
                  <w:pPr>
                    <w:pStyle w:val="TableParagraph"/>
                    <w:spacing w:line="260" w:lineRule="exact"/>
                    <w:ind w:left="30"/>
                    <w:jc w:val="both"/>
                    <w:rPr>
                      <w:rFonts w:ascii="Arial" w:hAnsi="Arial" w:cs="Arial"/>
                      <w:sz w:val="20"/>
                      <w:szCs w:val="20"/>
                    </w:rPr>
                  </w:pPr>
                  <w:r w:rsidRPr="00F41441">
                    <w:rPr>
                      <w:rFonts w:ascii="Arial" w:hAnsi="Arial" w:cs="Arial"/>
                      <w:sz w:val="20"/>
                      <w:szCs w:val="20"/>
                    </w:rPr>
                    <w:t>21</w:t>
                  </w:r>
                </w:p>
              </w:tc>
              <w:tc>
                <w:tcPr>
                  <w:tcW w:w="1080" w:type="dxa"/>
                </w:tcPr>
                <w:p w14:paraId="06B67109" w14:textId="77777777" w:rsidR="008832D2" w:rsidRPr="00F41441" w:rsidRDefault="008832D2" w:rsidP="00BB494E">
                  <w:pPr>
                    <w:pStyle w:val="TableParagraph"/>
                    <w:spacing w:line="260" w:lineRule="exact"/>
                    <w:ind w:left="25"/>
                    <w:jc w:val="both"/>
                    <w:rPr>
                      <w:rFonts w:ascii="Arial" w:hAnsi="Arial" w:cs="Arial"/>
                      <w:sz w:val="20"/>
                      <w:szCs w:val="20"/>
                    </w:rPr>
                  </w:pPr>
                  <w:r w:rsidRPr="00F41441">
                    <w:rPr>
                      <w:rFonts w:ascii="Arial" w:hAnsi="Arial" w:cs="Arial"/>
                      <w:w w:val="90"/>
                      <w:sz w:val="20"/>
                      <w:szCs w:val="20"/>
                    </w:rPr>
                    <w:t>0</w:t>
                  </w:r>
                </w:p>
              </w:tc>
              <w:tc>
                <w:tcPr>
                  <w:tcW w:w="1080" w:type="dxa"/>
                </w:tcPr>
                <w:p w14:paraId="201B127B" w14:textId="77777777" w:rsidR="008832D2" w:rsidRPr="00F41441" w:rsidRDefault="008832D2" w:rsidP="00BB494E">
                  <w:pPr>
                    <w:pStyle w:val="TableParagraph"/>
                    <w:spacing w:line="260" w:lineRule="exact"/>
                    <w:ind w:left="25"/>
                    <w:jc w:val="both"/>
                    <w:rPr>
                      <w:rFonts w:ascii="Arial" w:hAnsi="Arial" w:cs="Arial"/>
                      <w:sz w:val="20"/>
                      <w:szCs w:val="20"/>
                    </w:rPr>
                  </w:pPr>
                  <w:r w:rsidRPr="00F41441">
                    <w:rPr>
                      <w:rFonts w:ascii="Arial" w:hAnsi="Arial" w:cs="Arial"/>
                      <w:w w:val="90"/>
                      <w:sz w:val="20"/>
                      <w:szCs w:val="20"/>
                    </w:rPr>
                    <w:t>0</w:t>
                  </w:r>
                </w:p>
              </w:tc>
              <w:tc>
                <w:tcPr>
                  <w:tcW w:w="1245" w:type="dxa"/>
                  <w:gridSpan w:val="4"/>
                  <w:tcBorders>
                    <w:right w:val="double" w:sz="3" w:space="0" w:color="000000"/>
                  </w:tcBorders>
                </w:tcPr>
                <w:p w14:paraId="49A0B29A" w14:textId="77777777" w:rsidR="008832D2" w:rsidRPr="00F41441" w:rsidRDefault="008832D2" w:rsidP="00BB494E">
                  <w:pPr>
                    <w:pStyle w:val="TableParagraph"/>
                    <w:spacing w:line="260" w:lineRule="exact"/>
                    <w:ind w:left="59"/>
                    <w:jc w:val="both"/>
                    <w:rPr>
                      <w:rFonts w:ascii="Arial" w:hAnsi="Arial" w:cs="Arial"/>
                      <w:sz w:val="20"/>
                      <w:szCs w:val="20"/>
                    </w:rPr>
                  </w:pPr>
                  <w:r w:rsidRPr="00F41441">
                    <w:rPr>
                      <w:rFonts w:ascii="Arial" w:hAnsi="Arial" w:cs="Arial"/>
                      <w:w w:val="90"/>
                      <w:sz w:val="20"/>
                      <w:szCs w:val="20"/>
                    </w:rPr>
                    <w:t>2</w:t>
                  </w:r>
                </w:p>
              </w:tc>
              <w:tc>
                <w:tcPr>
                  <w:tcW w:w="720" w:type="dxa"/>
                  <w:gridSpan w:val="2"/>
                  <w:tcBorders>
                    <w:top w:val="double" w:sz="3" w:space="0" w:color="000000"/>
                    <w:left w:val="double" w:sz="3" w:space="0" w:color="000000"/>
                    <w:right w:val="single" w:sz="6" w:space="0" w:color="FFB628"/>
                  </w:tcBorders>
                </w:tcPr>
                <w:p w14:paraId="34F0A772" w14:textId="77777777" w:rsidR="008832D2" w:rsidRPr="00F41441" w:rsidRDefault="008832D2" w:rsidP="00BB494E">
                  <w:pPr>
                    <w:pStyle w:val="TableParagraph"/>
                    <w:spacing w:line="260" w:lineRule="exact"/>
                    <w:ind w:left="420"/>
                    <w:jc w:val="both"/>
                    <w:rPr>
                      <w:rFonts w:ascii="Arial" w:hAnsi="Arial" w:cs="Arial"/>
                      <w:sz w:val="20"/>
                      <w:szCs w:val="20"/>
                    </w:rPr>
                  </w:pPr>
                  <w:r w:rsidRPr="00F41441">
                    <w:rPr>
                      <w:rFonts w:ascii="Arial" w:hAnsi="Arial" w:cs="Arial"/>
                      <w:sz w:val="20"/>
                      <w:szCs w:val="20"/>
                    </w:rPr>
                    <w:t>21</w:t>
                  </w:r>
                </w:p>
              </w:tc>
              <w:tc>
                <w:tcPr>
                  <w:tcW w:w="360" w:type="dxa"/>
                  <w:tcBorders>
                    <w:left w:val="single" w:sz="6" w:space="0" w:color="FFB628"/>
                  </w:tcBorders>
                </w:tcPr>
                <w:p w14:paraId="0F5490AA" w14:textId="77777777" w:rsidR="008832D2" w:rsidRPr="00F41441" w:rsidRDefault="008832D2" w:rsidP="00BB494E">
                  <w:pPr>
                    <w:pStyle w:val="TableParagraph"/>
                    <w:jc w:val="both"/>
                    <w:rPr>
                      <w:rFonts w:ascii="Arial" w:hAnsi="Arial" w:cs="Arial"/>
                      <w:sz w:val="20"/>
                      <w:szCs w:val="20"/>
                    </w:rPr>
                  </w:pPr>
                </w:p>
              </w:tc>
            </w:tr>
            <w:tr w:rsidR="008832D2" w:rsidRPr="00F41441" w14:paraId="6CED3922" w14:textId="77777777" w:rsidTr="00F41441">
              <w:trPr>
                <w:trHeight w:val="780"/>
                <w:jc w:val="center"/>
              </w:trPr>
              <w:tc>
                <w:tcPr>
                  <w:tcW w:w="1590" w:type="dxa"/>
                  <w:tcBorders>
                    <w:left w:val="single" w:sz="6" w:space="0" w:color="000000"/>
                    <w:right w:val="single" w:sz="6" w:space="0" w:color="000000"/>
                  </w:tcBorders>
                  <w:shd w:val="clear" w:color="auto" w:fill="DDEBF7"/>
                </w:tcPr>
                <w:p w14:paraId="0D6DB4E8" w14:textId="77777777" w:rsidR="008832D2" w:rsidRPr="00F41441" w:rsidRDefault="008832D2" w:rsidP="00BB494E">
                  <w:pPr>
                    <w:pStyle w:val="TableParagraph"/>
                    <w:spacing w:line="260" w:lineRule="exact"/>
                    <w:ind w:left="52"/>
                    <w:jc w:val="both"/>
                    <w:rPr>
                      <w:rFonts w:ascii="Arial" w:hAnsi="Arial" w:cs="Arial"/>
                      <w:sz w:val="20"/>
                      <w:szCs w:val="20"/>
                    </w:rPr>
                  </w:pPr>
                  <w:r w:rsidRPr="00F41441">
                    <w:rPr>
                      <w:rFonts w:ascii="Arial" w:hAnsi="Arial" w:cs="Arial"/>
                      <w:sz w:val="20"/>
                      <w:szCs w:val="20"/>
                    </w:rPr>
                    <w:t>Usaquén</w:t>
                  </w:r>
                </w:p>
              </w:tc>
              <w:tc>
                <w:tcPr>
                  <w:tcW w:w="1080" w:type="dxa"/>
                  <w:tcBorders>
                    <w:left w:val="single" w:sz="6" w:space="0" w:color="000000"/>
                  </w:tcBorders>
                </w:tcPr>
                <w:p w14:paraId="44C1ECEA" w14:textId="77777777" w:rsidR="008832D2" w:rsidRPr="00F41441" w:rsidRDefault="008832D2" w:rsidP="00BB494E">
                  <w:pPr>
                    <w:pStyle w:val="TableParagraph"/>
                    <w:spacing w:line="260" w:lineRule="exact"/>
                    <w:ind w:left="27"/>
                    <w:jc w:val="both"/>
                    <w:rPr>
                      <w:rFonts w:ascii="Arial" w:hAnsi="Arial" w:cs="Arial"/>
                      <w:sz w:val="20"/>
                      <w:szCs w:val="20"/>
                    </w:rPr>
                  </w:pPr>
                  <w:r w:rsidRPr="00F41441">
                    <w:rPr>
                      <w:rFonts w:ascii="Arial" w:hAnsi="Arial" w:cs="Arial"/>
                      <w:w w:val="90"/>
                      <w:sz w:val="20"/>
                      <w:szCs w:val="20"/>
                    </w:rPr>
                    <w:t>0</w:t>
                  </w:r>
                </w:p>
              </w:tc>
              <w:tc>
                <w:tcPr>
                  <w:tcW w:w="1080" w:type="dxa"/>
                </w:tcPr>
                <w:p w14:paraId="5EAAB588" w14:textId="77777777" w:rsidR="008832D2" w:rsidRPr="00F41441" w:rsidRDefault="008832D2" w:rsidP="00BB494E">
                  <w:pPr>
                    <w:pStyle w:val="TableParagraph"/>
                    <w:spacing w:line="260" w:lineRule="exact"/>
                    <w:ind w:left="24"/>
                    <w:jc w:val="both"/>
                    <w:rPr>
                      <w:rFonts w:ascii="Arial" w:hAnsi="Arial" w:cs="Arial"/>
                      <w:sz w:val="20"/>
                      <w:szCs w:val="20"/>
                    </w:rPr>
                  </w:pPr>
                  <w:r w:rsidRPr="00F41441">
                    <w:rPr>
                      <w:rFonts w:ascii="Arial" w:hAnsi="Arial" w:cs="Arial"/>
                      <w:w w:val="90"/>
                      <w:sz w:val="20"/>
                      <w:szCs w:val="20"/>
                    </w:rPr>
                    <w:t>0</w:t>
                  </w:r>
                </w:p>
              </w:tc>
              <w:tc>
                <w:tcPr>
                  <w:tcW w:w="1080" w:type="dxa"/>
                </w:tcPr>
                <w:p w14:paraId="56030B28" w14:textId="77777777" w:rsidR="008832D2" w:rsidRPr="00F41441" w:rsidRDefault="008832D2" w:rsidP="00BB494E">
                  <w:pPr>
                    <w:pStyle w:val="TableParagraph"/>
                    <w:spacing w:line="260" w:lineRule="exact"/>
                    <w:ind w:left="25"/>
                    <w:jc w:val="both"/>
                    <w:rPr>
                      <w:rFonts w:ascii="Arial" w:hAnsi="Arial" w:cs="Arial"/>
                      <w:sz w:val="20"/>
                      <w:szCs w:val="20"/>
                    </w:rPr>
                  </w:pPr>
                  <w:r w:rsidRPr="00F41441">
                    <w:rPr>
                      <w:rFonts w:ascii="Arial" w:hAnsi="Arial" w:cs="Arial"/>
                      <w:w w:val="90"/>
                      <w:sz w:val="20"/>
                      <w:szCs w:val="20"/>
                    </w:rPr>
                    <w:t>1</w:t>
                  </w:r>
                </w:p>
              </w:tc>
              <w:tc>
                <w:tcPr>
                  <w:tcW w:w="1080" w:type="dxa"/>
                  <w:tcBorders>
                    <w:right w:val="double" w:sz="3" w:space="0" w:color="000000"/>
                  </w:tcBorders>
                </w:tcPr>
                <w:p w14:paraId="4DCFD4D2" w14:textId="77777777" w:rsidR="008832D2" w:rsidRPr="00F41441" w:rsidRDefault="008832D2" w:rsidP="00BB494E">
                  <w:pPr>
                    <w:pStyle w:val="TableParagraph"/>
                    <w:spacing w:line="260" w:lineRule="exact"/>
                    <w:ind w:left="45"/>
                    <w:jc w:val="both"/>
                    <w:rPr>
                      <w:rFonts w:ascii="Arial" w:hAnsi="Arial" w:cs="Arial"/>
                      <w:sz w:val="20"/>
                      <w:szCs w:val="20"/>
                    </w:rPr>
                  </w:pPr>
                  <w:r w:rsidRPr="00F41441">
                    <w:rPr>
                      <w:rFonts w:ascii="Arial" w:hAnsi="Arial" w:cs="Arial"/>
                      <w:w w:val="90"/>
                      <w:sz w:val="20"/>
                      <w:szCs w:val="20"/>
                    </w:rPr>
                    <w:t>2</w:t>
                  </w:r>
                </w:p>
              </w:tc>
              <w:tc>
                <w:tcPr>
                  <w:tcW w:w="120" w:type="dxa"/>
                  <w:tcBorders>
                    <w:top w:val="double" w:sz="3" w:space="0" w:color="000000"/>
                    <w:left w:val="double" w:sz="3" w:space="0" w:color="000000"/>
                    <w:bottom w:val="double" w:sz="3" w:space="0" w:color="000000"/>
                    <w:right w:val="single" w:sz="6" w:space="0" w:color="0089EE"/>
                  </w:tcBorders>
                </w:tcPr>
                <w:p w14:paraId="39246D95" w14:textId="77777777" w:rsidR="008832D2" w:rsidRPr="00F41441" w:rsidRDefault="008832D2" w:rsidP="00BB494E">
                  <w:pPr>
                    <w:pStyle w:val="TableParagraph"/>
                    <w:jc w:val="both"/>
                    <w:rPr>
                      <w:rFonts w:ascii="Arial" w:hAnsi="Arial" w:cs="Arial"/>
                      <w:sz w:val="20"/>
                      <w:szCs w:val="20"/>
                    </w:rPr>
                  </w:pPr>
                </w:p>
              </w:tc>
              <w:tc>
                <w:tcPr>
                  <w:tcW w:w="1125" w:type="dxa"/>
                  <w:gridSpan w:val="3"/>
                  <w:tcBorders>
                    <w:left w:val="single" w:sz="6" w:space="0" w:color="0089EE"/>
                    <w:right w:val="double" w:sz="3" w:space="0" w:color="000000"/>
                  </w:tcBorders>
                </w:tcPr>
                <w:p w14:paraId="458CB92E" w14:textId="77777777" w:rsidR="008832D2" w:rsidRPr="00F41441" w:rsidRDefault="008832D2" w:rsidP="00BB494E">
                  <w:pPr>
                    <w:pStyle w:val="TableParagraph"/>
                    <w:spacing w:line="260" w:lineRule="exact"/>
                    <w:ind w:right="55"/>
                    <w:jc w:val="both"/>
                    <w:rPr>
                      <w:rFonts w:ascii="Arial" w:hAnsi="Arial" w:cs="Arial"/>
                      <w:sz w:val="20"/>
                      <w:szCs w:val="20"/>
                    </w:rPr>
                  </w:pPr>
                  <w:r w:rsidRPr="00F41441">
                    <w:rPr>
                      <w:rFonts w:ascii="Arial" w:hAnsi="Arial" w:cs="Arial"/>
                      <w:w w:val="90"/>
                      <w:sz w:val="20"/>
                      <w:szCs w:val="20"/>
                    </w:rPr>
                    <w:t>1</w:t>
                  </w:r>
                </w:p>
              </w:tc>
              <w:tc>
                <w:tcPr>
                  <w:tcW w:w="90" w:type="dxa"/>
                  <w:tcBorders>
                    <w:top w:val="double" w:sz="3" w:space="0" w:color="000000"/>
                    <w:left w:val="double" w:sz="3" w:space="0" w:color="000000"/>
                    <w:right w:val="single" w:sz="6" w:space="0" w:color="FFB628"/>
                  </w:tcBorders>
                </w:tcPr>
                <w:p w14:paraId="42A90190" w14:textId="77777777" w:rsidR="008832D2" w:rsidRPr="00F41441" w:rsidRDefault="008832D2" w:rsidP="00BB494E">
                  <w:pPr>
                    <w:pStyle w:val="TableParagraph"/>
                    <w:jc w:val="both"/>
                    <w:rPr>
                      <w:rFonts w:ascii="Arial" w:hAnsi="Arial" w:cs="Arial"/>
                      <w:sz w:val="20"/>
                      <w:szCs w:val="20"/>
                    </w:rPr>
                  </w:pPr>
                </w:p>
              </w:tc>
              <w:tc>
                <w:tcPr>
                  <w:tcW w:w="990" w:type="dxa"/>
                  <w:gridSpan w:val="2"/>
                  <w:tcBorders>
                    <w:left w:val="single" w:sz="6" w:space="0" w:color="FFB628"/>
                  </w:tcBorders>
                </w:tcPr>
                <w:p w14:paraId="68ADC1B5" w14:textId="77777777" w:rsidR="008832D2" w:rsidRPr="00F41441" w:rsidRDefault="008832D2" w:rsidP="00BB494E">
                  <w:pPr>
                    <w:pStyle w:val="TableParagraph"/>
                    <w:spacing w:line="260" w:lineRule="exact"/>
                    <w:ind w:right="60"/>
                    <w:jc w:val="both"/>
                    <w:rPr>
                      <w:rFonts w:ascii="Arial" w:hAnsi="Arial" w:cs="Arial"/>
                      <w:sz w:val="20"/>
                      <w:szCs w:val="20"/>
                    </w:rPr>
                  </w:pPr>
                  <w:r w:rsidRPr="00F41441">
                    <w:rPr>
                      <w:rFonts w:ascii="Arial" w:hAnsi="Arial" w:cs="Arial"/>
                      <w:w w:val="90"/>
                      <w:sz w:val="20"/>
                      <w:szCs w:val="20"/>
                    </w:rPr>
                    <w:t>2</w:t>
                  </w:r>
                </w:p>
              </w:tc>
            </w:tr>
            <w:tr w:rsidR="008832D2" w:rsidRPr="00F41441" w14:paraId="34F4D897" w14:textId="77777777" w:rsidTr="00F41441">
              <w:trPr>
                <w:trHeight w:val="780"/>
                <w:jc w:val="center"/>
              </w:trPr>
              <w:tc>
                <w:tcPr>
                  <w:tcW w:w="1590" w:type="dxa"/>
                  <w:tcBorders>
                    <w:left w:val="single" w:sz="6" w:space="0" w:color="000000"/>
                    <w:right w:val="single" w:sz="6" w:space="0" w:color="000000"/>
                  </w:tcBorders>
                  <w:shd w:val="clear" w:color="auto" w:fill="DDEBF7"/>
                </w:tcPr>
                <w:p w14:paraId="63B5BB45" w14:textId="77777777" w:rsidR="008832D2" w:rsidRPr="00F41441" w:rsidRDefault="008832D2" w:rsidP="00BB494E">
                  <w:pPr>
                    <w:pStyle w:val="TableParagraph"/>
                    <w:spacing w:line="260" w:lineRule="exact"/>
                    <w:ind w:left="52"/>
                    <w:jc w:val="both"/>
                    <w:rPr>
                      <w:rFonts w:ascii="Arial" w:hAnsi="Arial" w:cs="Arial"/>
                      <w:sz w:val="20"/>
                      <w:szCs w:val="20"/>
                    </w:rPr>
                  </w:pPr>
                  <w:r w:rsidRPr="00F41441">
                    <w:rPr>
                      <w:rFonts w:ascii="Arial" w:hAnsi="Arial" w:cs="Arial"/>
                      <w:sz w:val="20"/>
                      <w:szCs w:val="20"/>
                    </w:rPr>
                    <w:t>Usme</w:t>
                  </w:r>
                </w:p>
              </w:tc>
              <w:tc>
                <w:tcPr>
                  <w:tcW w:w="1080" w:type="dxa"/>
                  <w:tcBorders>
                    <w:left w:val="single" w:sz="6" w:space="0" w:color="000000"/>
                  </w:tcBorders>
                </w:tcPr>
                <w:p w14:paraId="4DDE31E3" w14:textId="77777777" w:rsidR="008832D2" w:rsidRPr="00F41441" w:rsidRDefault="008832D2" w:rsidP="00BB494E">
                  <w:pPr>
                    <w:pStyle w:val="TableParagraph"/>
                    <w:spacing w:line="260" w:lineRule="exact"/>
                    <w:ind w:left="27"/>
                    <w:jc w:val="both"/>
                    <w:rPr>
                      <w:rFonts w:ascii="Arial" w:hAnsi="Arial" w:cs="Arial"/>
                      <w:sz w:val="20"/>
                      <w:szCs w:val="20"/>
                    </w:rPr>
                  </w:pPr>
                  <w:r w:rsidRPr="00F41441">
                    <w:rPr>
                      <w:rFonts w:ascii="Arial" w:hAnsi="Arial" w:cs="Arial"/>
                      <w:w w:val="90"/>
                      <w:sz w:val="20"/>
                      <w:szCs w:val="20"/>
                    </w:rPr>
                    <w:t>4</w:t>
                  </w:r>
                </w:p>
              </w:tc>
              <w:tc>
                <w:tcPr>
                  <w:tcW w:w="1080" w:type="dxa"/>
                </w:tcPr>
                <w:p w14:paraId="602CB9EA" w14:textId="77777777" w:rsidR="008832D2" w:rsidRPr="00F41441" w:rsidRDefault="008832D2" w:rsidP="00BB494E">
                  <w:pPr>
                    <w:pStyle w:val="TableParagraph"/>
                    <w:spacing w:line="260" w:lineRule="exact"/>
                    <w:ind w:left="24"/>
                    <w:jc w:val="both"/>
                    <w:rPr>
                      <w:rFonts w:ascii="Arial" w:hAnsi="Arial" w:cs="Arial"/>
                      <w:sz w:val="20"/>
                      <w:szCs w:val="20"/>
                    </w:rPr>
                  </w:pPr>
                  <w:r w:rsidRPr="00F41441">
                    <w:rPr>
                      <w:rFonts w:ascii="Arial" w:hAnsi="Arial" w:cs="Arial"/>
                      <w:w w:val="90"/>
                      <w:sz w:val="20"/>
                      <w:szCs w:val="20"/>
                    </w:rPr>
                    <w:t>4</w:t>
                  </w:r>
                </w:p>
              </w:tc>
              <w:tc>
                <w:tcPr>
                  <w:tcW w:w="1080" w:type="dxa"/>
                </w:tcPr>
                <w:p w14:paraId="2EE527CA" w14:textId="77777777" w:rsidR="008832D2" w:rsidRPr="00F41441" w:rsidRDefault="008832D2" w:rsidP="00BB494E">
                  <w:pPr>
                    <w:pStyle w:val="TableParagraph"/>
                    <w:spacing w:line="260" w:lineRule="exact"/>
                    <w:ind w:left="25"/>
                    <w:jc w:val="both"/>
                    <w:rPr>
                      <w:rFonts w:ascii="Arial" w:hAnsi="Arial" w:cs="Arial"/>
                      <w:sz w:val="20"/>
                      <w:szCs w:val="20"/>
                    </w:rPr>
                  </w:pPr>
                  <w:r w:rsidRPr="00F41441">
                    <w:rPr>
                      <w:rFonts w:ascii="Arial" w:hAnsi="Arial" w:cs="Arial"/>
                      <w:w w:val="90"/>
                      <w:sz w:val="20"/>
                      <w:szCs w:val="20"/>
                    </w:rPr>
                    <w:t>0</w:t>
                  </w:r>
                </w:p>
              </w:tc>
              <w:tc>
                <w:tcPr>
                  <w:tcW w:w="1080" w:type="dxa"/>
                  <w:tcBorders>
                    <w:right w:val="double" w:sz="3" w:space="0" w:color="000000"/>
                  </w:tcBorders>
                </w:tcPr>
                <w:p w14:paraId="28344BCC" w14:textId="77777777" w:rsidR="008832D2" w:rsidRPr="00F41441" w:rsidRDefault="008832D2" w:rsidP="00BB494E">
                  <w:pPr>
                    <w:pStyle w:val="TableParagraph"/>
                    <w:spacing w:line="260" w:lineRule="exact"/>
                    <w:ind w:left="45"/>
                    <w:jc w:val="both"/>
                    <w:rPr>
                      <w:rFonts w:ascii="Arial" w:hAnsi="Arial" w:cs="Arial"/>
                      <w:sz w:val="20"/>
                      <w:szCs w:val="20"/>
                    </w:rPr>
                  </w:pPr>
                  <w:r w:rsidRPr="00F41441">
                    <w:rPr>
                      <w:rFonts w:ascii="Arial" w:hAnsi="Arial" w:cs="Arial"/>
                      <w:w w:val="90"/>
                      <w:sz w:val="20"/>
                      <w:szCs w:val="20"/>
                    </w:rPr>
                    <w:t>0</w:t>
                  </w:r>
                </w:p>
              </w:tc>
              <w:tc>
                <w:tcPr>
                  <w:tcW w:w="450" w:type="dxa"/>
                  <w:gridSpan w:val="3"/>
                  <w:tcBorders>
                    <w:top w:val="double" w:sz="3" w:space="0" w:color="000000"/>
                    <w:left w:val="double" w:sz="3" w:space="0" w:color="000000"/>
                    <w:bottom w:val="double" w:sz="3" w:space="0" w:color="000000"/>
                    <w:right w:val="single" w:sz="6" w:space="0" w:color="0089EE"/>
                  </w:tcBorders>
                </w:tcPr>
                <w:p w14:paraId="794C9BA9" w14:textId="77777777" w:rsidR="008832D2" w:rsidRPr="00F41441" w:rsidRDefault="008832D2" w:rsidP="00BB494E">
                  <w:pPr>
                    <w:pStyle w:val="TableParagraph"/>
                    <w:jc w:val="both"/>
                    <w:rPr>
                      <w:rFonts w:ascii="Arial" w:hAnsi="Arial" w:cs="Arial"/>
                      <w:sz w:val="20"/>
                      <w:szCs w:val="20"/>
                    </w:rPr>
                  </w:pPr>
                </w:p>
              </w:tc>
              <w:tc>
                <w:tcPr>
                  <w:tcW w:w="795" w:type="dxa"/>
                  <w:tcBorders>
                    <w:left w:val="single" w:sz="6" w:space="0" w:color="0089EE"/>
                    <w:bottom w:val="double" w:sz="3" w:space="0" w:color="000000"/>
                    <w:right w:val="double" w:sz="3" w:space="0" w:color="000000"/>
                  </w:tcBorders>
                </w:tcPr>
                <w:p w14:paraId="0AFC9856" w14:textId="77777777" w:rsidR="008832D2" w:rsidRPr="00F41441" w:rsidRDefault="008832D2" w:rsidP="00BB494E">
                  <w:pPr>
                    <w:pStyle w:val="TableParagraph"/>
                    <w:spacing w:line="260" w:lineRule="exact"/>
                    <w:ind w:left="127"/>
                    <w:jc w:val="both"/>
                    <w:rPr>
                      <w:rFonts w:ascii="Arial" w:hAnsi="Arial" w:cs="Arial"/>
                      <w:sz w:val="20"/>
                      <w:szCs w:val="20"/>
                    </w:rPr>
                  </w:pPr>
                  <w:r w:rsidRPr="00F41441">
                    <w:rPr>
                      <w:rFonts w:ascii="Arial" w:hAnsi="Arial" w:cs="Arial"/>
                      <w:w w:val="90"/>
                      <w:sz w:val="20"/>
                      <w:szCs w:val="20"/>
                    </w:rPr>
                    <w:t>4</w:t>
                  </w:r>
                </w:p>
              </w:tc>
              <w:tc>
                <w:tcPr>
                  <w:tcW w:w="90" w:type="dxa"/>
                  <w:tcBorders>
                    <w:left w:val="double" w:sz="3" w:space="0" w:color="000000"/>
                    <w:bottom w:val="double" w:sz="3" w:space="0" w:color="000000"/>
                    <w:right w:val="single" w:sz="54" w:space="0" w:color="000000"/>
                  </w:tcBorders>
                </w:tcPr>
                <w:p w14:paraId="176CCB20" w14:textId="77777777" w:rsidR="008832D2" w:rsidRPr="00F41441" w:rsidRDefault="008832D2" w:rsidP="00BB494E">
                  <w:pPr>
                    <w:pStyle w:val="TableParagraph"/>
                    <w:jc w:val="both"/>
                    <w:rPr>
                      <w:rFonts w:ascii="Arial" w:hAnsi="Arial" w:cs="Arial"/>
                      <w:sz w:val="20"/>
                      <w:szCs w:val="20"/>
                    </w:rPr>
                  </w:pPr>
                </w:p>
              </w:tc>
              <w:tc>
                <w:tcPr>
                  <w:tcW w:w="990" w:type="dxa"/>
                  <w:gridSpan w:val="2"/>
                  <w:tcBorders>
                    <w:left w:val="single" w:sz="54" w:space="0" w:color="000000"/>
                    <w:bottom w:val="double" w:sz="3" w:space="0" w:color="000000"/>
                  </w:tcBorders>
                </w:tcPr>
                <w:p w14:paraId="43B940B9" w14:textId="77777777" w:rsidR="008832D2" w:rsidRPr="00F41441" w:rsidRDefault="008832D2" w:rsidP="00BB494E">
                  <w:pPr>
                    <w:pStyle w:val="TableParagraph"/>
                    <w:spacing w:line="260" w:lineRule="exact"/>
                    <w:ind w:right="120"/>
                    <w:jc w:val="both"/>
                    <w:rPr>
                      <w:rFonts w:ascii="Arial" w:hAnsi="Arial" w:cs="Arial"/>
                      <w:sz w:val="20"/>
                      <w:szCs w:val="20"/>
                    </w:rPr>
                  </w:pPr>
                  <w:r w:rsidRPr="00F41441">
                    <w:rPr>
                      <w:rFonts w:ascii="Arial" w:hAnsi="Arial" w:cs="Arial"/>
                      <w:w w:val="90"/>
                      <w:sz w:val="20"/>
                      <w:szCs w:val="20"/>
                    </w:rPr>
                    <w:t>4</w:t>
                  </w:r>
                </w:p>
              </w:tc>
            </w:tr>
            <w:tr w:rsidR="008832D2" w:rsidRPr="00F41441" w14:paraId="2C1C0C03" w14:textId="77777777" w:rsidTr="00F41441">
              <w:trPr>
                <w:trHeight w:val="780"/>
                <w:jc w:val="center"/>
              </w:trPr>
              <w:tc>
                <w:tcPr>
                  <w:tcW w:w="1590" w:type="dxa"/>
                  <w:tcBorders>
                    <w:left w:val="single" w:sz="6" w:space="0" w:color="000000"/>
                    <w:right w:val="single" w:sz="6" w:space="0" w:color="000000"/>
                  </w:tcBorders>
                  <w:shd w:val="clear" w:color="auto" w:fill="DDEBF7"/>
                </w:tcPr>
                <w:p w14:paraId="3025FB76" w14:textId="77777777" w:rsidR="008832D2" w:rsidRPr="00F41441" w:rsidRDefault="008832D2" w:rsidP="00BB494E">
                  <w:pPr>
                    <w:pStyle w:val="TableParagraph"/>
                    <w:spacing w:before="12" w:line="284" w:lineRule="exact"/>
                    <w:ind w:left="37"/>
                    <w:jc w:val="both"/>
                    <w:rPr>
                      <w:rFonts w:ascii="Arial" w:hAnsi="Arial" w:cs="Arial"/>
                      <w:b/>
                      <w:sz w:val="20"/>
                      <w:szCs w:val="20"/>
                    </w:rPr>
                  </w:pPr>
                  <w:r w:rsidRPr="00F41441">
                    <w:rPr>
                      <w:rFonts w:ascii="Arial" w:hAnsi="Arial" w:cs="Arial"/>
                      <w:b/>
                      <w:sz w:val="20"/>
                      <w:szCs w:val="20"/>
                    </w:rPr>
                    <w:t>TOTAL</w:t>
                  </w:r>
                </w:p>
              </w:tc>
              <w:tc>
                <w:tcPr>
                  <w:tcW w:w="1080" w:type="dxa"/>
                  <w:tcBorders>
                    <w:left w:val="single" w:sz="6" w:space="0" w:color="000000"/>
                  </w:tcBorders>
                </w:tcPr>
                <w:p w14:paraId="3C2CB935" w14:textId="77777777" w:rsidR="008832D2" w:rsidRPr="00F41441" w:rsidRDefault="008832D2" w:rsidP="00BB494E">
                  <w:pPr>
                    <w:pStyle w:val="TableParagraph"/>
                    <w:spacing w:line="297" w:lineRule="exact"/>
                    <w:ind w:left="46" w:right="14"/>
                    <w:jc w:val="both"/>
                    <w:rPr>
                      <w:rFonts w:ascii="Arial" w:hAnsi="Arial" w:cs="Arial"/>
                      <w:b/>
                      <w:sz w:val="20"/>
                      <w:szCs w:val="20"/>
                    </w:rPr>
                  </w:pPr>
                  <w:r w:rsidRPr="00F41441">
                    <w:rPr>
                      <w:rFonts w:ascii="Arial" w:hAnsi="Arial" w:cs="Arial"/>
                      <w:b/>
                      <w:sz w:val="20"/>
                      <w:szCs w:val="20"/>
                    </w:rPr>
                    <w:t>10</w:t>
                  </w:r>
                </w:p>
              </w:tc>
              <w:tc>
                <w:tcPr>
                  <w:tcW w:w="1080" w:type="dxa"/>
                </w:tcPr>
                <w:p w14:paraId="1AC9E9D8" w14:textId="77777777" w:rsidR="008832D2" w:rsidRPr="00F41441" w:rsidRDefault="008832D2" w:rsidP="00BB494E">
                  <w:pPr>
                    <w:pStyle w:val="TableParagraph"/>
                    <w:spacing w:line="297" w:lineRule="exact"/>
                    <w:ind w:left="30"/>
                    <w:jc w:val="both"/>
                    <w:rPr>
                      <w:rFonts w:ascii="Arial" w:hAnsi="Arial" w:cs="Arial"/>
                      <w:b/>
                      <w:sz w:val="20"/>
                      <w:szCs w:val="20"/>
                    </w:rPr>
                  </w:pPr>
                  <w:r w:rsidRPr="00F41441">
                    <w:rPr>
                      <w:rFonts w:ascii="Arial" w:hAnsi="Arial" w:cs="Arial"/>
                      <w:b/>
                      <w:sz w:val="20"/>
                      <w:szCs w:val="20"/>
                    </w:rPr>
                    <w:t>29</w:t>
                  </w:r>
                </w:p>
              </w:tc>
              <w:tc>
                <w:tcPr>
                  <w:tcW w:w="1080" w:type="dxa"/>
                </w:tcPr>
                <w:p w14:paraId="4F1CB0CD" w14:textId="77777777" w:rsidR="008832D2" w:rsidRPr="00F41441" w:rsidRDefault="008832D2" w:rsidP="00BB494E">
                  <w:pPr>
                    <w:pStyle w:val="TableParagraph"/>
                    <w:spacing w:line="297" w:lineRule="exact"/>
                    <w:ind w:left="32"/>
                    <w:jc w:val="both"/>
                    <w:rPr>
                      <w:rFonts w:ascii="Arial" w:hAnsi="Arial" w:cs="Arial"/>
                      <w:b/>
                      <w:sz w:val="20"/>
                      <w:szCs w:val="20"/>
                    </w:rPr>
                  </w:pPr>
                  <w:r w:rsidRPr="00F41441">
                    <w:rPr>
                      <w:rFonts w:ascii="Arial" w:hAnsi="Arial" w:cs="Arial"/>
                      <w:b/>
                      <w:w w:val="89"/>
                      <w:sz w:val="20"/>
                      <w:szCs w:val="20"/>
                    </w:rPr>
                    <w:t>1</w:t>
                  </w:r>
                </w:p>
              </w:tc>
              <w:tc>
                <w:tcPr>
                  <w:tcW w:w="1080" w:type="dxa"/>
                  <w:tcBorders>
                    <w:right w:val="double" w:sz="3" w:space="0" w:color="000000"/>
                  </w:tcBorders>
                </w:tcPr>
                <w:p w14:paraId="1AB77E31" w14:textId="77777777" w:rsidR="008832D2" w:rsidRPr="00F41441" w:rsidRDefault="008832D2" w:rsidP="00BB494E">
                  <w:pPr>
                    <w:pStyle w:val="TableParagraph"/>
                    <w:spacing w:line="297" w:lineRule="exact"/>
                    <w:ind w:left="52"/>
                    <w:jc w:val="both"/>
                    <w:rPr>
                      <w:rFonts w:ascii="Arial" w:hAnsi="Arial" w:cs="Arial"/>
                      <w:b/>
                      <w:sz w:val="20"/>
                      <w:szCs w:val="20"/>
                    </w:rPr>
                  </w:pPr>
                  <w:r w:rsidRPr="00F41441">
                    <w:rPr>
                      <w:rFonts w:ascii="Arial" w:hAnsi="Arial" w:cs="Arial"/>
                      <w:b/>
                      <w:w w:val="89"/>
                      <w:sz w:val="20"/>
                      <w:szCs w:val="20"/>
                    </w:rPr>
                    <w:t>2</w:t>
                  </w:r>
                </w:p>
              </w:tc>
              <w:tc>
                <w:tcPr>
                  <w:tcW w:w="1245" w:type="dxa"/>
                  <w:gridSpan w:val="4"/>
                  <w:tcBorders>
                    <w:top w:val="double" w:sz="3" w:space="0" w:color="000000"/>
                    <w:left w:val="double" w:sz="3" w:space="0" w:color="000000"/>
                    <w:right w:val="triple" w:sz="8" w:space="0" w:color="000000"/>
                  </w:tcBorders>
                </w:tcPr>
                <w:p w14:paraId="0C70EFDA" w14:textId="77777777" w:rsidR="008832D2" w:rsidRPr="00F41441" w:rsidRDefault="008832D2" w:rsidP="00BB494E">
                  <w:pPr>
                    <w:pStyle w:val="TableParagraph"/>
                    <w:spacing w:before="12" w:line="284" w:lineRule="exact"/>
                    <w:ind w:left="453" w:right="418"/>
                    <w:jc w:val="both"/>
                    <w:rPr>
                      <w:rFonts w:ascii="Arial" w:hAnsi="Arial" w:cs="Arial"/>
                      <w:b/>
                      <w:sz w:val="20"/>
                      <w:szCs w:val="20"/>
                    </w:rPr>
                  </w:pPr>
                  <w:r w:rsidRPr="00F41441">
                    <w:rPr>
                      <w:rFonts w:ascii="Arial" w:hAnsi="Arial" w:cs="Arial"/>
                      <w:b/>
                      <w:sz w:val="20"/>
                      <w:szCs w:val="20"/>
                    </w:rPr>
                    <w:t>11</w:t>
                  </w:r>
                </w:p>
              </w:tc>
              <w:tc>
                <w:tcPr>
                  <w:tcW w:w="1080" w:type="dxa"/>
                  <w:gridSpan w:val="3"/>
                  <w:tcBorders>
                    <w:top w:val="double" w:sz="3" w:space="0" w:color="000000"/>
                    <w:left w:val="triple" w:sz="8" w:space="0" w:color="000000"/>
                    <w:right w:val="double" w:sz="3" w:space="0" w:color="000000"/>
                  </w:tcBorders>
                </w:tcPr>
                <w:p w14:paraId="63AE2DB3" w14:textId="77777777" w:rsidR="008832D2" w:rsidRPr="00F41441" w:rsidRDefault="008832D2" w:rsidP="00BB494E">
                  <w:pPr>
                    <w:pStyle w:val="TableParagraph"/>
                    <w:spacing w:before="12" w:line="284" w:lineRule="exact"/>
                    <w:ind w:left="358" w:right="348"/>
                    <w:jc w:val="both"/>
                    <w:rPr>
                      <w:rFonts w:ascii="Arial" w:hAnsi="Arial" w:cs="Arial"/>
                      <w:b/>
                      <w:sz w:val="20"/>
                      <w:szCs w:val="20"/>
                    </w:rPr>
                  </w:pPr>
                  <w:r w:rsidRPr="00F41441">
                    <w:rPr>
                      <w:rFonts w:ascii="Arial" w:hAnsi="Arial" w:cs="Arial"/>
                      <w:b/>
                      <w:sz w:val="20"/>
                      <w:szCs w:val="20"/>
                    </w:rPr>
                    <w:t>31</w:t>
                  </w:r>
                </w:p>
              </w:tc>
            </w:tr>
          </w:tbl>
          <w:p w14:paraId="4B059CB7" w14:textId="77777777" w:rsidR="008832D2" w:rsidRPr="00F41441" w:rsidRDefault="008832D2" w:rsidP="00F41441">
            <w:pPr>
              <w:pStyle w:val="Standard"/>
              <w:spacing w:line="276" w:lineRule="auto"/>
              <w:ind w:left="720"/>
              <w:jc w:val="center"/>
              <w:rPr>
                <w:rFonts w:ascii="Arial" w:hAnsi="Arial" w:cs="Arial"/>
                <w:b/>
                <w:bCs/>
                <w:u w:val="single"/>
              </w:rPr>
            </w:pPr>
            <w:r w:rsidRPr="00F41441">
              <w:rPr>
                <w:rFonts w:ascii="Arial" w:hAnsi="Arial" w:cs="Arial"/>
                <w:b/>
                <w:bCs/>
              </w:rPr>
              <w:t>Fuente: Promoambiental Distrito SAS E.S.P.- julio de 2020</w:t>
            </w:r>
          </w:p>
          <w:p w14:paraId="3159F937" w14:textId="77777777" w:rsidR="008832D2" w:rsidRPr="00B16958" w:rsidRDefault="008832D2" w:rsidP="00BB494E">
            <w:pPr>
              <w:pStyle w:val="Standard"/>
              <w:spacing w:line="276" w:lineRule="auto"/>
              <w:ind w:left="720"/>
              <w:jc w:val="both"/>
              <w:rPr>
                <w:rFonts w:ascii="Arial" w:hAnsi="Arial" w:cs="Arial"/>
                <w:b/>
                <w:sz w:val="22"/>
                <w:szCs w:val="22"/>
                <w:u w:val="single"/>
              </w:rPr>
            </w:pPr>
          </w:p>
          <w:p w14:paraId="63BA7990" w14:textId="369015C6" w:rsidR="008832D2" w:rsidRPr="00B16958" w:rsidRDefault="008832D2" w:rsidP="00BB494E">
            <w:pPr>
              <w:pStyle w:val="Standard"/>
              <w:numPr>
                <w:ilvl w:val="0"/>
                <w:numId w:val="10"/>
              </w:numPr>
              <w:spacing w:line="276" w:lineRule="auto"/>
              <w:jc w:val="both"/>
              <w:rPr>
                <w:rFonts w:ascii="Arial" w:hAnsi="Arial" w:cs="Arial"/>
                <w:b/>
                <w:sz w:val="22"/>
                <w:szCs w:val="22"/>
                <w:u w:val="single"/>
              </w:rPr>
            </w:pPr>
            <w:r w:rsidRPr="00B16958">
              <w:rPr>
                <w:rFonts w:ascii="Arial" w:hAnsi="Arial" w:cs="Arial"/>
                <w:sz w:val="22"/>
                <w:szCs w:val="22"/>
              </w:rPr>
              <w:t xml:space="preserve">Es necesario fortalecer la estrategia con población recicladora no es posible que en un mes solo se articule gestión con 7 personas en tres actividades como lo muestra </w:t>
            </w:r>
            <w:r w:rsidR="00954C44" w:rsidRPr="00B16958">
              <w:rPr>
                <w:rFonts w:ascii="Arial" w:hAnsi="Arial" w:cs="Arial"/>
                <w:sz w:val="22"/>
                <w:szCs w:val="22"/>
              </w:rPr>
              <w:t>las siguientes gráficas</w:t>
            </w:r>
            <w:r w:rsidRPr="00B16958">
              <w:rPr>
                <w:rFonts w:ascii="Arial" w:hAnsi="Arial" w:cs="Arial"/>
                <w:sz w:val="22"/>
                <w:szCs w:val="22"/>
              </w:rPr>
              <w:t>.</w:t>
            </w:r>
          </w:p>
          <w:p w14:paraId="03D66734" w14:textId="77777777" w:rsidR="008832D2" w:rsidRPr="00B16958" w:rsidRDefault="008832D2" w:rsidP="00BB494E">
            <w:pPr>
              <w:pStyle w:val="Prrafodelista"/>
              <w:jc w:val="both"/>
              <w:rPr>
                <w:rFonts w:ascii="Arial" w:hAnsi="Arial" w:cs="Arial"/>
                <w:b/>
                <w:sz w:val="22"/>
                <w:szCs w:val="22"/>
                <w:u w:val="single"/>
              </w:rPr>
            </w:pPr>
          </w:p>
          <w:p w14:paraId="5341D9DB" w14:textId="77777777" w:rsidR="008832D2" w:rsidRPr="00B16958" w:rsidRDefault="008832D2" w:rsidP="00BB494E">
            <w:pPr>
              <w:pStyle w:val="Ttulo3"/>
              <w:tabs>
                <w:tab w:val="left" w:pos="2458"/>
              </w:tabs>
              <w:spacing w:before="120"/>
              <w:ind w:left="1041"/>
              <w:jc w:val="both"/>
              <w:rPr>
                <w:rFonts w:cs="Arial"/>
                <w:sz w:val="22"/>
                <w:szCs w:val="22"/>
              </w:rPr>
            </w:pPr>
            <w:r w:rsidRPr="00B16958">
              <w:rPr>
                <w:rFonts w:cs="Arial"/>
                <w:noProof/>
                <w:sz w:val="22"/>
                <w:szCs w:val="22"/>
                <w:lang w:val="es-CO" w:eastAsia="es-CO"/>
              </w:rPr>
              <w:lastRenderedPageBreak/>
              <mc:AlternateContent>
                <mc:Choice Requires="wpg">
                  <w:drawing>
                    <wp:anchor distT="0" distB="0" distL="0" distR="0" simplePos="0" relativeHeight="251663872" behindDoc="1" locked="0" layoutInCell="1" allowOverlap="1" wp14:anchorId="7D599217" wp14:editId="4AD61A31">
                      <wp:simplePos x="0" y="0"/>
                      <wp:positionH relativeFrom="page">
                        <wp:posOffset>1289685</wp:posOffset>
                      </wp:positionH>
                      <wp:positionV relativeFrom="paragraph">
                        <wp:posOffset>309880</wp:posOffset>
                      </wp:positionV>
                      <wp:extent cx="5029835" cy="2494280"/>
                      <wp:effectExtent l="0" t="0" r="18415" b="20320"/>
                      <wp:wrapTight wrapText="bothSides">
                        <wp:wrapPolygon edited="0">
                          <wp:start x="0" y="0"/>
                          <wp:lineTo x="0" y="21611"/>
                          <wp:lineTo x="21597" y="21611"/>
                          <wp:lineTo x="21597" y="0"/>
                          <wp:lineTo x="0" y="0"/>
                        </wp:wrapPolygon>
                      </wp:wrapTight>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2494280"/>
                                <a:chOff x="2034" y="510"/>
                                <a:chExt cx="8174" cy="4035"/>
                              </a:xfrm>
                            </wpg:grpSpPr>
                            <pic:pic xmlns:pic="http://schemas.openxmlformats.org/drawingml/2006/picture">
                              <pic:nvPicPr>
                                <pic:cNvPr id="37"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04" y="3126"/>
                                  <a:ext cx="5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92" y="2479"/>
                                  <a:ext cx="526"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87" y="2136"/>
                                  <a:ext cx="527"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82" y="2971"/>
                                  <a:ext cx="527"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984" y="3543"/>
                                  <a:ext cx="520"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74" y="931"/>
                                  <a:ext cx="526"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9"/>
                              <wps:cNvCnPr>
                                <a:cxnSpLocks noChangeShapeType="1"/>
                              </wps:cNvCnPr>
                              <wps:spPr bwMode="auto">
                                <a:xfrm>
                                  <a:off x="2413" y="3614"/>
                                  <a:ext cx="7771" cy="0"/>
                                </a:xfrm>
                                <a:prstGeom prst="line">
                                  <a:avLst/>
                                </a:prstGeom>
                                <a:noFill/>
                                <a:ln w="397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5" name="Line 10"/>
                              <wps:cNvCnPr>
                                <a:cxnSpLocks noChangeShapeType="1"/>
                              </wps:cNvCnPr>
                              <wps:spPr bwMode="auto">
                                <a:xfrm>
                                  <a:off x="2413"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6" name="Line 11"/>
                              <wps:cNvCnPr>
                                <a:cxnSpLocks noChangeShapeType="1"/>
                              </wps:cNvCnPr>
                              <wps:spPr bwMode="auto">
                                <a:xfrm>
                                  <a:off x="3708"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7" name="Line 12"/>
                              <wps:cNvCnPr>
                                <a:cxnSpLocks noChangeShapeType="1"/>
                              </wps:cNvCnPr>
                              <wps:spPr bwMode="auto">
                                <a:xfrm>
                                  <a:off x="5003"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a:cxnSpLocks noChangeShapeType="1"/>
                              </wps:cNvCnPr>
                              <wps:spPr bwMode="auto">
                                <a:xfrm>
                                  <a:off x="6298"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a:cxnSpLocks noChangeShapeType="1"/>
                              </wps:cNvCnPr>
                              <wps:spPr bwMode="auto">
                                <a:xfrm>
                                  <a:off x="7593"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50" name="Line 15"/>
                              <wps:cNvCnPr>
                                <a:cxnSpLocks noChangeShapeType="1"/>
                              </wps:cNvCnPr>
                              <wps:spPr bwMode="auto">
                                <a:xfrm>
                                  <a:off x="8888"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51" name="Line 16"/>
                              <wps:cNvCnPr>
                                <a:cxnSpLocks noChangeShapeType="1"/>
                              </wps:cNvCnPr>
                              <wps:spPr bwMode="auto">
                                <a:xfrm>
                                  <a:off x="10184" y="3614"/>
                                  <a:ext cx="0" cy="56"/>
                                </a:xfrm>
                                <a:prstGeom prst="line">
                                  <a:avLst/>
                                </a:prstGeom>
                                <a:noFill/>
                                <a:ln w="3971">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52" name="Rectangle 17"/>
                              <wps:cNvSpPr>
                                <a:spLocks noChangeArrowheads="1"/>
                              </wps:cNvSpPr>
                              <wps:spPr bwMode="auto">
                                <a:xfrm>
                                  <a:off x="2037" y="512"/>
                                  <a:ext cx="8168" cy="4029"/>
                                </a:xfrm>
                                <a:prstGeom prst="rect">
                                  <a:avLst/>
                                </a:prstGeom>
                                <a:noFill/>
                                <a:ln w="39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51" y="4299"/>
                                  <a:ext cx="49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555" y="4190"/>
                                  <a:ext cx="152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20"/>
                              <wps:cNvSpPr txBox="1">
                                <a:spLocks noChangeArrowheads="1"/>
                              </wps:cNvSpPr>
                              <wps:spPr bwMode="auto">
                                <a:xfrm>
                                  <a:off x="9403" y="699"/>
                                  <a:ext cx="28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AB21" w14:textId="77777777" w:rsidR="00DB4B16" w:rsidRDefault="00DB4B16" w:rsidP="008832D2">
                                    <w:pPr>
                                      <w:spacing w:line="176" w:lineRule="exact"/>
                                      <w:rPr>
                                        <w:rFonts w:ascii="Calibri"/>
                                        <w:b/>
                                        <w:sz w:val="17"/>
                                      </w:rPr>
                                    </w:pPr>
                                    <w:r>
                                      <w:rPr>
                                        <w:rFonts w:ascii="Calibri"/>
                                        <w:b/>
                                        <w:w w:val="105"/>
                                        <w:sz w:val="17"/>
                                      </w:rPr>
                                      <w:t>109</w:t>
                                    </w:r>
                                  </w:p>
                                </w:txbxContent>
                              </wps:txbx>
                              <wps:bodyPr rot="0" vert="horz" wrap="square" lIns="0" tIns="0" rIns="0" bIns="0" anchor="t" anchorCtr="0" upright="1">
                                <a:noAutofit/>
                              </wps:bodyPr>
                            </wps:wsp>
                            <wps:wsp>
                              <wps:cNvPr id="56" name="Text Box 21"/>
                              <wps:cNvSpPr txBox="1">
                                <a:spLocks noChangeArrowheads="1"/>
                              </wps:cNvSpPr>
                              <wps:spPr bwMode="auto">
                                <a:xfrm>
                                  <a:off x="5561" y="1904"/>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F5EA" w14:textId="77777777" w:rsidR="00DB4B16" w:rsidRDefault="00DB4B16" w:rsidP="008832D2">
                                    <w:pPr>
                                      <w:spacing w:line="176" w:lineRule="exact"/>
                                      <w:rPr>
                                        <w:rFonts w:ascii="Calibri"/>
                                        <w:b/>
                                        <w:sz w:val="17"/>
                                      </w:rPr>
                                    </w:pPr>
                                    <w:r>
                                      <w:rPr>
                                        <w:rFonts w:ascii="Calibri"/>
                                        <w:b/>
                                        <w:w w:val="105"/>
                                        <w:sz w:val="17"/>
                                      </w:rPr>
                                      <w:t>60</w:t>
                                    </w:r>
                                  </w:p>
                                </w:txbxContent>
                              </wps:txbx>
                              <wps:bodyPr rot="0" vert="horz" wrap="square" lIns="0" tIns="0" rIns="0" bIns="0" anchor="t" anchorCtr="0" upright="1">
                                <a:noAutofit/>
                              </wps:bodyPr>
                            </wps:wsp>
                            <wps:wsp>
                              <wps:cNvPr id="57" name="Text Box 22"/>
                              <wps:cNvSpPr txBox="1">
                                <a:spLocks noChangeArrowheads="1"/>
                              </wps:cNvSpPr>
                              <wps:spPr bwMode="auto">
                                <a:xfrm>
                                  <a:off x="4266" y="2248"/>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A3EB" w14:textId="77777777" w:rsidR="00DB4B16" w:rsidRDefault="00DB4B16" w:rsidP="008832D2">
                                    <w:pPr>
                                      <w:spacing w:line="176" w:lineRule="exact"/>
                                      <w:rPr>
                                        <w:rFonts w:ascii="Calibri"/>
                                        <w:b/>
                                        <w:sz w:val="17"/>
                                      </w:rPr>
                                    </w:pPr>
                                    <w:r>
                                      <w:rPr>
                                        <w:rFonts w:ascii="Calibri"/>
                                        <w:b/>
                                        <w:w w:val="105"/>
                                        <w:sz w:val="17"/>
                                      </w:rPr>
                                      <w:t>46</w:t>
                                    </w:r>
                                  </w:p>
                                </w:txbxContent>
                              </wps:txbx>
                              <wps:bodyPr rot="0" vert="horz" wrap="square" lIns="0" tIns="0" rIns="0" bIns="0" anchor="t" anchorCtr="0" upright="1">
                                <a:noAutofit/>
                              </wps:bodyPr>
                            </wps:wsp>
                            <wps:wsp>
                              <wps:cNvPr id="58" name="Text Box 23"/>
                              <wps:cNvSpPr txBox="1">
                                <a:spLocks noChangeArrowheads="1"/>
                              </wps:cNvSpPr>
                              <wps:spPr bwMode="auto">
                                <a:xfrm>
                                  <a:off x="6857" y="2740"/>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FA6A" w14:textId="77777777" w:rsidR="00DB4B16" w:rsidRDefault="00DB4B16" w:rsidP="008832D2">
                                    <w:pPr>
                                      <w:spacing w:line="176" w:lineRule="exact"/>
                                      <w:rPr>
                                        <w:rFonts w:ascii="Calibri"/>
                                        <w:b/>
                                        <w:sz w:val="17"/>
                                      </w:rPr>
                                    </w:pPr>
                                    <w:r>
                                      <w:rPr>
                                        <w:rFonts w:ascii="Calibri"/>
                                        <w:b/>
                                        <w:w w:val="105"/>
                                        <w:sz w:val="17"/>
                                      </w:rPr>
                                      <w:t>26</w:t>
                                    </w:r>
                                  </w:p>
                                </w:txbxContent>
                              </wps:txbx>
                              <wps:bodyPr rot="0" vert="horz" wrap="square" lIns="0" tIns="0" rIns="0" bIns="0" anchor="t" anchorCtr="0" upright="1">
                                <a:noAutofit/>
                              </wps:bodyPr>
                            </wps:wsp>
                            <wps:wsp>
                              <wps:cNvPr id="59" name="Text Box 24"/>
                              <wps:cNvSpPr txBox="1">
                                <a:spLocks noChangeArrowheads="1"/>
                              </wps:cNvSpPr>
                              <wps:spPr bwMode="auto">
                                <a:xfrm>
                                  <a:off x="2970" y="2887"/>
                                  <a:ext cx="1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342D" w14:textId="77777777" w:rsidR="00DB4B16" w:rsidRDefault="00DB4B16" w:rsidP="008832D2">
                                    <w:pPr>
                                      <w:spacing w:line="176" w:lineRule="exact"/>
                                      <w:rPr>
                                        <w:rFonts w:ascii="Calibri"/>
                                        <w:b/>
                                        <w:sz w:val="17"/>
                                      </w:rPr>
                                    </w:pPr>
                                    <w:r>
                                      <w:rPr>
                                        <w:rFonts w:ascii="Calibri"/>
                                        <w:b/>
                                        <w:w w:val="105"/>
                                        <w:sz w:val="17"/>
                                      </w:rPr>
                                      <w:t>20</w:t>
                                    </w:r>
                                  </w:p>
                                </w:txbxContent>
                              </wps:txbx>
                              <wps:bodyPr rot="0" vert="horz" wrap="square" lIns="0" tIns="0" rIns="0" bIns="0" anchor="t" anchorCtr="0" upright="1">
                                <a:noAutofit/>
                              </wps:bodyPr>
                            </wps:wsp>
                            <wps:wsp>
                              <wps:cNvPr id="60" name="Text Box 25"/>
                              <wps:cNvSpPr txBox="1">
                                <a:spLocks noChangeArrowheads="1"/>
                              </wps:cNvSpPr>
                              <wps:spPr bwMode="auto">
                                <a:xfrm>
                                  <a:off x="8196" y="3305"/>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5AC1" w14:textId="77777777" w:rsidR="00DB4B16" w:rsidRDefault="00DB4B16" w:rsidP="008832D2">
                                    <w:pPr>
                                      <w:spacing w:line="176" w:lineRule="exact"/>
                                      <w:rPr>
                                        <w:rFonts w:ascii="Calibri"/>
                                        <w:b/>
                                        <w:sz w:val="17"/>
                                      </w:rPr>
                                    </w:pPr>
                                    <w:r>
                                      <w:rPr>
                                        <w:rFonts w:ascii="Calibri"/>
                                        <w:b/>
                                        <w:w w:val="103"/>
                                        <w:sz w:val="17"/>
                                      </w:rPr>
                                      <w:t>3</w:t>
                                    </w:r>
                                  </w:p>
                                </w:txbxContent>
                              </wps:txbx>
                              <wps:bodyPr rot="0" vert="horz" wrap="square" lIns="0" tIns="0" rIns="0" bIns="0" anchor="t" anchorCtr="0" upright="1">
                                <a:noAutofit/>
                              </wps:bodyPr>
                            </wps:wsp>
                            <wps:wsp>
                              <wps:cNvPr id="61" name="Text Box 26"/>
                              <wps:cNvSpPr txBox="1">
                                <a:spLocks noChangeArrowheads="1"/>
                              </wps:cNvSpPr>
                              <wps:spPr bwMode="auto">
                                <a:xfrm>
                                  <a:off x="2667" y="3761"/>
                                  <a:ext cx="80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F64A" w14:textId="77777777" w:rsidR="00DB4B16" w:rsidRDefault="00DB4B16" w:rsidP="008832D2">
                                    <w:pPr>
                                      <w:spacing w:line="177" w:lineRule="exact"/>
                                      <w:ind w:right="18"/>
                                      <w:jc w:val="center"/>
                                      <w:rPr>
                                        <w:rFonts w:ascii="Calibri"/>
                                        <w:b/>
                                        <w:sz w:val="17"/>
                                      </w:rPr>
                                    </w:pPr>
                                    <w:r>
                                      <w:rPr>
                                        <w:rFonts w:ascii="Calibri"/>
                                        <w:b/>
                                        <w:w w:val="105"/>
                                        <w:sz w:val="17"/>
                                      </w:rPr>
                                      <w:t>Centros</w:t>
                                    </w:r>
                                  </w:p>
                                  <w:p w14:paraId="5A8C5637" w14:textId="77777777" w:rsidR="00DB4B16" w:rsidRDefault="00DB4B16" w:rsidP="008832D2">
                                    <w:pPr>
                                      <w:spacing w:before="6" w:line="206" w:lineRule="exact"/>
                                      <w:ind w:left="-1" w:right="18"/>
                                      <w:jc w:val="center"/>
                                      <w:rPr>
                                        <w:rFonts w:ascii="Calibri"/>
                                        <w:b/>
                                        <w:sz w:val="17"/>
                                      </w:rPr>
                                    </w:pPr>
                                    <w:r>
                                      <w:rPr>
                                        <w:rFonts w:ascii="Calibri"/>
                                        <w:b/>
                                        <w:spacing w:val="-1"/>
                                        <w:sz w:val="17"/>
                                      </w:rPr>
                                      <w:t>Educativos</w:t>
                                    </w:r>
                                  </w:p>
                                </w:txbxContent>
                              </wps:txbx>
                              <wps:bodyPr rot="0" vert="horz" wrap="square" lIns="0" tIns="0" rIns="0" bIns="0" anchor="t" anchorCtr="0" upright="1">
                                <a:noAutofit/>
                              </wps:bodyPr>
                            </wps:wsp>
                            <wps:wsp>
                              <wps:cNvPr id="62" name="Text Box 27"/>
                              <wps:cNvSpPr txBox="1">
                                <a:spLocks noChangeArrowheads="1"/>
                              </wps:cNvSpPr>
                              <wps:spPr bwMode="auto">
                                <a:xfrm>
                                  <a:off x="3857" y="3761"/>
                                  <a:ext cx="486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4E31" w14:textId="77777777" w:rsidR="00DB4B16" w:rsidRDefault="00DB4B16" w:rsidP="008832D2">
                                    <w:pPr>
                                      <w:tabs>
                                        <w:tab w:val="left" w:pos="3926"/>
                                      </w:tabs>
                                      <w:spacing w:line="176" w:lineRule="exact"/>
                                      <w:rPr>
                                        <w:rFonts w:ascii="Calibri"/>
                                        <w:b/>
                                        <w:sz w:val="17"/>
                                      </w:rPr>
                                    </w:pPr>
                                    <w:r>
                                      <w:rPr>
                                        <w:rFonts w:ascii="Calibri"/>
                                        <w:b/>
                                        <w:w w:val="105"/>
                                        <w:sz w:val="17"/>
                                      </w:rPr>
                                      <w:t xml:space="preserve">Comerciantes  </w:t>
                                    </w:r>
                                    <w:r>
                                      <w:rPr>
                                        <w:rFonts w:ascii="Calibri"/>
                                        <w:b/>
                                        <w:spacing w:val="18"/>
                                        <w:w w:val="105"/>
                                        <w:sz w:val="17"/>
                                      </w:rPr>
                                      <w:t xml:space="preserve"> </w:t>
                                    </w:r>
                                    <w:r>
                                      <w:rPr>
                                        <w:rFonts w:ascii="Calibri"/>
                                        <w:b/>
                                        <w:w w:val="105"/>
                                        <w:sz w:val="17"/>
                                      </w:rPr>
                                      <w:t xml:space="preserve">Interinstitucional  </w:t>
                                    </w:r>
                                    <w:r>
                                      <w:rPr>
                                        <w:rFonts w:ascii="Calibri"/>
                                        <w:b/>
                                        <w:spacing w:val="14"/>
                                        <w:w w:val="105"/>
                                        <w:sz w:val="17"/>
                                      </w:rPr>
                                      <w:t xml:space="preserve"> </w:t>
                                    </w:r>
                                    <w:r>
                                      <w:rPr>
                                        <w:rFonts w:ascii="Calibri"/>
                                        <w:b/>
                                        <w:w w:val="105"/>
                                        <w:sz w:val="17"/>
                                      </w:rPr>
                                      <w:t>Multiusuarios</w:t>
                                    </w:r>
                                    <w:r>
                                      <w:rPr>
                                        <w:rFonts w:ascii="Calibri"/>
                                        <w:b/>
                                        <w:w w:val="105"/>
                                        <w:sz w:val="17"/>
                                      </w:rPr>
                                      <w:tab/>
                                    </w:r>
                                    <w:r>
                                      <w:rPr>
                                        <w:rFonts w:ascii="Calibri"/>
                                        <w:b/>
                                        <w:sz w:val="17"/>
                                      </w:rPr>
                                      <w:t>Recicladores</w:t>
                                    </w:r>
                                  </w:p>
                                </w:txbxContent>
                              </wps:txbx>
                              <wps:bodyPr rot="0" vert="horz" wrap="square" lIns="0" tIns="0" rIns="0" bIns="0" anchor="t" anchorCtr="0" upright="1">
                                <a:noAutofit/>
                              </wps:bodyPr>
                            </wps:wsp>
                            <wps:wsp>
                              <wps:cNvPr id="63" name="Text Box 28"/>
                              <wps:cNvSpPr txBox="1">
                                <a:spLocks noChangeArrowheads="1"/>
                              </wps:cNvSpPr>
                              <wps:spPr bwMode="auto">
                                <a:xfrm>
                                  <a:off x="9140" y="3761"/>
                                  <a:ext cx="81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23A2" w14:textId="77777777" w:rsidR="00DB4B16" w:rsidRDefault="00DB4B16" w:rsidP="008832D2">
                                    <w:pPr>
                                      <w:spacing w:line="176" w:lineRule="exact"/>
                                      <w:rPr>
                                        <w:rFonts w:ascii="Calibri"/>
                                        <w:b/>
                                        <w:sz w:val="17"/>
                                      </w:rPr>
                                    </w:pPr>
                                    <w:r>
                                      <w:rPr>
                                        <w:rFonts w:ascii="Calibri"/>
                                        <w:b/>
                                        <w:sz w:val="17"/>
                                      </w:rPr>
                                      <w:t>Residentes</w:t>
                                    </w:r>
                                  </w:p>
                                </w:txbxContent>
                              </wps:txbx>
                              <wps:bodyPr rot="0" vert="horz" wrap="square" lIns="0" tIns="0" rIns="0" bIns="0" anchor="t" anchorCtr="0" upright="1">
                                <a:noAutofit/>
                              </wps:bodyPr>
                            </wps:wsp>
                            <wps:wsp>
                              <wps:cNvPr id="131" name="Text Box 29"/>
                              <wps:cNvSpPr txBox="1">
                                <a:spLocks noChangeArrowheads="1"/>
                              </wps:cNvSpPr>
                              <wps:spPr bwMode="auto">
                                <a:xfrm>
                                  <a:off x="8169" y="4295"/>
                                  <a:ext cx="181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17C1" w14:textId="77777777" w:rsidR="00DB4B16" w:rsidRDefault="00DB4B16" w:rsidP="008832D2">
                                    <w:pPr>
                                      <w:spacing w:line="176" w:lineRule="exact"/>
                                      <w:rPr>
                                        <w:rFonts w:ascii="Calibri"/>
                                        <w:b/>
                                        <w:sz w:val="17"/>
                                      </w:rPr>
                                    </w:pPr>
                                    <w:r>
                                      <w:rPr>
                                        <w:rFonts w:ascii="Calibri"/>
                                        <w:b/>
                                        <w:w w:val="105"/>
                                        <w:sz w:val="17"/>
                                      </w:rPr>
                                      <w:t>TOTAL</w:t>
                                    </w:r>
                                    <w:r>
                                      <w:rPr>
                                        <w:rFonts w:ascii="Calibri"/>
                                        <w:b/>
                                        <w:spacing w:val="-17"/>
                                        <w:w w:val="105"/>
                                        <w:sz w:val="17"/>
                                      </w:rPr>
                                      <w:t xml:space="preserve"> </w:t>
                                    </w:r>
                                    <w:r>
                                      <w:rPr>
                                        <w:rFonts w:ascii="Calibri"/>
                                        <w:b/>
                                        <w:w w:val="105"/>
                                        <w:sz w:val="17"/>
                                      </w:rPr>
                                      <w:t>ACTIVIDADES</w:t>
                                    </w:r>
                                    <w:r>
                                      <w:rPr>
                                        <w:rFonts w:ascii="Calibri"/>
                                        <w:b/>
                                        <w:spacing w:val="-18"/>
                                        <w:w w:val="105"/>
                                        <w:sz w:val="17"/>
                                      </w:rPr>
                                      <w:t xml:space="preserve"> </w:t>
                                    </w:r>
                                    <w:r>
                                      <w:rPr>
                                        <w:rFonts w:ascii="Calibri"/>
                                        <w:b/>
                                        <w:w w:val="105"/>
                                        <w:sz w:val="17"/>
                                      </w:rPr>
                                      <w:t>264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99217" id="Grupo 36" o:spid="_x0000_s1027" style="position:absolute;left:0;text-align:left;margin-left:101.55pt;margin-top:24.4pt;width:396.05pt;height:196.4pt;z-index:-251652608;mso-wrap-distance-left:0;mso-wrap-distance-right:0;mso-position-horizontal-relative:page" coordorigin="2034,510" coordsize="8174,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4JcMgcAAAlAAAAOAAAAZHJzL2Uyb0RvYy54bWzsW+tu2zYU/j9g7yDo&#10;f2tdbcmIU3RJGxTotmDtHoCWZVuoJGqUHDt7+n08pOhbu7hFLbexA8QgRYkiz/l47rp6tSpy6yEV&#10;dcbLke2+dGwrLRM+ycrZyP7749sXkW3VDSsnLOdlOrIf09p+df3rL1fLaph6fM7zSSosTFLWw2U1&#10;sudNUw17vTqZpwWrX/IqLTE45aJgDbpi1psItsTsRd7zHKffW3IxqQRP0rrG1Vs1aF/T/NNpmjR/&#10;Tqd12lj5yMbaGvoV9DuWv73rKzacCVbNs0Qvg33DKgqWlXipmeqWNcxaiGxvqiJLBK/5tHmZ8KLH&#10;p9MsSWkP2I3r7OzmTvBFRXuZDZezypAJpN2h0zdPm/zxcC+sbDKy/b5tlawAj+7EouIW+iDOspoN&#10;cc+dqD5U90LtEM33PPlUY7i3Oy77M3WzNV7+zieYjy0aTsRZTUUhp8C2rRXx4NHwIF01VoKLoePF&#10;kR/aVoIxL4gDL9JcSuZgpXzOc/zAtjAcumbojX48cgcYk88GDmaRS2RD9V5aq17b9VWVJUP8a5qi&#10;tUfTp7GHp5qFSG09SXHQHAUTnxbVC7C/Yk02zvKseSQog0RyUeXDfZZIUsvOBnsGLXswLN9q+XJ3&#10;7U3qESa3RLyxSn4zZ+UsfV1XOAQ4mni8vSQEX85TNqnlZUmi7Vmou7WMcZ5Vb7M8l8yTbb1hnKMd&#10;HH6GZgrjtzxZFGnZqEMr0hx752U9z6ratsQwLcYpMCjeTWhBbFiL5C+sG4tDuxFpk8xlc4pF6Ovg&#10;qxmgFa8XKbdTA65PIhDYUkjyXY/gzoYGhy4kF+EoJkIbGIHGom7uUl5YsoFFY50Eb/bwvpYrxq3t&#10;LXLNJZeko53k5dYF3Civ0OrlenUTy/8J8QlyKfFxr/EZPEt8enJXXeEzcGKPJJ0XDGL1YoNPAJbw&#10;6bo+DV0A+oQAjXcBSuphW/Q9AwFK0qorgIZ+BL0kNbWr7IUNAephRApQN4guEvQADR/APt2WoKSS&#10;nh1ASS90BdB+P9ISNB5o02ItQTVA+8GArKDWUFyr74uG37BAAxByG59EtmeHT1ILXeFzEEfaAg0D&#10;LbnX+IRAkAJ0QHLgot//X7+DfDvwjJ6lAar9lG4cpNiT7jQwGPt70lPbn14/IkJ3jc9lhYhR3bqi&#10;6O05o18VFPkwZ1UKhMlp1153gN0rmfc+K1OLDG19x02p4iHJqtTxEONg01wfHyvEPpR/vfWI7Bzm&#10;nQYuMA3i+31XK81WNgwG0GYkHCgC8mXa51g2dsWGhzin1hLvigcOPVDzPJu0Tn8tZuObXFgPDHG0&#10;iP60yty6Tbq9t6yeq/toSHktCGSVE3KcZNzhjW43LMtVGxsgT7iljeLDmE8e74X0qOV1MFtdPj7X&#10;EX7a4LqKMm3xkA1PwnatEMInFMK3MN09e6ab+CcddZdObmdM9wcOAiifPesXplNu4Djy3URVFdMp&#10;utMZ00PH+ZKAvzD9iEw3oUrFdLK7O2N6H/mNy0nvXqeb8J9iOhlUnTF9ECKLcBHvXRtyIcTopiFH&#10;rn1nTJdm8oXpnZ/0UKY6KZGtTjoZy50x3XXcNqKz57VdlPrxlHpoopMyP4zMd55aLgUoNevb+oVa&#10;FS8YZ/31XjZ86wHZOcxbd3yVCgldnSNsnfXI7UMOqJoE73vm6g701x36+yp/vcgalOXkWQFv3zzN&#10;hl/vvFuCI0UO4KNGCI05F//a1hL1NiO7/mfBZPFE/q6EbR+7gUyANNQJwoGHjtgcGW+OsDLBVCO7&#10;sS3VvGlUUc+iEtlsjjcpf7bkr1F8Ms0oLS9ZqUIKmzJJxq/x/9MUgoR7cU5UKiBG8uzi8HR4u4rD&#10;R65UG/C/Ay/eybQHuKASmZdE+yGVSqGJmd7rShCXKPrsAErHrjOAhiGikhKgbqyr3lr94oYehqR+&#10;8aEFZbi040ymFKxHD8rK7Suz7qPc+G98ZUFHYLcb6tpqVrjeCv9jafoYpYXEiv6uqPCitijn+Dm7&#10;1jBRBGhW4xWVcZqwpdJ0B+tfo3uN3kVD6Vw0vqO+7QYsJpi7BouhDNI70hjsBixh2FeKBcd2J4nj&#10;ykAQVcicDC0m3nneaDFR4DVaDGU6RUvg9YFcSHLPC7R6MVL+9GgxgdLzRgtO7a4iMpTpFC39KFQu&#10;J7L0uzbB6dFiIqznjRYTd17LFkOZTtHiycw+yZYIRZswnNa1mj+AJjKh2bNGSx8c2pUthjKdoiVy&#10;Y6WJfN/RFXFGE6Eg4sR2i4npnjdaTKR7LVsMZTpFC8wWpYn8AczdLdlCn9iQc6r81mM6p1/wiUwY&#10;+LzRYiLka7QYynSKFr+1W/bREkTSXTqtU0SGt4TSecPFxJnXcDGU6RQuSA0ow2UfLgjbnhotpib0&#10;rNHioj54z3IxpOkULki3weZWofxdy+UHwMu6mvRHBQx9KI3vzSmQrL+Nlx+0b/Ypg7b+gv/6PwAA&#10;AP//AwBQSwMECgAAAAAAAAAhAOj3oPLLAwAAywMAABQAAABkcnMvbWVkaWEvaW1hZ2UxLnBuZ4lQ&#10;TkcNChoKAAAADUlIRFIAAABHAAAARAgGAAAA0yQosQAAAAZiS0dEAP8A/wD/oL2nkwAAAAlwSFlz&#10;AAAOxAAADsQBlSsOGwAAA2tJREFUeJztnE1vEkEYx//DLtRtoYU0VGOin8KzFy9+G7+A38KLR896&#10;Mk2MiScbD3oxptHEaJWmr9ZKBRZYLMh42BeW3Z1nt7hQ6D6/S8m8wMxvZ56B7s6Iew8ey+XqbVxF&#10;hBCR6VKqaowy3j55CN08rUEvVlCs3kq/dbPGdaHsfLKq288foW+Z0AHAPK5hyShhuXI9lTZeHq4V&#10;ylL0aHL5svUUvWYdAGw5AGDWD2GUVlGqVFNopNM0X9uEEF6C1wW6nTPn85tNTwzgkwMAjdMjFEtl&#10;VNarEEL4vEu7R05nBAJ5Ttoi8+H1JqzW77E0PVjo5Hgfa+UyNm7cnFnDKKQz2uzgKr3RqAq2k7D1&#10;4hm67WYoPSQHAHa/78BYLqC6kd4UmxyheH3Bd3BmtevUlbz16iWsTjuyXqQcANj5+g39vsTqWmXi&#10;BkkpvSs8wQIydT6+f4dOq6XMV8oBgMODfVhWD9cMYyzdjS/SF28kpO+vnSrnUonN4W4NZrNBliHl&#10;AMBZ/RcKhQI0LbZo+nhTwBd3UvDdNpuw2vZUot4uUY8ty4IcDv+/VXPCYHCeqFxuyu1YaFgOQYbl&#10;xAevDMuxob45ZV4OBcshYDkEGZYT/zstw3LiYTkELIeA5RCwHIJoOYv97+BUkJA8ciii5ahvCWYK&#10;xbTieQVwQA7jmzSKaTWjhsw5PHIIWA4ByyHIppyEMTWbchLCcghYDkE25VA/AHx52ZQThyOI5RCw&#10;nBDSW+pZDgHLCTGKyCyHgOUQsBwFAoLlRGMvVywnEpYTC8shYDkEITl8xwpwLfDIIQjJ4VtWgHLk&#10;8LQawdOKgKdVJPwlMJZE+60Gf6ypjyj/TnCBwAj27UxOhdjO2B8WK6fbqHs75QJ14duqu3DzMYlr&#10;Uk6v8RO5qE4H0xZMjIcmMCCy1XLadTvzCq/tugZgqYDzriIfQOgxN63zA7Pf0Zl2YElGHkDRyOMs&#10;QlBo5GjmHvru1mh3V66TFxksF43gGSDCXrKLRh69wKEEY3K6e9voyL9Tb99FUJ1n4l2k4BEDkYWS&#10;oYvxwp6c9sEnYDhfYi6DQn40XnQAWNH6EJV1stJQjkehXE6zXwSOfRkhRycXBK6qyOVi6l7uOqBr&#10;gHlSg37n7n1obkengeqB70medQ6eHRRIDn2Er+BFj45YKa3hHyDE7PPK7Y17AAAAAElFTkSuQmCC&#10;UEsDBAoAAAAAAAAAIQBgGrp03QQAAN0EAAAUAAAAZHJzL21lZGlhL2ltYWdlMi5wbmeJUE5HDQoa&#10;CgAAAA1JSERSAAAASAAAAJ4IBgAAAJGKTHUAAAAGYktHRAD/AP8A/6C9p5MAAAAJcEhZcwAADsQA&#10;AA7EAZUrDhsAAAR9SURBVHic7dzfbttUAMfx37Edkq5LYRDGn0njzwUg8QzwFFzwCjwS74D2BAgh&#10;Ji4QEiCBJg3UjLYb7daqabwm6dLEh4s1ie0c+2e3bpKuv89V65wkJ9+cxE6Txnz71cdff9A0X+CM&#10;BYAIM17s5/h2wnh8TFVsBZdhHJd578/u/WC/b75s1b1vPm3VLnYN6VmajO15s1oVFrj3oIMf2qEJ&#10;AGCzM8RbawYf3aove2pLZwH8uBni+39CAEAwOWHraIiNRoA7rzeWNbelswB+3Q7x81ZvuvCD+IC9&#10;cIg3bq7hvTebi5/dCvh96xC/PeklnhWC9KDdw2OsN9dx+53WAqe2fA/au/hjpzO3fS4QAOzuHaC2&#10;0cStO+9f+sQubnJ/GyT3CIacNtP++1/81d5zXrozEADsb+3AD3xstCpcSfE9W5m93HnGT34nxwCP&#10;t//Dw4ftzGGZgQCLzvYO/NNTrDebcN87ebfANWa1PH12iEebO4mppWeZE+il7rN9RP0BGvWsQ4B4&#10;hLLiMRere9zD470DOo4GAoAwfI6e1wfM4m+Ia/1ddE2Oowjd3qDQ2EKBAGA4OoVdvUfJuURR8Ruy&#10;wFdMV5OnQvnUh1AgQoEIBUpJH8goEKFAhAKlpA8hFYhQIEKBUrQXK0mBCAUiigd6Rf4WVJZWEKFA&#10;hAKl6Ei6JAUiFIhQIEKBCAUiFIhQIKJ4oFX9ROol0woiFIhQIEKBCAUiFIhQIEKBCAUiFIhQIEKB&#10;UvTefEkKRCgQoUCEAhEKRChQikXy/XkFIhSIUCBCgQgFIhQoxSD5glWBCAUiFIhQIEKBCAUivOi6&#10;/hNGQVpBhAIRCkQoEKFAhAIRCkQoEDELpONFJ60gQoGIWaBr+r8YLnrjsAQFItyB9HCb0goiFIhQ&#10;IIfEG4de3hOOjq61ghh3oOV9k/rK0QoidBxEaAURCkQoEKFAhAIRCkTkHyiKVhCjQIQCEQpEKBCh&#10;QA56X6wEBSL0MWBCK4hQIEKBCAUiFIhQIEKBCAUiFIhQIEKBCAUiFMhBX01RggIRCkQoEKFARP7H&#10;gK8pvatRggIRCkQoEKFAhAIRCkQoEKFAhAIRCkQoEKFADvqTawkKRCgQoUBEUHTgOLKwr8jnPW2J&#10;GxJEBQb1X4wxHBcZeQ4W8/9l7dpW9dUWbERXUHcwwmD4Mk78+wbs5FqMSV6buSp/4/ZgjQ8g/47P&#10;DRQODfojD/D8Kmd2yaZ3XwE1eDUfGPYyR2QG6o5ewwC1kpPLMFlU6YfOKjynBTUEDQOchO6TXRs7&#10;4zqORxXFuQrMGvxGBPSP5k6aC/Rk4ONobAGcALhO33PiYxysAXie2JoI1A4j7A5OMIkT53oedu0J&#10;jEk+cuKPrrmxdNLlVHFnWvgATqe/TwMdvPBwOMy+aNfOKWuH5dq8iBVYxXWYWh03bgDAAMBZoNtv&#10;t9BsNvEhPbtrbXA2dV5Dzht/LreptVfNed17h9l5DdZvPsV3v2wi+OTdjZ8+v9uycy86TAWvQuzZ&#10;MUbWocbCX+iwK5xN9LPWXfh2dP9/nX0HV3g4ziYAAAAASUVORK5CYIJQSwMECgAAAAAAAAAhAP5v&#10;MTTEBAAAxAQAABQAAABkcnMvbWVkaWEvaW1hZ2UzLnBuZ4lQTkcNChoKAAAADUlIRFIAAABJAAAA&#10;zQgGAAAA9FJdEgAAAAZiS0dEAP8A/wD/oL2nkwAAAAlwSFlzAAAOxAAADsQBlSsOGwAABGRJREFU&#10;eJzt3V9LIn0chvF7HGkRp05KKMpOorexb+N5Dw+9yAjqsMAwKIgKgqgwA7M009mDRbFxRm/7K9v1&#10;OdrG3+TXy1HHMjbY2tr6b2lp6bc+QS6XG/y71+t9xlV8ur29vZ18o9H4HUXR/6urqwqCQHEcDxYE&#10;QSBJr7alSVvX3zZp/+F1sySOY+3u7urw8FB5Sbq+vlaxWNTKysrYHd1o3712mu+X5eDgQJVKRZL+&#10;RpKk29tbFYtFlUqlN3/jf0W1WtXx8fHg6/zwhfV6XVEUaXl5+csHmxXValXn5+evtuWTi2q1mqIo&#10;0vr6+lfNNTMqlYrOzs5Gto9Ekv4+R83Pz2tjY+PTB/sqyRelpP39fZ2enqZelhpJki4vLxWGocrl&#10;8vsnnGFxHOvo6EgnJyeZazIjSdLV1ZW63a4WFxcH90TaS3b/HkpelrV9VsRxrIuLi5HnoKSxkSTp&#10;7u5O7XZbhULho2abGfV6XTc3NxPXTYwkSQ8PD2o2m992RGSd5Ep6dXRPc17U7XbVbDattVYkSXp5&#10;eXnXydmsmeZtUm7yEhDJQCQDkQxEMhDJQCQDkQxEMhDJQCQDkQxEMhDJQCQDkQxEMhDJQCQDkQxE&#10;MhDJQCQDkQxEMhDJQCQDkQxEMhDJQCQDkQxEMhDJQCQDkQxEMhDJQCQDkQxEMhDJQCQDkQxEMhDJ&#10;QCQDkQxEMhDJQCQDkQxEMhDJQCQDkQxEMhDJQCQDkQxEMhDJQCQDkQxEMhDJQCQDkQxEMhDJQCQD&#10;kQxEMhDJQCQDkQxEMhDJQCQDkQxEMhDJQCQDkQxEMhDJQCQDkQxEMhDJQCQDkQxEMhDJQCQDkQxE&#10;MhDJQCQDkQxEMhDJQCQDkQxEMhApRfJ/jiaSgUgGIhmIZCCSgUgGIhmIZCCSgUgGIhmIZCCSgUgG&#10;IhmIZCCSITVSEARfPcdM40gyEMlApDH6vxAgkoFIBiIZiGQgkiE1UvLXvD8dR5KBtyUpkrefI8lA&#10;JAORxug/7IhkIJKBSAYiGYiUwvpgKW9LXuNIMhDJQCQDkQxEMhDJQKQU/DzpDYhkIJKBSAYiGYhk&#10;IJKBSAYiGYhkIJKBSAYiGYhkIJKBSAYiGYhkIJKBSGPwtyVTIJKBSAYiGYhkIJKBSIZBpJ/+9yTj&#10;cCQZiGQg0hj9p6B8f8OkjyXHcaxer/e5U32A/g2L41hBEGTermk+hp2fvETqdDpqt9tvHijL8D5v&#10;2f+93OubGKnVaunp6elHfwB+bKR2u516BP1LgiBQGIZj12RG6nQ66nQ6Hz7ULArDUHNzc2o2m6mX&#10;p0Z6fn7+MYGG/fr1S41GY2T7SKRGo6FWq/UlQ0nf84Q9Ti43elb0KlKtVtP9/f3EoYdf1WaBM880&#10;MydPdQaRHh8fMx+TSbMSp8+ZZ5qZwzBUoVAYfJ2XpFKppIWFhamuKOsNcXKYrIfTe+5957on7etE&#10;i6JI29vbyq+tre1sbm6OLEh7bL7Fd5+lT3s7huctl8sKgmDnDz/nUMYjqA6PAAAAAElFTkSuQmCC&#10;UEsDBAoAAAAAAAAAIQA0vl73aAQAAGgEAAAUAAAAZHJzL21lZGlhL2ltYWdlNC5wbmeJUE5HDQoa&#10;CgAAAA1JSERSAAAASQAAAFkIBgAAAHKlCUcAAAAGYktHRAD/AP8A/6C9p5MAAAAJcEhZcwAADsQA&#10;AA7EAZUrDhsAAAQISURBVHic7Z3fThNBGMXP7G4pLbSCQiImQCTKjdFH0MfwGXwJn8YE771CTYzE&#10;mKgRL/TCqIioxFIQCi1lS7s7XtBu98/M7le31ILf70KXzrfd2bNnzv5pMxVL9zN356abd+DD9S0b&#10;+EsMQCTVuGk20BuSUBPur3SBpad4bpX2Rm5PFtx7N686p9G3M4uUwIMnwPIqpAUAa5sGpooOFmcF&#10;ROLhH0LCNhGa11U1qreTwKOXEstvTv62Og0bJeDCODB/2UoeJucYCeDZagsv3ndfs/wFpV2JsYKJ&#10;mSvjA+7a8PDqXQ2rn5sAuka0wkU7OzayhRwuzk8j6Emdp/1tIrTsb0/jT9X7q/qRBokPb8v4uGZH&#10;WqxuSZf9rQoyhTwK1+YwFCEl270TPpEiWinahDhZ178Pgffqvvb19To2vlSUm484qYP9s4SMKTA6&#10;O9O/g0WhV9P1waSbH37g16eSNue1IgHAcakM02khMzWZohdDjJQor5exs74LQK+1J5KuoLVXARoN&#10;ZHKjKXqjyhJdHdC1R1wWpWfvdw0H5WpiXayTOjQPj9Cs2xDDkE99otlyUK81SbUkkQCg1XIgZf+P&#10;5r/CcZP3pWOJAd05nW1iRDo/Qyst7CQCLBKBGJHOT0inhTOJAA83AiwSAQPg9EmCg5sAD7cYOjYx&#10;AD6PJcFOIsDBTYCdlIjgTKLATiLAIhFgkQjoReKg8mAnxcAfBPSAXiS+wvRgJxHg4CbATkpEskgU&#10;OLgJKEXiOArCwy2GwONbJh4WiYBSJM7sIBzcBHi4EWCRCHAmxRB5nsTC6OHhRsATic9oethJBFik&#10;EKpsZpEIsEghVNnMIhFgkRSE3cQiEWCRFMj2P/xksgcMvmtLhr9YGiL2YpKF0uN9sZRvcPVwcBNg&#10;kQjwpyUE2Ekh+AaXgHeWF/zF0p7gj5QIcHCH4EwiICMLLBIJziQC/BRAhy+ceLgRsADa2cx1AcIM&#10;X2eGXvaFNKebfeyibrvJhWcMKWkXO4ki1erA/iFwXkfmiaPip9m2AH1w144sHNQzpx7sor0FCRFY&#10;HhSGaQNoaNu1Tjqwc6g28r1vUbYnzhzKy3bNpJ4iC8OqAagr11IGd6U+hn272N/+pSQ8zy95vfb/&#10;yatOwMiYEIjOYBpxUqmSw3Z1DBBOcCsdOgcjbhZqf21ce1zN6czkmkAejnAQdlRApG9bGXzftgCp&#10;tt3/gQnHGQFw7L3iibRTzaJczbaPXuR3FwbSvWFBmKMYywt0wtwCBKamLqFYLGIuUu1blsFF4W8n&#10;aCgDRSI2I8I5opyfPGa7/jSQoSJvkmPCurn8Hh4+3oa1uJBbuXW9ICJrCVOzC70gT378Q9kVoPsL&#10;KYO8BkuK8G5/byxMYMRsrPwB6CUWB27c0kkAAAAASUVORK5CYIJQSwMECgAAAAAAAAAhAJSyqoe6&#10;AQAAugEAABQAAABkcnMvbWVkaWEvaW1hZ2U1LnBuZ4lQTkcNChoKAAAADUlIRFIAAABIAAAACggG&#10;AAAAF30YIAAAAAZiS0dEAP8A/wD/oL2nkwAAAAlwSFlzAAAOxAAADsQBlSsOGwAAAVpJREFUSInV&#10;lrtOAkEUhr+ZnYUs8YKY2BgLNDY22vkAPoDP4wuY+BD2xtLSysrCxMKExILEeIuxUNAEUXDZsUCW&#10;HZglgC6Xr5qZzDlz5uz5z6zY2t3XXm6VaUNrbV0XQrT3xBrbJ1FbgKuTPdR35RnHWySzsDJcpFOK&#10;oJkMHZPG69MDABTAZ/kBlfLIZJdHFN5kc3N+GI5Va/BVeUWl0uSW8gkebZZzt0wE46Z4cWzMVXRS&#10;+6jw/vJEfn3DamyTvalbe7nGtAvE+PNhcHl2ROD7xjVU5ya3dsdj4dZiPmG3SYCUK6mDcVUjQY1y&#10;gdJoYxqKsMHqqGSblSpEj9erDxxpWocJ8ktFCOp/cN2b6LEtaVklm1gE/SEBV7XrRgHMpn2kNz+w&#10;Mx00TOey6VijLZ/xd2HSGk8Mjgyovt2jNrd3kE5XK0oMrQPruhAysmcwkXT+4P0Ha8DMXJYfJPJc&#10;sDG+jC8AAAAASUVORK5CYIJQSwMECgAAAAAAAAAhAE0jaIufBgAAnwYAABQAAABkcnMvbWVkaWEv&#10;aW1hZ2U2LnBuZ4lQTkcNChoKAAAADUlIRFIAAABIAAABdQgGAAAAS36sgAAAAAZiS0dEAP8A/wD/&#10;oL2nkwAAAAlwSFlzAAAOxAAADsQBlSsOGwAABj9JREFUeJzt3d1SE2ccgPH/uwmmgsHWAfvtUW+g&#10;F9DeQG+gt9DD3l4P6/SwnXGcjpQ6VhQrgkoF+Qzs9sAEkmWzz4KpQnl+J7Lv+5LdPNkskRnd9N2P&#10;X38/PTf1TUxcEZHBkjx4zWBdlSzVz59G+TjyIv64/fR2e28z/7bTLX746Iurb72PYujrVDFWlmrm&#10;JmfcXsYfWRERi7+sxOM7L1M7IuLVynZ8MNuK65/MNNtX3bMeXttk3Tm0dOd5PPzteUREtAeDr57t&#10;RGfmSlyfmz5aWD4jys93eGxcu0mcJXQc4+ZobdV+niy8iOW7L4/G2sMLNl/sxkx3Om7cnKVjnqyq&#10;9+bweNPKw+vP8Go+XlyNvxfXR8baUbK+thHd2Zm4+elcpJSOHqTof5FSiqIoaucGX0fEyPbJuTff&#10;Pdh+nx7cW47lxbU3G0OHcyJQRMTK07WYvT4bn3/52bs4tsZO8/Y6jT9/fxBLC8uVc5WBooh4+Nej&#10;aLVbMX9z7oy7HTV4AsN/9nc1uuP+TBpaWBT97RicdRWPP7K+KJ2l4z1+8CQW7t4fu646UH9fSw8f&#10;xcHBfnRnu1WHFKf/wX6+rD19HvcXlmojjg008GxlNba3d6LTuVIxW3c1LF8V62K++7ivN7Zj5ckq&#10;7hIDRURsvNqIVtY6Ps8vuPwwj63XO43WNgoUEdHr9fD9fFHkefMn0uRvQpeagYCBgIGAgYCBgIGA&#10;gYCBgIGAgYCBgIGAgYCBykq/CTEQMFCVobPIQMBAwEDAQMBAwEDAQMBAlY4/CBkIGAgYCBgIGAgY&#10;CBgIGAgYCBgIGAgYCBgIGAgYCBgIGAgYCBgIGAgYCBgIGAgYCBgIGAgYCBgIGAgYCBgIGAgYqKz0&#10;v28YCBgIGAgYCBgIGAgYCBgIGAgYCBgIGAgYCBgIGAgYCBgIGAgYqNLx710NBAwEDAQMBAwEDAQM&#10;BAwEDAQMBAwEDAQMBAwEDAQMBAwEDAQMBAwEDAQMBAwEDAQMBAwEDAQMBAwEDAQMVCczELqkgbxb&#10;+MQYCBgIGAgYCBgIGAgYCBgIGAgYCBgIGAgYqE5uIGQgYCBgIGAgYCBgIGAgYCBgIGAgYCBgIGAg&#10;YCBgIHBJAyVe0ndJAzVnIGAgYCBgIGAgYCBgIGAgYCBgIGAgYCBgIJBFnr/vYzjXPIOAgYCBgIGA&#10;gYCBgIGAgYCBgIGAgYCBgIGAgYCBgIGAgYCBgIGAgYCBgIGAgYCBgIGAgYCBgIGAgYCBgIGAgYCB&#10;gIGAgYCBgIGAgYCBgIGAgYCBgIGAgYCBQBaZjepYBxgIGAgYCBgIGAgYCBgIGAgYCBgIGAgYCBgI&#10;GAgYCBgIGAgYCBgIGAgYCBgIGAgYCBgIGAgYCBgIGAgYCBgIGAgYqE5mIGQgYCBgIGAgYCBgIGAg&#10;YCBgIGAgkOXe26eWZxAwEDAQMBAwEDAQMBAwEDAQMBAwEDAQMNCw4uSQgYCBgIGAgYCBgIGAgYCB&#10;gIGAgYCBgIGAgYCBgIGAgYCBgIGAgYCBgIGAgYCBgIGAgYCBgIGAgYCBgIGAgYCBQJZ5b59a1gEG&#10;AgYCBgIGAgYCBgIGAgYCBhqWTg4ZCBgIGAgYCBgIGAgYCBgIGAgYCBgIGAgYCBgIGAgYCBgIGAgY&#10;CBgIGAgYCBgIGAgYCBgIGAgYCBioTm4gZCBgIGAgYCBgIGAgYCBgIGAgYCBgIGAgYCBgIGAgYCDQ&#10;browz4soKu5cchEVp3gijQL1dg/ioHd45gM6lxpGwkB7WwfR2+3HGTxmOn4VUqQohm6Kk6r+Vdq5&#10;lCIrWhFR/8LXBjrciTjcS5HF1OjE/+StlqWIaGexH1tj14wNVOy0Iu+1Lsz5cFZTqR1Xr0Tsb/1T&#10;OV8ZqNhux0EvRcTluA90OzpxtXMtdjbXK+ZK9teL2N3tRUQvqt9LqT8+OLfKa8rzTdYUpfHy2qo1&#10;VWvfzlTqRMTeyNhIoNer+7G7fjDRnf7XqvINtpu+lMOyw9bI9lGg3mYRva0i0gX97Fi+VqaK8arr&#10;aXlsqtWJ6ekiXvYv3O2IiPn5+eh2u5M4zmrF6CuV6MpfetlP9b0T2u+1bjd+/eletOdvffjzra8+&#10;Lsots/T2Z1Je5COfkcre6WemJrsaOtQbt76KPPLb/wJiPTh8jcAFCAAAAABJRU5ErkJgglBLAwQK&#10;AAAAAAAAACEAWSMLFe0EAADtBAAAFAAAAGRycy9tZWRpYS9pbWFnZTcucG5niVBORw0KGgoAAAAN&#10;SUhEUgAAAEUAAAATCAYAAADGWsDDAAAABmJLR0QA/wD/AP+gvaeTAAAACXBIWXMAAA7EAAAOxAGV&#10;Kw4bAAAEjUlEQVRYha2YeY8bRRDFf+Vr78S73twgIFIAcXz/L4JAihIihYTsxd7r227+qFdM72R8&#10;hpJGHntqqqpfvzrallICwMyMFSTFi5nIRlwASaqzdP8Pfwv1qvTn6qWUMLMmsAe0lokPuAO6KaWp&#10;nNX07g6wrXsDxkBf+r2U0jjT35b+MuAMgZuU0qi0wB1gF6gDU/m5jbhKuptaYx3oSm9S5ayhFx4A&#10;vwDtJYIcA++AN8DAzBrAAfAV8EhBNmVngoNyAXw0syOgp+ff6mos8Jf0/m9mdpHt8AbwnWw05etv&#10;4A/gtmSjBjwBftR7H6TXrXLYyD53cHCC/g0ZS3IYqI7xXTYB8hT4AXiGM2QinQRsCaQDoIPv1jvZ&#10;2cJ3rqnvdV2G73rYSMAo08tZ8gJ4nMVpwCcz65bYUpN+R6DcyFelBCi3wFvgSIY3gec4c8bAJ+Bc&#10;wU6AU322ge+Br+X4UrpXCnJXYHV0vcIpfoTv6kjB1fT8mWK60vOB7NzidA+W1IF94KG+j/Xbruyc&#10;6t1crHTNlEZKKZlZF/hTwYEzZldOxwrwrYAI5gRLnur+HPgdp2ZfdprAGfArvqNtLfwMOFbwpgW9&#10;wtOvJlBe4zsKBXNCWsAhvnl96e/r9w7OwjIoS0sD/qvEeREbKhAEwhgYZoUy2PRYnwHcB+Au29Gx&#10;6siBAMmD7mb2GqVFT+Xvs4XJdzCijgP7l9ZyiIPzwMyuywV3WaktVpkp2xTVfAD8A/QrWt0QL5QD&#10;nBVbulZqyZlE6uzhjD3D0/Fc37dxcJbppJWyLigmp+F4hHeVqp2Z4hQPJjYoutM6skGROj18M25w&#10;cIYUbNxedRYK+RJQokDC/e5UJYkCsIWFbqZTn2/28HSsAdd4cR/hbLyR7TZeD9da37qgRKvM7cyz&#10;lT+PDjZzopwjdRyQPdmJeWRTNrv6PVKoWWFjoSwanObJiKI4NnBaVzGgpmfN7L3hmj438cWGrw4+&#10;dE5xwIId0eJ3zGzlLrQuKAkvnH3dtxRQg8/TqIUXxg2K3e2xIlOy1NmXn0TR1UKCjaZ49vF2vZKs&#10;BUo221zis0ULnz9OzeyEgkFNfLx+rvshXhh78w5kc2LtUHSdC3zB+SZEZ2rjHe6QYkjMpYYfcfL1&#10;J2CaUkpfkj4DfHp9gu/YI+BnBRQF7yF+JurI6RnwkfXSJxbZwhn6BnjP/fmmCbwEfsJTrYPPNJeZ&#10;juHAvqQYMhNej46B3tqgpJTGZnaMT8J1OXqhwIfcb9sTOXwNnK86VGWpEwfWG+AEPzlPS3onwDcU&#10;p+I23qWiOUR32qFI4YQzuGtm/VmgTPDcv8bRjDNIWXr4+D/AGRFT6ybFceAcnzrfK+AylSOovvy1&#10;8PNRnhYB8ARPmWMq/iJIKU3NLJ7HyTmK8p3ezZmV+x+hscGqUlu5FlPjWAu7q6oDGpCaOE338HbY&#10;pCjGAW5v1v8X2an3AK8d18Bl6VjxQDEZng7XVfbMrE4xpyAgrigK/qxJt4+zeFAJShZIHMkr/z2r&#10;0I93ojVP9e7CdCn9azct+8uesyieLHZyW0qvmRJx/gvDz9BSVpMP8wAAAABJRU5ErkJgglBLAwQK&#10;AAAAAAAAACEAn3tZu1UOAABVDgAAFAAAAGRycy9tZWRpYS9pbWFnZTgucG5niVBORw0KGgoAAAAN&#10;SUhEUgAAANMAAAAwCAYAAACL10/1AAAABmJLR0QA/wD/AP+gvaeTAAAACXBIWXMAAA7EAAAOxAGV&#10;Kw4bAAAN9UlEQVR4nO2caXMbuRGGnyZN6qYk6/C99jrJJtnNVv7/30htvJu94vuQrIO6KJ7Ih+4W&#10;wNGQoqyxU5XgrWLRGuJoNPptNBoYSwiBjIyMm6P23xYgI+N/BZlMGRkVIZMpI6MiZDJlZFSETKaM&#10;jIqQyZSRUREymTIyKkImU0ZGRchkysioCJlMGRkVIZMpI6MiZDJlZFSETKaMjIqQyZSRURFufa6G&#10;RUTSv8M13vWwuv4JVj2UtXsVyupNe3aFTDPXnybnJ+hi5vo36XcW3U4ZpzvmsfmaBdPme8Y6M/d7&#10;E7u8CvI53mcSkVtAC5i3R33gKITQvaJe3eosAQso2YfAGXAKdIGm/V6fQZQBcGLfK9b2ADiydpeB&#10;RWAEHANnZcoVkaaNp2kyHKGT2AIa9uw4hNAXkZrJvsTllX8I9PwTQhheoY+ayb1obQ2t784Eo/Z+&#10;i7oZWZ/dSf2KSMP6ak4RqQOceH2b5yVUj/OoTnqozk+A/hXEbyQyL9gYB+hcHwPdCfPRQHWyDMxZ&#10;Pe/3OITQL6lTS+rUTSdn6XhuispXJhN6HfgWuI0q+Az4SURehxAGJXUEncQt4CGwiSq3jhpQB/gI&#10;vEIV8gciUafhBPgRnZy/ANsmyzOgDTwFHlkfvwO/oQZXHM+GjWcZ2LH6c8B3wCqwB/wgIocoub4G&#10;Htu/HQGdwHPre0dEPqIEHk3QyRLwZ+Ce6aIH/Bv4tSgnOpcPTTdzJf26E9gVkV3UiEZJXz5nq0Rv&#10;n2IEvAOeiciZ9XEf+Mrqep99lAjPgRclcqbEf2CfNSIp3AG+AV6IyFEhEli0fh9avabJO0Dn4ZmI&#10;7JbodBH4xvproHP+DrWP45LxXhufI8yro6S4jxofqMdrA7vooItoopPyDUokX5GGxJVo1druMr7q&#10;1ay8hwgDdOKxZ03UCNes7ROre2i/r1r9c+At5Ua6BdxFJ+GjtT+POos1+7uZlF9HiVs3edzz1ezj&#10;xvAK+E1EDksmX6zth0Sn5CvMexHpFbx2PenXjcV17f3es/beAL+KyL55ZSfutuljhJIilWlEdHB1&#10;08d3ptNgehuaXhat/vsSffrYNlAH52PzMdRMhpY9+xmdG6ztr1E7aVl/3m8xGoqd6Qp61+quJ7o8&#10;p0IOfA4yzaMKnkcHKejkbgDLIjIWSllot4164G17vI9OxAmq4DVUCXXU+/SsTSfDA9SznQGv0ZUI&#10;VFmHVq8YY/eBAyvTsnZa5glTI5onet6OydZz8Qtt+rOafQ9Rgu7YbwvW1oZ9e2hU5h0bpscl4uri&#10;uli1caXhictRs/IfUM/rxPd+V+3vOvBPW03TupgsL0yfjhHqEM9tHI+sPWyML0yniyhBOiZHGdwm&#10;auh8HqLEX0NtYB51xPeBNyLStbLb6Mq7hq6yL1HnNkCdWd1kTO3Lw/FH1mYPtXufo8pQKZmSGN/Z&#10;f2Df6+iA1lFjTGPadGJq6Or1DJ2gntWft99HqGG+IRqAh4VNlES/oRPkBji0fosYoZPYJu5L1lES&#10;95LxLKOTJyi5DyhfXcswtPH8bHXcez61zyK6Iu+LSMdD4CQM2kCN7hg14tv2fBMlSmdKv3vALzaW&#10;uo3jCfBHlKAP0bk4ZZyUwZ49t9/T567Tln1uER3YcxtjDZ2v2hT5XPfPbGzH9uw28HeURN6Or/ge&#10;Vq6hq9HvNr4zk8vtYVRYsZvoinzH6h2gel2cINsno+qV6RYq6Ao6iW9QpfhGcQtVfB/GyLeFDvrc&#10;fn8dQriYCBHpoxMswDCJoWvWlivPw5NuIc4uQ0AnYo8Ywm0ACyLiG2dfCZZRg9vnevF1sHp92xT3&#10;zMsOUYP+ysa/jTqPNCxbs09AHcghSqRl4ip/PmWDP7J+3TF0rf0lNNxZtH7TlTyV28PTAJcymOnq&#10;W7e2msDAxtkXEZkkWwghiEgbXV1Gyd6tbbL4Kuzk9TB0HbWxA6IzuSARBSKZfayhzrphY91DV+fK&#10;UTWZ3Gs20Mn/gCr9AaqI22go5ZvuNFsFaty7FOJsU1AlGZcC+qhyz1AFr5o8x+hEzqGG60TfM9k+&#10;OQUaQhiKyBE6zrvWRwuYt9UpEIm9aP3toAZ0DyXTKmokM6+SIYSRiJygc3IfNc4WOmdnheINCgYn&#10;Ij00WTI0Yp6gczKHkrOOhmQHwPlVGbLi70bSBjER4dm2LkqWBaKd9Ozvr6y8O8ZDETlN2p5DV+AN&#10;k/clcYWtHJWRybyAh3IQQyixb/fwt9E4t4cqbQFVYkAN1pftLwHfB7RNdvd+O7YaLpncNZRgB8R9&#10;4E3gGas+GsrMYZm/JGPliZgD4oq4j4Yrvi9NV7NZMEQ9fw8dW4PLqXDfh35PDMeD9f2TOYIOGnWs&#10;22eVmHV8D7y2TGVpansCbtmYPKTuoE7EIxTXkSdmvk+eue28B34RkT0rt4k6cjF5d1D7+yyocmVy&#10;b7rEuMf3TeY9oqefJ+6HPBMHMYP3RWDhRhrqNVFlu7crhngnVuemZPKV1hMdnm3zf7uBjlAynaAe&#10;eg81rhUmJHRmQNqvZ8+KCZQmMUuZyuup/gFqnHV07+er96bJvYmm718wed8UO4zHKY9R+xmgxPB9&#10;c52YNPDzIkEJ5E5v3Z4PiHb3yOTZR0O8cz6jo66STO5NfcPcIZ49dFClzBFDvRP7LR1calRfCinx&#10;fZ+yYnI5sdIQrwr4XsPHOiIabhPbuxEPMOsmR5dIphWTr5jQuQo14qGu95vOQUDn7xWRCAEl9Gmy&#10;dzpDkwBtNGy8S8x63rE+Ona2ONFBGpFW0cTIXVQ3u2gi6TBxXuneqI2S9aM9ewD8CXXSd1DiLKAO&#10;fMR4Zjh13jWgISL1Kg5uKyGTpbc9jq+hCn2CKgfiBtU3khuowvzcxDeZc/bxM6MvgTTUWyV6OVBj&#10;LYZ4VcA37R6idFFCCDHB4CHNPSK5/eTfM5ybqNHPSqYaMbzD+u0Vyng273d0zGly52L8RqquiLy3&#10;cm/QleWJyetp7g9M0JuRZAUlwhPURvbR7Of75CaDJyJ8v9NG9z++jRihtjZvH88oe1SxgqbUQefY&#10;bWwZ3e/dEpGdsgsF10FVK1O6YfYw4QFxItIzjDniDYdj4iZznngO43uqC7h3KrstcBMUQj0PRbds&#10;TMvoRF2EeDftL0m3+yruV4TOGQ/xfPXaNnkcvqr44XDL5L+qX9+LbaFjHBIjiOK4PCtaPBhO25IQ&#10;gmfiOpaU8HlcNDn9kHeSPCvoivSUeJD+M+og0iggmDxOyjpcJFX8ClNKhDpqg36g/zgZY43oqFrW&#10;P1zvyKMUNyZTYcPcIF79SeNT96Rb9u0Hj8eodzlCFetnTm278uKD83tjNTu1v05YMwv6KGE81NtC&#10;DX6BGOIVPfisqAF1EfF0r3vDO/ab3wzxMNgPvPuoHk8YN3Y/zF0mhnq7Jf2K9es3FvxMy68mnVq9&#10;8wl1a6i+/VlIvheBJSPxOTFE9f2Ylx1QEmEkNvOUeO51hIZur0wXdRHxlcgTDF3ivCxZMsTb8psP&#10;PXQeXa9FG29aG7dQHZ8y/YB5ZlSxMqXeFNQA/oEqJyVTi3gg56HeB+I9rHV7ftfafEs8W2qhBnRs&#10;bVdNJg8dDolXWZZNjiM+PcTzc7evrQ8/fN5GDcDP1T6gRujZzrrJ8iOagUpX4wXgr6gROvleMq4T&#10;n5MnxCs+6yiB/RbAW/Ssps/lfeo8SroW4yQ6RfW0iYZm7jhPrY1N4jWqU1RvZXNVN1meEkNYv9rz&#10;kPHQ8pB4uNwmXgB4nIz1iY1rYGUPTK53jCdX/BbFt6itHQI/oDr+VGd5gSrI5BmwBaI33Q8hjHk8&#10;ERnYbx5C+Sa7jXojP6FfRCdyA1WOZ/x8E1z5Xqok1PPrNl1sIq8Z4nlZN4479rdvgEEdw2vUG58Q&#10;CeDG5QYxFl5aOLWDhtHLSR3f3wTr4y7xuo+HNqBG+Q74F9C2sadye2r8b4w7EN/I/0C8P/cAXe3S&#10;myp+JvcGdRJloZPfI3SHFUzWVqHcAN27+XbgLWprqygRt4n78BrxMvRpCGEgIsXD6JrJ5zL5jYhK&#10;QvgqyFRHJ+qMeOha5o36qBFso0r0vVVAvf9PVv8+8dUGvyp/ihr6Sy6HJX5L2a/7jE2eGYuf6xwR&#10;z1mKynP5dtFQD6vzgfIsXs/6rdu39+uvePgNcrgcqhxZX++x29v2WkHD2vUzk0uvWhCvCu0QU9ae&#10;yj+xfj2Lml4BOjQ5d63tdpLBGqGrzCGRUGXwtg7QtLdHGQuM39x+h14vak8wUtfFEdMzpOml5T7q&#10;fJroqrRCvLfYRYn2HE1cDKD03SsvO2YvVb3TdOP3mcwI0tP6ffQEvOx9Gw9z5lCj2cMMxn6fI6Z9&#10;/X6Xp4ePMI9TaHeBmMI+Q1fFYvKiYWXSM7Cyd4L8HMyNo2PtXTorEZF0LB1gL4TQS65I+S13x8jG&#10;0iWS6mIibW/je8mxc62Svn08nq3ys6hFayN1kp6F65mc55QYkI39NtNfbfHQbWg6atlYnbzuYNqo&#10;fkuTRUkSxm/sT4K/Z9a2mxduQ2vW9xzxpsQhE95lKvTtWVC/y1nZHrySlwNNOYI6g6nZtrQsJW9G&#10;msK8jJcbTWt3lv6TdqfKmLTFNcqOlUvORcpwacxlMk4rV+zby35qv4U2p2GsjUTe9LzsShtI6s5y&#10;+F1mI96n1790L++Kvr3uzHVmarfCtjIy/q+R/0OVjIyKkMmUkVERMpkyMipCJlNGRkXIZMrIqAiZ&#10;TBkZFSGTKSOjImQyZWRUhEymjIyKkMmUkVERMpkyMipCJlNGRkXIZMrIqAj/AbRFzAntNYGdAAAA&#10;AElFTkSuQmCCUEsDBBQABgAIAAAAIQCLNGBM4QAAAAoBAAAPAAAAZHJzL2Rvd25yZXYueG1sTI9N&#10;a8MwDIbvg/0Ho8Fuq5P0gzaNU0rZdiqDtYPRmxqrSWhsh9hN0n8/7bQdJT28et5sM5pG9NT52lkF&#10;8SQCQbZwuralgq/j28sShA9oNTbOkoI7edjkjw8ZptoN9pP6QygFh1ifooIqhDaV0hcVGfQT15Ll&#10;28V1BgOPXSl1hwOHm0YmUbSQBmvLHypsaVdRcT3cjIL3AYftNH7t99fL7n46zj++9zEp9fw0btcg&#10;Ao3hD4ZffVaHnJ3O7ma1F42CJJrGjCqYLbkCA6vVPAFx5sUsXoDMM/m/Qv4D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DKI4JcMgcAAAlAAAAOAAAAAAAAAAAAAAAAADoCAABkcnMv&#10;ZTJvRG9jLnhtbFBLAQItAAoAAAAAAAAAIQDo96DyywMAAMsDAAAUAAAAAAAAAAAAAAAAAJgJAABk&#10;cnMvbWVkaWEvaW1hZ2UxLnBuZ1BLAQItAAoAAAAAAAAAIQBgGrp03QQAAN0EAAAUAAAAAAAAAAAA&#10;AAAAAJUNAABkcnMvbWVkaWEvaW1hZ2UyLnBuZ1BLAQItAAoAAAAAAAAAIQD+bzE0xAQAAMQEAAAU&#10;AAAAAAAAAAAAAAAAAKQSAABkcnMvbWVkaWEvaW1hZ2UzLnBuZ1BLAQItAAoAAAAAAAAAIQA0vl73&#10;aAQAAGgEAAAUAAAAAAAAAAAAAAAAAJoXAABkcnMvbWVkaWEvaW1hZ2U0LnBuZ1BLAQItAAoAAAAA&#10;AAAAIQCUsqqHugEAALoBAAAUAAAAAAAAAAAAAAAAADQcAABkcnMvbWVkaWEvaW1hZ2U1LnBuZ1BL&#10;AQItAAoAAAAAAAAAIQBNI2iLnwYAAJ8GAAAUAAAAAAAAAAAAAAAAACAeAABkcnMvbWVkaWEvaW1h&#10;Z2U2LnBuZ1BLAQItAAoAAAAAAAAAIQBZIwsV7QQAAO0EAAAUAAAAAAAAAAAAAAAAAPEkAABkcnMv&#10;bWVkaWEvaW1hZ2U3LnBuZ1BLAQItAAoAAAAAAAAAIQCfe1m7VQ4AAFUOAAAUAAAAAAAAAAAAAAAA&#10;ABAqAABkcnMvbWVkaWEvaW1hZ2U4LnBuZ1BLAQItABQABgAIAAAAIQCLNGBM4QAAAAoBAAAPAAAA&#10;AAAAAAAAAAAAAJc4AABkcnMvZG93bnJldi54bWxQSwECLQAUAAYACAAAACEA/gp5k+sAAAC9BAAA&#10;GQAAAAAAAAAAAAAAAAClOQAAZHJzL19yZWxzL2Uyb0RvYy54bWwucmVsc1BLBQYAAAAADQANAEoD&#10;AADH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804;top:3126;width:51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coxgAAANsAAAAPAAAAZHJzL2Rvd25yZXYueG1sRI9Ba8JA&#10;FITvBf/D8gq91U0trTV1FVGkQeLB1IPHR/Y1iWbfhuwao7/eLRR6HGbmG2Y6700tOmpdZVnByzAC&#10;QZxbXXGhYP+9fv4A4TyyxtoyKbiSg/ls8DDFWNsL76jLfCEChF2MCkrvm1hKl5dk0A1tQxy8H9sa&#10;9EG2hdQtXgLc1HIURe/SYMVhocSGliXlp+xsFCz2b1/LbJLwrUsOm9UxTbfjY6rU02O/+AThqff/&#10;4b92ohW8juH3S/gBcnYHAAD//wMAUEsBAi0AFAAGAAgAAAAhANvh9svuAAAAhQEAABMAAAAAAAAA&#10;AAAAAAAAAAAAAFtDb250ZW50X1R5cGVzXS54bWxQSwECLQAUAAYACAAAACEAWvQsW78AAAAVAQAA&#10;CwAAAAAAAAAAAAAAAAAfAQAAX3JlbHMvLnJlbHNQSwECLQAUAAYACAAAACEA40AXKMYAAADbAAAA&#10;DwAAAAAAAAAAAAAAAAAHAgAAZHJzL2Rvd25yZXYueG1sUEsFBgAAAAADAAMAtwAAAPoCAAAAAA==&#10;">
                        <v:imagedata r:id="rId39" o:title=""/>
                      </v:shape>
                      <v:shape id="Picture 4" o:spid="_x0000_s1029" type="#_x0000_t75" style="position:absolute;left:4092;top:2479;width:526;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w0wgAAANsAAAAPAAAAZHJzL2Rvd25yZXYueG1sRE/LasJA&#10;FN0X/IfhCu7qRIU2pI6hBERBKDQquLxmbpPQzJ2QmTzs13cWhS4P571NJ9OIgTpXW1awWkYgiAur&#10;ay4VXM775xiE88gaG8uk4EEO0t3saYuJtiN/0pD7UoQQdgkqqLxvEyldUZFBt7QtceC+bGfQB9iV&#10;Unc4hnDTyHUUvUiDNYeGClvKKiq+894oyA/1T0znrF/fpsvrOJw+rvG9V2oxn97fQHia/L/4z33U&#10;CjZhbPgSfoDc/QIAAP//AwBQSwECLQAUAAYACAAAACEA2+H2y+4AAACFAQAAEwAAAAAAAAAAAAAA&#10;AAAAAAAAW0NvbnRlbnRfVHlwZXNdLnhtbFBLAQItABQABgAIAAAAIQBa9CxbvwAAABUBAAALAAAA&#10;AAAAAAAAAAAAAB8BAABfcmVscy8ucmVsc1BLAQItABQABgAIAAAAIQB5ynw0wgAAANsAAAAPAAAA&#10;AAAAAAAAAAAAAAcCAABkcnMvZG93bnJldi54bWxQSwUGAAAAAAMAAwC3AAAA9gIAAAAA&#10;">
                        <v:imagedata r:id="rId40" o:title=""/>
                      </v:shape>
                      <v:shape id="Picture 5" o:spid="_x0000_s1030" type="#_x0000_t75" style="position:absolute;left:5387;top:2136;width:527;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sxxQAAANsAAAAPAAAAZHJzL2Rvd25yZXYueG1sRI9Ra8Iw&#10;FIXfB/sP4Q58GTN1wtg6o4ggDAZDqzL3dknu2mJzU5LY1n9vhMEeD+ec73Bmi8E2oiMfascKJuMM&#10;BLF2puZSwX63fnoFESKywcYxKbhQgMX8/m6GuXE9b6krYikShEOOCqoY21zKoCuyGMauJU7er/MW&#10;Y5K+lMZjn+C2kc9Z9iIt1pwWKmxpVZE+FWerYKPD12nXHX76jdfb72PxedSPXqnRw7B8BxFpiP/h&#10;v/aHUTB9g9uX9APk/AoAAP//AwBQSwECLQAUAAYACAAAACEA2+H2y+4AAACFAQAAEwAAAAAAAAAA&#10;AAAAAAAAAAAAW0NvbnRlbnRfVHlwZXNdLnhtbFBLAQItABQABgAIAAAAIQBa9CxbvwAAABUBAAAL&#10;AAAAAAAAAAAAAAAAAB8BAABfcmVscy8ucmVsc1BLAQItABQABgAIAAAAIQBdFHsxxQAAANsAAAAP&#10;AAAAAAAAAAAAAAAAAAcCAABkcnMvZG93bnJldi54bWxQSwUGAAAAAAMAAwC3AAAA+QIAAAAA&#10;">
                        <v:imagedata r:id="rId41" o:title=""/>
                      </v:shape>
                      <v:shape id="Picture 6" o:spid="_x0000_s1031" type="#_x0000_t75" style="position:absolute;left:6682;top:2971;width:52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zEwgAAANsAAAAPAAAAZHJzL2Rvd25yZXYueG1sRE/Pa8Iw&#10;FL4P/B/CG+w204mO0RllCFY9CNptsOOjeTZlzUtsMlv/e3MQdvz4fs+Xg23FhbrQOFbwMs5AEFdO&#10;N1wr+PpcP7+BCBFZY+uYFFwpwHIxephjrl3PR7qUsRYphEOOCkyMPpcyVIYshrHzxIk7uc5iTLCr&#10;pe6wT+G2lZMse5UWG04NBj2tDFW/5Z9VsD8UfVGak9/tfVHOzrj9Pm9+lHp6HD7eQUQa4r/47t5q&#10;BdO0Pn1JP0AubgAAAP//AwBQSwECLQAUAAYACAAAACEA2+H2y+4AAACFAQAAEwAAAAAAAAAAAAAA&#10;AAAAAAAAW0NvbnRlbnRfVHlwZXNdLnhtbFBLAQItABQABgAIAAAAIQBa9CxbvwAAABUBAAALAAAA&#10;AAAAAAAAAAAAAB8BAABfcmVscy8ucmVsc1BLAQItABQABgAIAAAAIQBaf1zEwgAAANsAAAAPAAAA&#10;AAAAAAAAAAAAAAcCAABkcnMvZG93bnJldi54bWxQSwUGAAAAAAMAAwC3AAAA9gIAAAAA&#10;">
                        <v:imagedata r:id="rId42" o:title=""/>
                      </v:shape>
                      <v:shape id="Picture 7" o:spid="_x0000_s1032" type="#_x0000_t75" style="position:absolute;left:7984;top:3543;width:52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twgAAANsAAAAPAAAAZHJzL2Rvd25yZXYueG1sRI9Pi8Iw&#10;EMXvC36HMIK3Na2IK9UoIoiyl8V/B29jM7bFZlKSaLvffiMIe3y8eb83b77sTC2e5HxlWUE6TEAQ&#10;51ZXXCg4HTefUxA+IGusLZOCX/KwXPQ+5php2/KenodQiAhhn6GCMoQmk9LnJRn0Q9sQR+9mncEQ&#10;pSukdthGuKnlKEkm0mDFsaHEhtYl5ffDw8Q3fr7WUxeul28p84K2/pzaNlVq0O9WMxCBuvB//E7v&#10;tILxCF5bIgDk4g8AAP//AwBQSwECLQAUAAYACAAAACEA2+H2y+4AAACFAQAAEwAAAAAAAAAAAAAA&#10;AAAAAAAAW0NvbnRlbnRfVHlwZXNdLnhtbFBLAQItABQABgAIAAAAIQBa9CxbvwAAABUBAAALAAAA&#10;AAAAAAAAAAAAAB8BAABfcmVscy8ucmVsc1BLAQItABQABgAIAAAAIQD+QbytwgAAANsAAAAPAAAA&#10;AAAAAAAAAAAAAAcCAABkcnMvZG93bnJldi54bWxQSwUGAAAAAAMAAwC3AAAA9gIAAAAA&#10;">
                        <v:imagedata r:id="rId43" o:title=""/>
                      </v:shape>
                      <v:shape id="Picture 8" o:spid="_x0000_s1033" type="#_x0000_t75" style="position:absolute;left:9274;top:931;width:526;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9FwgAAANsAAAAPAAAAZHJzL2Rvd25yZXYueG1sRI9Ba8JA&#10;FITvgv9heUJvummVIKmrtIFCr4mCHh/Z12za7Nt0d6vpv3cFweMwM98wm91oe3EmHzrHCp4XGQji&#10;xumOWwWH/cd8DSJEZI29Y1LwTwF22+lkg4V2F67oXMdWJAiHAhWYGIdCytAYshgWbiBO3pfzFmOS&#10;vpXa4yXBbS9fsiyXFjtOCwYHKg01P/WfVTB27feqKo1/r3NbnbLyaPPfpVJPs/HtFUSkMT7C9/an&#10;VrBawu1L+gFyewUAAP//AwBQSwECLQAUAAYACAAAACEA2+H2y+4AAACFAQAAEwAAAAAAAAAAAAAA&#10;AAAAAAAAW0NvbnRlbnRfVHlwZXNdLnhtbFBLAQItABQABgAIAAAAIQBa9CxbvwAAABUBAAALAAAA&#10;AAAAAAAAAAAAAB8BAABfcmVscy8ucmVsc1BLAQItABQABgAIAAAAIQBVs29FwgAAANsAAAAPAAAA&#10;AAAAAAAAAAAAAAcCAABkcnMvZG93bnJldi54bWxQSwUGAAAAAAMAAwC3AAAA9gIAAAAA&#10;">
                        <v:imagedata r:id="rId44" o:title=""/>
                      </v:shape>
                      <v:line id="Line 9" o:spid="_x0000_s1034" style="position:absolute;visibility:visible;mso-wrap-style:square" from="2413,3614" to="10184,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jnxQAAANsAAAAPAAAAZHJzL2Rvd25yZXYueG1sRI/dagIx&#10;FITvBd8hnEJvRLNttyJbo5RCoVBQ/C3eHTanu4ubk5Ckur69EYReDjPzDTOdd6YVJ/KhsazgaZSB&#10;IC6tbrhSsN18DicgQkTW2FomBRcKMJ/1e1MstD3zik7rWIkE4VCggjpGV0gZypoMhpF1xMn7td5g&#10;TNJXUns8J7hp5XOWjaXBhtNCjY4+aiqP6z+j4Nu9jlv/gsvL4VDt893PwpWrgVKPD937G4hIXfwP&#10;39tfWkGew+1L+gFydgUAAP//AwBQSwECLQAUAAYACAAAACEA2+H2y+4AAACFAQAAEwAAAAAAAAAA&#10;AAAAAAAAAAAAW0NvbnRlbnRfVHlwZXNdLnhtbFBLAQItABQABgAIAAAAIQBa9CxbvwAAABUBAAAL&#10;AAAAAAAAAAAAAAAAAB8BAABfcmVscy8ucmVsc1BLAQItABQABgAIAAAAIQB2RbjnxQAAANsAAAAP&#10;AAAAAAAAAAAAAAAAAAcCAABkcnMvZG93bnJldi54bWxQSwUGAAAAAAMAAwC3AAAA+QIAAAAA&#10;" strokecolor="#888" strokeweight=".1103mm"/>
                      <v:line id="Line 10" o:spid="_x0000_s1035" style="position:absolute;visibility:visible;mso-wrap-style:square" from="2413,3614" to="2413,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8/xgAAANsAAAAPAAAAZHJzL2Rvd25yZXYueG1sRI9Pa8JA&#10;FMTvBb/D8gQvRTctrWjMRooYKvTkH9DjM/tMYrNvQ3bV6KfvFgo9DjPzGyaZd6YWV2pdZVnByygC&#10;QZxbXXGhYLfNhhMQziNrrC2Tgjs5mKe9pwRjbW+8puvGFyJA2MWooPS+iaV0eUkG3cg2xME72dag&#10;D7ItpG7xFuCmlq9RNJYGKw4LJTa0KCn/3lyMguMj2j+W09N+iYfFuvt8zs5fJlNq0O8+ZiA8df4/&#10;/NdeaQVv7/D7JfwAmf4AAAD//wMAUEsBAi0AFAAGAAgAAAAhANvh9svuAAAAhQEAABMAAAAAAAAA&#10;AAAAAAAAAAAAAFtDb250ZW50X1R5cGVzXS54bWxQSwECLQAUAAYACAAAACEAWvQsW78AAAAVAQAA&#10;CwAAAAAAAAAAAAAAAAAfAQAAX3JlbHMvLnJlbHNQSwECLQAUAAYACAAAACEA4YtvP8YAAADbAAAA&#10;DwAAAAAAAAAAAAAAAAAHAgAAZHJzL2Rvd25yZXYueG1sUEsFBgAAAAADAAMAtwAAAPoCAAAAAA==&#10;" strokecolor="#888" strokeweight=".1103mm"/>
                      <v:line id="Line 11" o:spid="_x0000_s1036" style="position:absolute;visibility:visible;mso-wrap-style:square" from="3708,3614" to="3708,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FIxgAAANsAAAAPAAAAZHJzL2Rvd25yZXYueG1sRI9Ba8JA&#10;FITvhf6H5Qm9FLNpkaCpqxQxKPSkFeLxmX0mqdm3IbvVmF/fLRR6HGbmG2a+7E0jrtS52rKClygG&#10;QVxYXXOp4PCZjacgnEfW2FgmBXdysFw8Pswx1fbGO7rufSkChF2KCirv21RKV1Rk0EW2JQ7e2XYG&#10;fZBdKXWHtwA3jXyN40QarDksVNjSqqLisv82Ck5DnA/r2Tlf43G16zfP2deHyZR6GvXvbyA89f4/&#10;/NfeagWTBH6/hB8gFz8AAAD//wMAUEsBAi0AFAAGAAgAAAAhANvh9svuAAAAhQEAABMAAAAAAAAA&#10;AAAAAAAAAAAAAFtDb250ZW50X1R5cGVzXS54bWxQSwECLQAUAAYACAAAACEAWvQsW78AAAAVAQAA&#10;CwAAAAAAAAAAAAAAAAAfAQAAX3JlbHMvLnJlbHNQSwECLQAUAAYACAAAACEAEVnxSMYAAADbAAAA&#10;DwAAAAAAAAAAAAAAAAAHAgAAZHJzL2Rvd25yZXYueG1sUEsFBgAAAAADAAMAtwAAAPoCAAAAAA==&#10;" strokecolor="#888" strokeweight=".1103mm"/>
                      <v:line id="Line 12" o:spid="_x0000_s1037" style="position:absolute;visibility:visible;mso-wrap-style:square" from="5003,3614" to="5003,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TxgAAANsAAAAPAAAAZHJzL2Rvd25yZXYueG1sRI9Pa8JA&#10;FMTvBb/D8gQvRTctpWrMRooYKvTkH9DjM/tMYrNvQ3bV6KfvFgo9DjPzGyaZd6YWV2pdZVnByygC&#10;QZxbXXGhYLfNhhMQziNrrC2Tgjs5mKe9pwRjbW+8puvGFyJA2MWooPS+iaV0eUkG3cg2xME72dag&#10;D7ItpG7xFuCmlq9R9C4NVhwWSmxoUVL+vbkYBcdHtH8sp6f9Eg+Ldff5nJ2/TKbUoN99zEB46vx/&#10;+K+90grexvD7JfwAmf4AAAD//wMAUEsBAi0AFAAGAAgAAAAhANvh9svuAAAAhQEAABMAAAAAAAAA&#10;AAAAAAAAAAAAAFtDb250ZW50X1R5cGVzXS54bWxQSwECLQAUAAYACAAAACEAWvQsW78AAAAVAQAA&#10;CwAAAAAAAAAAAAAAAAAfAQAAX3JlbHMvLnJlbHNQSwECLQAUAAYACAAAACEAfhVU08YAAADbAAAA&#10;DwAAAAAAAAAAAAAAAAAHAgAAZHJzL2Rvd25yZXYueG1sUEsFBgAAAAADAAMAtwAAAPoCAAAAAA==&#10;" strokecolor="#888" strokeweight=".1103mm"/>
                      <v:line id="Line 13" o:spid="_x0000_s1038" style="position:absolute;visibility:visible;mso-wrap-style:square" from="6298,3614" to="6298,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ChwgAAANsAAAAPAAAAZHJzL2Rvd25yZXYueG1sRE/LisIw&#10;FN0P+A/hDsxm0FQR0WoUEYvCrHxAXV6ba1unuSlNRqtfP1kILg/nPVu0phI3alxpWUG/F4Egzqwu&#10;OVdwPCTdMQjnkTVWlknBgxws5p2PGcba3nlHt73PRQhhF6OCwvs6ltJlBRl0PVsTB+5iG4M+wCaX&#10;usF7CDeVHETRSBosOTQUWNOqoOx3/2cUnJ9R+lxPLukaT6tdu/lOrj8mUerrs11OQXhq/Vv8cm+1&#10;gmEYG76EHyDn/wAAAP//AwBQSwECLQAUAAYACAAAACEA2+H2y+4AAACFAQAAEwAAAAAAAAAAAAAA&#10;AAAAAAAAW0NvbnRlbnRfVHlwZXNdLnhtbFBLAQItABQABgAIAAAAIQBa9CxbvwAAABUBAAALAAAA&#10;AAAAAAAAAAAAAB8BAABfcmVscy8ucmVsc1BLAQItABQABgAIAAAAIQAPisChwgAAANsAAAAPAAAA&#10;AAAAAAAAAAAAAAcCAABkcnMvZG93bnJldi54bWxQSwUGAAAAAAMAAwC3AAAA9gIAAAAA&#10;" strokecolor="#888" strokeweight=".1103mm"/>
                      <v:line id="Line 14" o:spid="_x0000_s1039" style="position:absolute;visibility:visible;mso-wrap-style:square" from="7593,3614" to="7593,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U6xgAAANsAAAAPAAAAZHJzL2Rvd25yZXYueG1sRI9Ba8JA&#10;FITvBf/D8oReSt1YStHUVUQSLHjSCvb4mn0m0ezbsLvG6K/vFgo9DjPzDTNb9KYRHTlfW1YwHiUg&#10;iAuray4V7D/z5wkIH5A1NpZJwY08LOaDhxmm2l55S90ulCJC2KeooAqhTaX0RUUG/ci2xNE7Wmcw&#10;ROlKqR1eI9w08iVJ3qTBmuNChS2tKirOu4tR8H1PDvdsejxk+LXa9uun/LQxuVKPw375DiJQH/7D&#10;f+0PreB1Cr9f4g+Q8x8AAAD//wMAUEsBAi0AFAAGAAgAAAAhANvh9svuAAAAhQEAABMAAAAAAAAA&#10;AAAAAAAAAAAAAFtDb250ZW50X1R5cGVzXS54bWxQSwECLQAUAAYACAAAACEAWvQsW78AAAAVAQAA&#10;CwAAAAAAAAAAAAAAAAAfAQAAX3JlbHMvLnJlbHNQSwECLQAUAAYACAAAACEAYMZlOsYAAADbAAAA&#10;DwAAAAAAAAAAAAAAAAAHAgAAZHJzL2Rvd25yZXYueG1sUEsFBgAAAAADAAMAtwAAAPoCAAAAAA==&#10;" strokecolor="#888" strokeweight=".1103mm"/>
                      <v:line id="Line 15" o:spid="_x0000_s1040" style="position:absolute;visibility:visible;mso-wrap-style:square" from="8888,3614" to="8888,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p6wgAAANsAAAAPAAAAZHJzL2Rvd25yZXYueG1sRE/LisIw&#10;FN0P+A/hDsxm0FRB0WoUEYvCrHxAXV6ba1unuSlNRqtfP1kILg/nPVu0phI3alxpWUG/F4Egzqwu&#10;OVdwPCTdMQjnkTVWlknBgxws5p2PGcba3nlHt73PRQhhF6OCwvs6ltJlBRl0PVsTB+5iG4M+wCaX&#10;usF7CDeVHETRSBosOTQUWNOqoOx3/2cUnJ9R+lxPLukaT6tdu/lOrj8mUerrs11OQXhq/Vv8cm+1&#10;gmFYH76EHyDn/wAAAP//AwBQSwECLQAUAAYACAAAACEA2+H2y+4AAACFAQAAEwAAAAAAAAAAAAAA&#10;AAAAAAAAW0NvbnRlbnRfVHlwZXNdLnhtbFBLAQItABQABgAIAAAAIQBa9CxbvwAAABUBAAALAAAA&#10;AAAAAAAAAAAAAB8BAABfcmVscy8ucmVsc1BLAQItABQABgAIAAAAIQB0JVp6wgAAANsAAAAPAAAA&#10;AAAAAAAAAAAAAAcCAABkcnMvZG93bnJldi54bWxQSwUGAAAAAAMAAwC3AAAA9gIAAAAA&#10;" strokecolor="#888" strokeweight=".1103mm"/>
                      <v:line id="Line 16" o:spid="_x0000_s1041" style="position:absolute;visibility:visible;mso-wrap-style:square" from="10184,3614" to="10184,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hxgAAANsAAAAPAAAAZHJzL2Rvd25yZXYueG1sRI9Ba8JA&#10;FITvBf/D8oReSt1YaLHRVUQSLHjSCvb4mn0m0ezbkF2TmF/fLRR6HGbmG2ax6k0lWmpcaVnBdBKB&#10;IM6sLjlXcPxMn2cgnEfWWFkmBXdysFqOHhYYa9vxntqDz0WAsItRQeF9HUvpsoIMuomtiYN3to1B&#10;H2STS91gF+Cmki9R9CYNlhwWCqxpU1B2PdyMgu8hOg3J+/mU4Ndm32+f0svOpEo9jvv1HISn3v+H&#10;/9ofWsHrFH6/hB8glz8AAAD//wMAUEsBAi0AFAAGAAgAAAAhANvh9svuAAAAhQEAABMAAAAAAAAA&#10;AAAAAAAAAAAAAFtDb250ZW50X1R5cGVzXS54bWxQSwECLQAUAAYACAAAACEAWvQsW78AAAAVAQAA&#10;CwAAAAAAAAAAAAAAAAAfAQAAX3JlbHMvLnJlbHNQSwECLQAUAAYACAAAACEAG2n/4cYAAADbAAAA&#10;DwAAAAAAAAAAAAAAAAAHAgAAZHJzL2Rvd25yZXYueG1sUEsFBgAAAAADAAMAtwAAAPoCAAAAAA==&#10;" strokecolor="#888" strokeweight=".1103mm"/>
                      <v:rect id="Rectangle 17" o:spid="_x0000_s1042" style="position:absolute;left:2037;top:512;width:8168;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bMwgAAANsAAAAPAAAAZHJzL2Rvd25yZXYueG1sRI9Li8JA&#10;EITvgv9h6IW9mckKEck6BhGCj5uvPTeZNgnJ9MTMqNl/7wgLeyyq6itqkQ2mFQ/qXW1ZwVcUgyAu&#10;rK65VHA+5ZM5COeRNbaWScEvOciW49ECU22ffKDH0ZciQNilqKDyvkuldEVFBl1kO+LgXW1v0AfZ&#10;l1L3+Axw08ppHM+kwZrDQoUdrSsqmuPdKNjlOt/ck/W+xLipf4rLbbZLUKnPj2H1DcLT4P/Df+2t&#10;VpBM4f0l/AC5fAEAAP//AwBQSwECLQAUAAYACAAAACEA2+H2y+4AAACFAQAAEwAAAAAAAAAAAAAA&#10;AAAAAAAAW0NvbnRlbnRfVHlwZXNdLnhtbFBLAQItABQABgAIAAAAIQBa9CxbvwAAABUBAAALAAAA&#10;AAAAAAAAAAAAAB8BAABfcmVscy8ucmVsc1BLAQItABQABgAIAAAAIQDP1FbMwgAAANsAAAAPAAAA&#10;AAAAAAAAAAAAAAcCAABkcnMvZG93bnJldi54bWxQSwUGAAAAAAMAAwC3AAAA9gIAAAAA&#10;" filled="f" strokeweight=".1103mm"/>
                      <v:shape id="Picture 18" o:spid="_x0000_s1043" type="#_x0000_t75" style="position:absolute;left:8151;top:4299;width:49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UHxQAAANsAAAAPAAAAZHJzL2Rvd25yZXYueG1sRI9PawIx&#10;FMTvhX6H8IReima1WmW7UUQQCj2566HHx+btn7p52SZRt/30TUHwOMzMb5hsM5hOXMj51rKC6SQB&#10;QVxa3XKt4FjsxysQPiBr7CyTgh/ysFk/PmSYanvlA13yUIsIYZ+igiaEPpXSlw0Z9BPbE0evss5g&#10;iNLVUju8Rrjp5CxJXqXBluNCgz3tGipP+dko6KtnczbL32/61HufH5YfX/PCKfU0GrZvIAIN4R6+&#10;td+1gsUL/H+JP0Cu/wAAAP//AwBQSwECLQAUAAYACAAAACEA2+H2y+4AAACFAQAAEwAAAAAAAAAA&#10;AAAAAAAAAAAAW0NvbnRlbnRfVHlwZXNdLnhtbFBLAQItABQABgAIAAAAIQBa9CxbvwAAABUBAAAL&#10;AAAAAAAAAAAAAAAAAB8BAABfcmVscy8ucmVsc1BLAQItABQABgAIAAAAIQAQQmUHxQAAANsAAAAP&#10;AAAAAAAAAAAAAAAAAAcCAABkcnMvZG93bnJldi54bWxQSwUGAAAAAAMAAwC3AAAA+QIAAAAA&#10;">
                        <v:imagedata r:id="rId45" o:title=""/>
                      </v:shape>
                      <v:shape id="Picture 19" o:spid="_x0000_s1044" type="#_x0000_t75" style="position:absolute;left:8555;top:4190;width:1525;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MyxAAAANsAAAAPAAAAZHJzL2Rvd25yZXYueG1sRI9Pi8Iw&#10;FMTvC36H8IS9LJquqEg1iiwKe/DgPwRvj+bZFJuX2kRbv71ZWPA4zMxvmNmitaV4UO0Lxwq++wkI&#10;4szpgnMFx8O6NwHhA7LG0jEpeJKHxbzzMcNUu4Z39NiHXEQI+xQVmBCqVEqfGbLo+64ijt7F1RZD&#10;lHUudY1NhNtSDpJkLC0WHBcMVvRjKLvu71bBZbuidVhNTo25bY67L3f2o2Gl1Ge3XU5BBGrDO/zf&#10;/tUKRkP4+xJ/gJy/AAAA//8DAFBLAQItABQABgAIAAAAIQDb4fbL7gAAAIUBAAATAAAAAAAAAAAA&#10;AAAAAAAAAABbQ29udGVudF9UeXBlc10ueG1sUEsBAi0AFAAGAAgAAAAhAFr0LFu/AAAAFQEAAAsA&#10;AAAAAAAAAAAAAAAAHwEAAF9yZWxzLy5yZWxzUEsBAi0AFAAGAAgAAAAhAJBmwzLEAAAA2wAAAA8A&#10;AAAAAAAAAAAAAAAABwIAAGRycy9kb3ducmV2LnhtbFBLBQYAAAAAAwADALcAAAD4AgAAAAA=&#10;">
                        <v:imagedata r:id="rId46" o:title=""/>
                      </v:shape>
                      <v:shapetype id="_x0000_t202" coordsize="21600,21600" o:spt="202" path="m,l,21600r21600,l21600,xe">
                        <v:stroke joinstyle="miter"/>
                        <v:path gradientshapeok="t" o:connecttype="rect"/>
                      </v:shapetype>
                      <v:shape id="Text Box 20" o:spid="_x0000_s1045" type="#_x0000_t202" style="position:absolute;left:9403;top:699;width:28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D04AB21" w14:textId="77777777" w:rsidR="00DB4B16" w:rsidRDefault="00DB4B16" w:rsidP="008832D2">
                              <w:pPr>
                                <w:spacing w:line="176" w:lineRule="exact"/>
                                <w:rPr>
                                  <w:rFonts w:ascii="Calibri"/>
                                  <w:b/>
                                  <w:sz w:val="17"/>
                                </w:rPr>
                              </w:pPr>
                              <w:r>
                                <w:rPr>
                                  <w:rFonts w:ascii="Calibri"/>
                                  <w:b/>
                                  <w:w w:val="105"/>
                                  <w:sz w:val="17"/>
                                </w:rPr>
                                <w:t>109</w:t>
                              </w:r>
                            </w:p>
                          </w:txbxContent>
                        </v:textbox>
                      </v:shape>
                      <v:shape id="Text Box 21" o:spid="_x0000_s1046" type="#_x0000_t202" style="position:absolute;left:5561;top:1904;width:19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224F5EA" w14:textId="77777777" w:rsidR="00DB4B16" w:rsidRDefault="00DB4B16" w:rsidP="008832D2">
                              <w:pPr>
                                <w:spacing w:line="176" w:lineRule="exact"/>
                                <w:rPr>
                                  <w:rFonts w:ascii="Calibri"/>
                                  <w:b/>
                                  <w:sz w:val="17"/>
                                </w:rPr>
                              </w:pPr>
                              <w:r>
                                <w:rPr>
                                  <w:rFonts w:ascii="Calibri"/>
                                  <w:b/>
                                  <w:w w:val="105"/>
                                  <w:sz w:val="17"/>
                                </w:rPr>
                                <w:t>60</w:t>
                              </w:r>
                            </w:p>
                          </w:txbxContent>
                        </v:textbox>
                      </v:shape>
                      <v:shape id="Text Box 22" o:spid="_x0000_s1047" type="#_x0000_t202" style="position:absolute;left:4266;top:2248;width:19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CBDA3EB" w14:textId="77777777" w:rsidR="00DB4B16" w:rsidRDefault="00DB4B16" w:rsidP="008832D2">
                              <w:pPr>
                                <w:spacing w:line="176" w:lineRule="exact"/>
                                <w:rPr>
                                  <w:rFonts w:ascii="Calibri"/>
                                  <w:b/>
                                  <w:sz w:val="17"/>
                                </w:rPr>
                              </w:pPr>
                              <w:r>
                                <w:rPr>
                                  <w:rFonts w:ascii="Calibri"/>
                                  <w:b/>
                                  <w:w w:val="105"/>
                                  <w:sz w:val="17"/>
                                </w:rPr>
                                <w:t>46</w:t>
                              </w:r>
                            </w:p>
                          </w:txbxContent>
                        </v:textbox>
                      </v:shape>
                      <v:shape id="Text Box 23" o:spid="_x0000_s1048" type="#_x0000_t202" style="position:absolute;left:6857;top:2740;width:19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9BAFA6A" w14:textId="77777777" w:rsidR="00DB4B16" w:rsidRDefault="00DB4B16" w:rsidP="008832D2">
                              <w:pPr>
                                <w:spacing w:line="176" w:lineRule="exact"/>
                                <w:rPr>
                                  <w:rFonts w:ascii="Calibri"/>
                                  <w:b/>
                                  <w:sz w:val="17"/>
                                </w:rPr>
                              </w:pPr>
                              <w:r>
                                <w:rPr>
                                  <w:rFonts w:ascii="Calibri"/>
                                  <w:b/>
                                  <w:w w:val="105"/>
                                  <w:sz w:val="17"/>
                                </w:rPr>
                                <w:t>26</w:t>
                              </w:r>
                            </w:p>
                          </w:txbxContent>
                        </v:textbox>
                      </v:shape>
                      <v:shape id="Text Box 24" o:spid="_x0000_s1049" type="#_x0000_t202" style="position:absolute;left:2970;top:2887;width:19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DAD342D" w14:textId="77777777" w:rsidR="00DB4B16" w:rsidRDefault="00DB4B16" w:rsidP="008832D2">
                              <w:pPr>
                                <w:spacing w:line="176" w:lineRule="exact"/>
                                <w:rPr>
                                  <w:rFonts w:ascii="Calibri"/>
                                  <w:b/>
                                  <w:sz w:val="17"/>
                                </w:rPr>
                              </w:pPr>
                              <w:r>
                                <w:rPr>
                                  <w:rFonts w:ascii="Calibri"/>
                                  <w:b/>
                                  <w:w w:val="105"/>
                                  <w:sz w:val="17"/>
                                </w:rPr>
                                <w:t>20</w:t>
                              </w:r>
                            </w:p>
                          </w:txbxContent>
                        </v:textbox>
                      </v:shape>
                      <v:shape id="Text Box 25" o:spid="_x0000_s1050" type="#_x0000_t202" style="position:absolute;left:8196;top:3305;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1215AC1" w14:textId="77777777" w:rsidR="00DB4B16" w:rsidRDefault="00DB4B16" w:rsidP="008832D2">
                              <w:pPr>
                                <w:spacing w:line="176" w:lineRule="exact"/>
                                <w:rPr>
                                  <w:rFonts w:ascii="Calibri"/>
                                  <w:b/>
                                  <w:sz w:val="17"/>
                                </w:rPr>
                              </w:pPr>
                              <w:r>
                                <w:rPr>
                                  <w:rFonts w:ascii="Calibri"/>
                                  <w:b/>
                                  <w:w w:val="103"/>
                                  <w:sz w:val="17"/>
                                </w:rPr>
                                <w:t>3</w:t>
                              </w:r>
                            </w:p>
                          </w:txbxContent>
                        </v:textbox>
                      </v:shape>
                      <v:shape id="Text Box 26" o:spid="_x0000_s1051" type="#_x0000_t202" style="position:absolute;left:2667;top:3761;width:80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D83F64A" w14:textId="77777777" w:rsidR="00DB4B16" w:rsidRDefault="00DB4B16" w:rsidP="008832D2">
                              <w:pPr>
                                <w:spacing w:line="177" w:lineRule="exact"/>
                                <w:ind w:right="18"/>
                                <w:jc w:val="center"/>
                                <w:rPr>
                                  <w:rFonts w:ascii="Calibri"/>
                                  <w:b/>
                                  <w:sz w:val="17"/>
                                </w:rPr>
                              </w:pPr>
                              <w:r>
                                <w:rPr>
                                  <w:rFonts w:ascii="Calibri"/>
                                  <w:b/>
                                  <w:w w:val="105"/>
                                  <w:sz w:val="17"/>
                                </w:rPr>
                                <w:t>Centros</w:t>
                              </w:r>
                            </w:p>
                            <w:p w14:paraId="5A8C5637" w14:textId="77777777" w:rsidR="00DB4B16" w:rsidRDefault="00DB4B16" w:rsidP="008832D2">
                              <w:pPr>
                                <w:spacing w:before="6" w:line="206" w:lineRule="exact"/>
                                <w:ind w:left="-1" w:right="18"/>
                                <w:jc w:val="center"/>
                                <w:rPr>
                                  <w:rFonts w:ascii="Calibri"/>
                                  <w:b/>
                                  <w:sz w:val="17"/>
                                </w:rPr>
                              </w:pPr>
                              <w:r>
                                <w:rPr>
                                  <w:rFonts w:ascii="Calibri"/>
                                  <w:b/>
                                  <w:spacing w:val="-1"/>
                                  <w:sz w:val="17"/>
                                </w:rPr>
                                <w:t>Educativos</w:t>
                              </w:r>
                            </w:p>
                          </w:txbxContent>
                        </v:textbox>
                      </v:shape>
                      <v:shape id="Text Box 27" o:spid="_x0000_s1052" type="#_x0000_t202" style="position:absolute;left:3857;top:3761;width:486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0A54E31" w14:textId="77777777" w:rsidR="00DB4B16" w:rsidRDefault="00DB4B16" w:rsidP="008832D2">
                              <w:pPr>
                                <w:tabs>
                                  <w:tab w:val="left" w:pos="3926"/>
                                </w:tabs>
                                <w:spacing w:line="176" w:lineRule="exact"/>
                                <w:rPr>
                                  <w:rFonts w:ascii="Calibri"/>
                                  <w:b/>
                                  <w:sz w:val="17"/>
                                </w:rPr>
                              </w:pPr>
                              <w:r>
                                <w:rPr>
                                  <w:rFonts w:ascii="Calibri"/>
                                  <w:b/>
                                  <w:w w:val="105"/>
                                  <w:sz w:val="17"/>
                                </w:rPr>
                                <w:t xml:space="preserve">Comerciantes  </w:t>
                              </w:r>
                              <w:r>
                                <w:rPr>
                                  <w:rFonts w:ascii="Calibri"/>
                                  <w:b/>
                                  <w:spacing w:val="18"/>
                                  <w:w w:val="105"/>
                                  <w:sz w:val="17"/>
                                </w:rPr>
                                <w:t xml:space="preserve"> </w:t>
                              </w:r>
                              <w:r>
                                <w:rPr>
                                  <w:rFonts w:ascii="Calibri"/>
                                  <w:b/>
                                  <w:w w:val="105"/>
                                  <w:sz w:val="17"/>
                                </w:rPr>
                                <w:t xml:space="preserve">Interinstitucional  </w:t>
                              </w:r>
                              <w:r>
                                <w:rPr>
                                  <w:rFonts w:ascii="Calibri"/>
                                  <w:b/>
                                  <w:spacing w:val="14"/>
                                  <w:w w:val="105"/>
                                  <w:sz w:val="17"/>
                                </w:rPr>
                                <w:t xml:space="preserve"> </w:t>
                              </w:r>
                              <w:r>
                                <w:rPr>
                                  <w:rFonts w:ascii="Calibri"/>
                                  <w:b/>
                                  <w:w w:val="105"/>
                                  <w:sz w:val="17"/>
                                </w:rPr>
                                <w:t>Multiusuarios</w:t>
                              </w:r>
                              <w:r>
                                <w:rPr>
                                  <w:rFonts w:ascii="Calibri"/>
                                  <w:b/>
                                  <w:w w:val="105"/>
                                  <w:sz w:val="17"/>
                                </w:rPr>
                                <w:tab/>
                              </w:r>
                              <w:r>
                                <w:rPr>
                                  <w:rFonts w:ascii="Calibri"/>
                                  <w:b/>
                                  <w:sz w:val="17"/>
                                </w:rPr>
                                <w:t>Recicladores</w:t>
                              </w:r>
                            </w:p>
                          </w:txbxContent>
                        </v:textbox>
                      </v:shape>
                      <v:shape id="Text Box 28" o:spid="_x0000_s1053" type="#_x0000_t202" style="position:absolute;left:9140;top:3761;width:81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30123A2" w14:textId="77777777" w:rsidR="00DB4B16" w:rsidRDefault="00DB4B16" w:rsidP="008832D2">
                              <w:pPr>
                                <w:spacing w:line="176" w:lineRule="exact"/>
                                <w:rPr>
                                  <w:rFonts w:ascii="Calibri"/>
                                  <w:b/>
                                  <w:sz w:val="17"/>
                                </w:rPr>
                              </w:pPr>
                              <w:r>
                                <w:rPr>
                                  <w:rFonts w:ascii="Calibri"/>
                                  <w:b/>
                                  <w:sz w:val="17"/>
                                </w:rPr>
                                <w:t>Residentes</w:t>
                              </w:r>
                            </w:p>
                          </w:txbxContent>
                        </v:textbox>
                      </v:shape>
                      <v:shape id="Text Box 29" o:spid="_x0000_s1054" type="#_x0000_t202" style="position:absolute;left:8169;top:4295;width:181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9B517C1" w14:textId="77777777" w:rsidR="00DB4B16" w:rsidRDefault="00DB4B16" w:rsidP="008832D2">
                              <w:pPr>
                                <w:spacing w:line="176" w:lineRule="exact"/>
                                <w:rPr>
                                  <w:rFonts w:ascii="Calibri"/>
                                  <w:b/>
                                  <w:sz w:val="17"/>
                                </w:rPr>
                              </w:pPr>
                              <w:r>
                                <w:rPr>
                                  <w:rFonts w:ascii="Calibri"/>
                                  <w:b/>
                                  <w:w w:val="105"/>
                                  <w:sz w:val="17"/>
                                </w:rPr>
                                <w:t>TOTAL</w:t>
                              </w:r>
                              <w:r>
                                <w:rPr>
                                  <w:rFonts w:ascii="Calibri"/>
                                  <w:b/>
                                  <w:spacing w:val="-17"/>
                                  <w:w w:val="105"/>
                                  <w:sz w:val="17"/>
                                </w:rPr>
                                <w:t xml:space="preserve"> </w:t>
                              </w:r>
                              <w:r>
                                <w:rPr>
                                  <w:rFonts w:ascii="Calibri"/>
                                  <w:b/>
                                  <w:w w:val="105"/>
                                  <w:sz w:val="17"/>
                                </w:rPr>
                                <w:t>ACTIVIDADES</w:t>
                              </w:r>
                              <w:r>
                                <w:rPr>
                                  <w:rFonts w:ascii="Calibri"/>
                                  <w:b/>
                                  <w:spacing w:val="-18"/>
                                  <w:w w:val="105"/>
                                  <w:sz w:val="17"/>
                                </w:rPr>
                                <w:t xml:space="preserve"> </w:t>
                              </w:r>
                              <w:r>
                                <w:rPr>
                                  <w:rFonts w:ascii="Calibri"/>
                                  <w:b/>
                                  <w:w w:val="105"/>
                                  <w:sz w:val="17"/>
                                </w:rPr>
                                <w:t>264</w:t>
                              </w:r>
                            </w:p>
                          </w:txbxContent>
                        </v:textbox>
                      </v:shape>
                      <w10:wrap type="tight" anchorx="page"/>
                    </v:group>
                  </w:pict>
                </mc:Fallback>
              </mc:AlternateContent>
            </w:r>
            <w:bookmarkStart w:id="13" w:name="_bookmark4"/>
            <w:bookmarkEnd w:id="13"/>
            <w:r w:rsidRPr="00B16958">
              <w:rPr>
                <w:rFonts w:cs="Arial"/>
                <w:sz w:val="22"/>
                <w:szCs w:val="22"/>
              </w:rPr>
              <w:t>Gráfica 3-2</w:t>
            </w:r>
            <w:r w:rsidRPr="00B16958">
              <w:rPr>
                <w:rFonts w:cs="Arial"/>
                <w:sz w:val="22"/>
                <w:szCs w:val="22"/>
              </w:rPr>
              <w:tab/>
              <w:t>Total actividades por proyecto, julio</w:t>
            </w:r>
            <w:r w:rsidRPr="00B16958">
              <w:rPr>
                <w:rFonts w:cs="Arial"/>
                <w:spacing w:val="-5"/>
                <w:sz w:val="22"/>
                <w:szCs w:val="22"/>
              </w:rPr>
              <w:t xml:space="preserve"> </w:t>
            </w:r>
            <w:r w:rsidRPr="00B16958">
              <w:rPr>
                <w:rFonts w:cs="Arial"/>
                <w:sz w:val="22"/>
                <w:szCs w:val="22"/>
              </w:rPr>
              <w:t>2020</w:t>
            </w:r>
          </w:p>
          <w:p w14:paraId="05F1C68C" w14:textId="77777777" w:rsidR="00F41441" w:rsidRDefault="00F41441" w:rsidP="00F41441">
            <w:pPr>
              <w:spacing w:before="44"/>
              <w:ind w:right="1946"/>
              <w:rPr>
                <w:rFonts w:ascii="Arial" w:hAnsi="Arial" w:cs="Arial"/>
                <w:b/>
                <w:bCs/>
              </w:rPr>
            </w:pPr>
          </w:p>
          <w:p w14:paraId="594C2B00" w14:textId="77777777" w:rsidR="00F41441" w:rsidRDefault="00F41441" w:rsidP="00F41441">
            <w:pPr>
              <w:spacing w:before="44"/>
              <w:ind w:right="1946"/>
              <w:rPr>
                <w:rFonts w:ascii="Arial" w:hAnsi="Arial" w:cs="Arial"/>
                <w:b/>
                <w:bCs/>
              </w:rPr>
            </w:pPr>
          </w:p>
          <w:p w14:paraId="46B70977" w14:textId="77777777" w:rsidR="00F41441" w:rsidRDefault="00F41441" w:rsidP="00F41441">
            <w:pPr>
              <w:spacing w:before="44"/>
              <w:ind w:right="1946"/>
              <w:rPr>
                <w:rFonts w:ascii="Arial" w:hAnsi="Arial" w:cs="Arial"/>
                <w:b/>
                <w:bCs/>
              </w:rPr>
            </w:pPr>
          </w:p>
          <w:p w14:paraId="605975EB" w14:textId="77777777" w:rsidR="00F41441" w:rsidRDefault="00F41441" w:rsidP="00F41441">
            <w:pPr>
              <w:spacing w:before="44"/>
              <w:ind w:right="1946"/>
              <w:rPr>
                <w:rFonts w:ascii="Arial" w:hAnsi="Arial" w:cs="Arial"/>
                <w:b/>
                <w:bCs/>
              </w:rPr>
            </w:pPr>
          </w:p>
          <w:p w14:paraId="1CD6DA76" w14:textId="77777777" w:rsidR="00F41441" w:rsidRDefault="00F41441" w:rsidP="00F41441">
            <w:pPr>
              <w:spacing w:before="44"/>
              <w:ind w:right="1946"/>
              <w:rPr>
                <w:rFonts w:ascii="Arial" w:hAnsi="Arial" w:cs="Arial"/>
                <w:b/>
                <w:bCs/>
              </w:rPr>
            </w:pPr>
          </w:p>
          <w:p w14:paraId="63696D96" w14:textId="77777777" w:rsidR="00F41441" w:rsidRDefault="00F41441" w:rsidP="00F41441">
            <w:pPr>
              <w:spacing w:before="44"/>
              <w:ind w:right="1946"/>
              <w:rPr>
                <w:rFonts w:ascii="Arial" w:hAnsi="Arial" w:cs="Arial"/>
                <w:b/>
                <w:bCs/>
              </w:rPr>
            </w:pPr>
          </w:p>
          <w:p w14:paraId="6BB22708" w14:textId="77777777" w:rsidR="00F41441" w:rsidRDefault="00F41441" w:rsidP="00F41441">
            <w:pPr>
              <w:spacing w:before="44"/>
              <w:ind w:right="1946"/>
              <w:rPr>
                <w:rFonts w:ascii="Arial" w:hAnsi="Arial" w:cs="Arial"/>
                <w:b/>
                <w:bCs/>
              </w:rPr>
            </w:pPr>
          </w:p>
          <w:p w14:paraId="36ED8726" w14:textId="77777777" w:rsidR="00F41441" w:rsidRDefault="00F41441" w:rsidP="00F41441">
            <w:pPr>
              <w:spacing w:before="44"/>
              <w:ind w:right="1946"/>
              <w:rPr>
                <w:rFonts w:ascii="Arial" w:hAnsi="Arial" w:cs="Arial"/>
                <w:b/>
                <w:bCs/>
              </w:rPr>
            </w:pPr>
          </w:p>
          <w:p w14:paraId="64808E36" w14:textId="77777777" w:rsidR="00F41441" w:rsidRDefault="00F41441" w:rsidP="00F41441">
            <w:pPr>
              <w:spacing w:before="44"/>
              <w:ind w:right="1946"/>
              <w:rPr>
                <w:rFonts w:ascii="Arial" w:hAnsi="Arial" w:cs="Arial"/>
                <w:b/>
                <w:bCs/>
              </w:rPr>
            </w:pPr>
          </w:p>
          <w:p w14:paraId="53816B70" w14:textId="77777777" w:rsidR="00F41441" w:rsidRDefault="00F41441" w:rsidP="00F41441">
            <w:pPr>
              <w:spacing w:before="44"/>
              <w:ind w:right="1946"/>
              <w:rPr>
                <w:rFonts w:ascii="Arial" w:hAnsi="Arial" w:cs="Arial"/>
                <w:b/>
                <w:bCs/>
              </w:rPr>
            </w:pPr>
          </w:p>
          <w:p w14:paraId="5010A13C" w14:textId="77777777" w:rsidR="00F41441" w:rsidRDefault="00F41441" w:rsidP="00F41441">
            <w:pPr>
              <w:spacing w:before="44"/>
              <w:ind w:right="1946"/>
              <w:rPr>
                <w:rFonts w:ascii="Arial" w:hAnsi="Arial" w:cs="Arial"/>
                <w:b/>
                <w:bCs/>
              </w:rPr>
            </w:pPr>
          </w:p>
          <w:p w14:paraId="75034AB3" w14:textId="77777777" w:rsidR="00F41441" w:rsidRDefault="00F41441" w:rsidP="00F41441">
            <w:pPr>
              <w:spacing w:before="44"/>
              <w:ind w:right="1946"/>
              <w:rPr>
                <w:rFonts w:ascii="Arial" w:hAnsi="Arial" w:cs="Arial"/>
                <w:b/>
                <w:bCs/>
              </w:rPr>
            </w:pPr>
          </w:p>
          <w:p w14:paraId="6483D0B3" w14:textId="77777777" w:rsidR="00F41441" w:rsidRDefault="00F41441" w:rsidP="00F41441">
            <w:pPr>
              <w:spacing w:before="44"/>
              <w:ind w:right="1946"/>
              <w:rPr>
                <w:rFonts w:ascii="Arial" w:hAnsi="Arial" w:cs="Arial"/>
                <w:b/>
                <w:bCs/>
              </w:rPr>
            </w:pPr>
          </w:p>
          <w:p w14:paraId="4ADCE369" w14:textId="77777777" w:rsidR="00F41441" w:rsidRDefault="00F41441" w:rsidP="00F41441">
            <w:pPr>
              <w:spacing w:before="44"/>
              <w:ind w:right="1946"/>
              <w:rPr>
                <w:rFonts w:ascii="Arial" w:hAnsi="Arial" w:cs="Arial"/>
                <w:b/>
                <w:bCs/>
              </w:rPr>
            </w:pPr>
          </w:p>
          <w:p w14:paraId="6C86BC65" w14:textId="77777777" w:rsidR="00F41441" w:rsidRDefault="00F41441" w:rsidP="00F41441">
            <w:pPr>
              <w:spacing w:before="44"/>
              <w:ind w:right="1946"/>
              <w:rPr>
                <w:rFonts w:ascii="Arial" w:hAnsi="Arial" w:cs="Arial"/>
                <w:b/>
                <w:bCs/>
              </w:rPr>
            </w:pPr>
          </w:p>
          <w:p w14:paraId="204F8798" w14:textId="170D190D" w:rsidR="008832D2" w:rsidRPr="00F41441" w:rsidRDefault="008832D2" w:rsidP="00F41441">
            <w:pPr>
              <w:spacing w:before="44"/>
              <w:ind w:right="1946"/>
              <w:jc w:val="center"/>
              <w:rPr>
                <w:rFonts w:ascii="Arial" w:hAnsi="Arial" w:cs="Arial"/>
                <w:b/>
                <w:bCs/>
              </w:rPr>
            </w:pPr>
            <w:r w:rsidRPr="00F41441">
              <w:rPr>
                <w:rFonts w:ascii="Arial" w:hAnsi="Arial" w:cs="Arial"/>
                <w:b/>
                <w:bCs/>
              </w:rPr>
              <w:t xml:space="preserve">Fuente: Promoambiental Distrito SAS E.S.P.- julio de </w:t>
            </w:r>
            <w:r w:rsidR="00F41441">
              <w:rPr>
                <w:rFonts w:ascii="Arial" w:hAnsi="Arial" w:cs="Arial"/>
                <w:b/>
                <w:bCs/>
              </w:rPr>
              <w:t>20</w:t>
            </w:r>
            <w:r w:rsidRPr="00F41441">
              <w:rPr>
                <w:rFonts w:ascii="Arial" w:hAnsi="Arial" w:cs="Arial"/>
                <w:b/>
                <w:bCs/>
              </w:rPr>
              <w:t>20</w:t>
            </w:r>
          </w:p>
          <w:p w14:paraId="26118E50" w14:textId="77777777" w:rsidR="008832D2" w:rsidRPr="00B16958" w:rsidRDefault="008832D2" w:rsidP="00BB494E">
            <w:pPr>
              <w:pStyle w:val="Standard"/>
              <w:spacing w:line="276" w:lineRule="auto"/>
              <w:ind w:left="720"/>
              <w:jc w:val="both"/>
              <w:rPr>
                <w:rFonts w:ascii="Arial" w:hAnsi="Arial" w:cs="Arial"/>
                <w:b/>
                <w:sz w:val="22"/>
                <w:szCs w:val="22"/>
                <w:u w:val="single"/>
              </w:rPr>
            </w:pPr>
          </w:p>
          <w:p w14:paraId="77FED11B" w14:textId="1217DD71" w:rsidR="008832D2" w:rsidRPr="00B16958" w:rsidRDefault="00BB494E" w:rsidP="00BB494E">
            <w:pPr>
              <w:pStyle w:val="Ttulo2"/>
              <w:numPr>
                <w:ilvl w:val="1"/>
                <w:numId w:val="9"/>
              </w:numPr>
              <w:jc w:val="both"/>
              <w:rPr>
                <w:rFonts w:cs="Arial"/>
                <w:sz w:val="22"/>
                <w:szCs w:val="22"/>
              </w:rPr>
            </w:pPr>
            <w:bookmarkStart w:id="14" w:name="_Toc46695453"/>
            <w:r w:rsidRPr="00B16958">
              <w:rPr>
                <w:rFonts w:cs="Arial"/>
                <w:sz w:val="22"/>
                <w:szCs w:val="22"/>
              </w:rPr>
              <w:t>CON</w:t>
            </w:r>
            <w:r w:rsidR="008832D2" w:rsidRPr="00B16958">
              <w:rPr>
                <w:rFonts w:cs="Arial"/>
                <w:sz w:val="22"/>
                <w:szCs w:val="22"/>
              </w:rPr>
              <w:t>CLUSIONES INFORME GESTIÓN SOCIAL INTERVENTORÍA</w:t>
            </w:r>
            <w:bookmarkEnd w:id="14"/>
          </w:p>
          <w:p w14:paraId="05A8EF46" w14:textId="77777777" w:rsidR="008832D2" w:rsidRPr="00B16958" w:rsidRDefault="008832D2" w:rsidP="00BB494E">
            <w:pPr>
              <w:jc w:val="both"/>
              <w:rPr>
                <w:rFonts w:ascii="Arial" w:hAnsi="Arial" w:cs="Arial"/>
                <w:sz w:val="22"/>
                <w:szCs w:val="22"/>
              </w:rPr>
            </w:pPr>
          </w:p>
          <w:p w14:paraId="18032031" w14:textId="261CB740" w:rsidR="008832D2" w:rsidRPr="00B16958" w:rsidRDefault="008832D2" w:rsidP="00BB494E">
            <w:pPr>
              <w:pStyle w:val="Standard"/>
              <w:spacing w:line="276" w:lineRule="auto"/>
              <w:jc w:val="both"/>
              <w:rPr>
                <w:rFonts w:ascii="Arial" w:hAnsi="Arial" w:cs="Arial"/>
                <w:sz w:val="22"/>
                <w:szCs w:val="22"/>
              </w:rPr>
            </w:pPr>
            <w:r w:rsidRPr="00B16958">
              <w:rPr>
                <w:rFonts w:ascii="Arial" w:hAnsi="Arial" w:cs="Arial"/>
                <w:sz w:val="22"/>
                <w:szCs w:val="22"/>
              </w:rPr>
              <w:t>A la revisión del Informe Mensual de Interventoría No 28 – Del 1 al 31 de julio de 2020 –</w:t>
            </w:r>
            <w:r w:rsidR="00BB494E" w:rsidRPr="00B16958">
              <w:rPr>
                <w:rFonts w:ascii="Arial" w:hAnsi="Arial" w:cs="Arial"/>
                <w:sz w:val="22"/>
                <w:szCs w:val="22"/>
              </w:rPr>
              <w:t xml:space="preserve"> G</w:t>
            </w:r>
            <w:r w:rsidRPr="00B16958">
              <w:rPr>
                <w:rFonts w:ascii="Arial" w:hAnsi="Arial" w:cs="Arial"/>
                <w:sz w:val="22"/>
                <w:szCs w:val="22"/>
              </w:rPr>
              <w:t>ESTIÓN SOCIAL INTERVENTORÍA INTEGRAL AL CONTRATO DE CONCESIÓN No 283 DE 2018 – PROMOAMBIENTAL DISTRITO S.A.S E.S.P- DE LOS COMPONENTES DEL SERVICIO PÚBLICO DOMICILIARIO DE ASEO DE BOGOTÁ D.C se generan las siguientes conclusiones del informe 29:</w:t>
            </w:r>
          </w:p>
          <w:p w14:paraId="4AF6C161" w14:textId="77777777" w:rsidR="008832D2" w:rsidRPr="00B16958" w:rsidRDefault="008832D2" w:rsidP="00BB494E">
            <w:pPr>
              <w:pStyle w:val="Standard"/>
              <w:spacing w:line="276" w:lineRule="auto"/>
              <w:jc w:val="both"/>
              <w:rPr>
                <w:rFonts w:ascii="Arial" w:hAnsi="Arial" w:cs="Arial"/>
                <w:sz w:val="22"/>
                <w:szCs w:val="22"/>
              </w:rPr>
            </w:pPr>
          </w:p>
          <w:p w14:paraId="77658E50" w14:textId="2A2A4EAE" w:rsidR="008832D2" w:rsidRPr="00B16958" w:rsidRDefault="008832D2" w:rsidP="00BB494E">
            <w:pPr>
              <w:pStyle w:val="Prrafodelista"/>
              <w:numPr>
                <w:ilvl w:val="0"/>
                <w:numId w:val="12"/>
              </w:numPr>
              <w:jc w:val="both"/>
              <w:rPr>
                <w:rFonts w:ascii="Arial" w:hAnsi="Arial" w:cs="Arial"/>
                <w:b/>
                <w:sz w:val="22"/>
                <w:szCs w:val="22"/>
                <w:u w:val="single"/>
              </w:rPr>
            </w:pPr>
            <w:r w:rsidRPr="00B16958">
              <w:rPr>
                <w:rFonts w:ascii="Arial" w:hAnsi="Arial" w:cs="Arial"/>
                <w:sz w:val="22"/>
                <w:szCs w:val="22"/>
              </w:rPr>
              <w:t xml:space="preserve">Del total de actividades presentadas por el operador durante el mes de julio en su informe de gestión, donde reseña </w:t>
            </w:r>
            <w:r w:rsidRPr="00B16958">
              <w:rPr>
                <w:rFonts w:ascii="Arial" w:hAnsi="Arial" w:cs="Arial"/>
                <w:kern w:val="3"/>
                <w:sz w:val="22"/>
                <w:szCs w:val="22"/>
              </w:rPr>
              <w:t xml:space="preserve">un total ejecutado de </w:t>
            </w:r>
            <w:r w:rsidRPr="00B16958">
              <w:rPr>
                <w:rFonts w:ascii="Arial" w:hAnsi="Arial" w:cs="Arial"/>
                <w:sz w:val="22"/>
                <w:szCs w:val="22"/>
              </w:rPr>
              <w:t>264</w:t>
            </w:r>
            <w:r w:rsidRPr="00B16958">
              <w:rPr>
                <w:rFonts w:ascii="Arial" w:hAnsi="Arial" w:cs="Arial"/>
                <w:kern w:val="3"/>
                <w:sz w:val="22"/>
                <w:szCs w:val="22"/>
              </w:rPr>
              <w:t xml:space="preserve"> actividades en 119 barrios, el interventor indica el acompañamiento a 39 de ellas, lo que representa tan solo un 14,7% de todo lo ejecutado. Aunque el interventor reseña que esto se debe a la emergencia sanitaria de orden nacional, se recomienda la necesidad de contar con un mayor nivel de participación en las actividades definidas por el concesionario, dado que en ninguno de los 2 se logra identificar cuantas actividades fueron virtuales y cuantas no lo fueron para poder determinar un número adecuado de acompañamientos por parte del interventor. Así mismo se observa mayor acompañamiento a las localidades como Usaquén, Santa </w:t>
            </w:r>
            <w:r w:rsidR="00954C44" w:rsidRPr="00B16958">
              <w:rPr>
                <w:rFonts w:ascii="Arial" w:hAnsi="Arial" w:cs="Arial"/>
                <w:kern w:val="3"/>
                <w:sz w:val="22"/>
                <w:szCs w:val="22"/>
              </w:rPr>
              <w:t>Fe</w:t>
            </w:r>
            <w:r w:rsidRPr="00B16958">
              <w:rPr>
                <w:rFonts w:ascii="Arial" w:hAnsi="Arial" w:cs="Arial"/>
                <w:kern w:val="3"/>
                <w:sz w:val="22"/>
                <w:szCs w:val="22"/>
              </w:rPr>
              <w:t xml:space="preserve"> y La Candelaria, se solicita mayor acompañamiento en localidades como Usme, San Cristóbal y Sumapaz.</w:t>
            </w:r>
          </w:p>
          <w:p w14:paraId="0E11785E" w14:textId="36AECE1E" w:rsidR="008832D2" w:rsidRPr="00B16958" w:rsidRDefault="008832D2" w:rsidP="00BB494E">
            <w:pPr>
              <w:pStyle w:val="Prrafodelista"/>
              <w:keepNext/>
              <w:jc w:val="both"/>
              <w:rPr>
                <w:rFonts w:ascii="Arial" w:hAnsi="Arial" w:cs="Arial"/>
                <w:sz w:val="22"/>
                <w:szCs w:val="22"/>
              </w:rPr>
            </w:pPr>
          </w:p>
          <w:p w14:paraId="6B2633C1" w14:textId="339C71AB" w:rsidR="00BB494E" w:rsidRPr="00B16958" w:rsidRDefault="00BB494E" w:rsidP="00BB494E">
            <w:pPr>
              <w:pStyle w:val="Prrafodelista"/>
              <w:keepNext/>
              <w:jc w:val="both"/>
              <w:rPr>
                <w:rFonts w:ascii="Arial" w:hAnsi="Arial" w:cs="Arial"/>
                <w:sz w:val="22"/>
                <w:szCs w:val="22"/>
              </w:rPr>
            </w:pPr>
          </w:p>
          <w:p w14:paraId="13C17F05" w14:textId="518DD8E9" w:rsidR="00BB494E" w:rsidRPr="00B16958" w:rsidRDefault="00BB494E" w:rsidP="00BB494E">
            <w:pPr>
              <w:pStyle w:val="Prrafodelista"/>
              <w:keepNext/>
              <w:jc w:val="both"/>
              <w:rPr>
                <w:rFonts w:ascii="Arial" w:hAnsi="Arial" w:cs="Arial"/>
                <w:sz w:val="22"/>
                <w:szCs w:val="22"/>
              </w:rPr>
            </w:pPr>
          </w:p>
          <w:p w14:paraId="49C755EC" w14:textId="6F5DDBE1" w:rsidR="00BB494E" w:rsidRPr="00B16958" w:rsidRDefault="00BB494E" w:rsidP="00BB494E">
            <w:pPr>
              <w:pStyle w:val="Prrafodelista"/>
              <w:keepNext/>
              <w:jc w:val="both"/>
              <w:rPr>
                <w:rFonts w:ascii="Arial" w:hAnsi="Arial" w:cs="Arial"/>
                <w:sz w:val="22"/>
                <w:szCs w:val="22"/>
              </w:rPr>
            </w:pPr>
          </w:p>
          <w:p w14:paraId="7EC939AD" w14:textId="68F72611" w:rsidR="00BB494E" w:rsidRPr="00B16958" w:rsidRDefault="00BB494E" w:rsidP="00BB494E">
            <w:pPr>
              <w:pStyle w:val="Prrafodelista"/>
              <w:keepNext/>
              <w:jc w:val="both"/>
              <w:rPr>
                <w:rFonts w:ascii="Arial" w:hAnsi="Arial" w:cs="Arial"/>
                <w:sz w:val="22"/>
                <w:szCs w:val="22"/>
              </w:rPr>
            </w:pPr>
          </w:p>
          <w:p w14:paraId="6C7C526F" w14:textId="47909214" w:rsidR="00BB494E" w:rsidRPr="00B16958" w:rsidRDefault="00BB494E" w:rsidP="00BB494E">
            <w:pPr>
              <w:pStyle w:val="Prrafodelista"/>
              <w:keepNext/>
              <w:jc w:val="both"/>
              <w:rPr>
                <w:rFonts w:ascii="Arial" w:hAnsi="Arial" w:cs="Arial"/>
                <w:sz w:val="22"/>
                <w:szCs w:val="22"/>
              </w:rPr>
            </w:pPr>
          </w:p>
          <w:p w14:paraId="1040D1B9" w14:textId="4EF71416" w:rsidR="00BB494E" w:rsidRPr="00B16958" w:rsidRDefault="00BB494E" w:rsidP="00BB494E">
            <w:pPr>
              <w:pStyle w:val="Prrafodelista"/>
              <w:keepNext/>
              <w:jc w:val="both"/>
              <w:rPr>
                <w:rFonts w:ascii="Arial" w:hAnsi="Arial" w:cs="Arial"/>
                <w:sz w:val="22"/>
                <w:szCs w:val="22"/>
              </w:rPr>
            </w:pPr>
          </w:p>
          <w:p w14:paraId="77CA6721" w14:textId="0FA92D35" w:rsidR="00BB494E" w:rsidRPr="00B16958" w:rsidRDefault="00BB494E" w:rsidP="00BB494E">
            <w:pPr>
              <w:pStyle w:val="Prrafodelista"/>
              <w:keepNext/>
              <w:jc w:val="both"/>
              <w:rPr>
                <w:rFonts w:ascii="Arial" w:hAnsi="Arial" w:cs="Arial"/>
                <w:sz w:val="22"/>
                <w:szCs w:val="22"/>
              </w:rPr>
            </w:pPr>
          </w:p>
          <w:p w14:paraId="6837F33D" w14:textId="77777777" w:rsidR="00BB494E" w:rsidRPr="00B16958" w:rsidRDefault="00BB494E" w:rsidP="00BB494E">
            <w:pPr>
              <w:pStyle w:val="Prrafodelista"/>
              <w:keepNext/>
              <w:jc w:val="both"/>
              <w:rPr>
                <w:rFonts w:ascii="Arial" w:hAnsi="Arial" w:cs="Arial"/>
                <w:sz w:val="22"/>
                <w:szCs w:val="22"/>
              </w:rPr>
            </w:pPr>
          </w:p>
          <w:p w14:paraId="4F4377CD" w14:textId="315DED98" w:rsidR="008832D2" w:rsidRPr="00B16958" w:rsidRDefault="008832D2" w:rsidP="00BB494E">
            <w:pPr>
              <w:pStyle w:val="Descripcin"/>
              <w:jc w:val="both"/>
              <w:rPr>
                <w:rFonts w:cs="Arial"/>
                <w:sz w:val="22"/>
                <w:szCs w:val="22"/>
              </w:rPr>
            </w:pPr>
            <w:bookmarkStart w:id="15" w:name="_Toc46695459"/>
            <w:r w:rsidRPr="00B16958">
              <w:rPr>
                <w:rFonts w:cs="Arial"/>
                <w:sz w:val="22"/>
                <w:szCs w:val="22"/>
              </w:rPr>
              <w:lastRenderedPageBreak/>
              <w:t xml:space="preserve">Ilustración </w:t>
            </w:r>
            <w:r w:rsidRPr="00B16958">
              <w:rPr>
                <w:rFonts w:cs="Arial"/>
                <w:sz w:val="22"/>
                <w:szCs w:val="22"/>
              </w:rPr>
              <w:fldChar w:fldCharType="begin"/>
            </w:r>
            <w:r w:rsidRPr="00B16958">
              <w:rPr>
                <w:rFonts w:cs="Arial"/>
                <w:sz w:val="22"/>
                <w:szCs w:val="22"/>
              </w:rPr>
              <w:instrText xml:space="preserve"> SEQ Ilustración \* ARABIC </w:instrText>
            </w:r>
            <w:r w:rsidRPr="00B16958">
              <w:rPr>
                <w:rFonts w:cs="Arial"/>
                <w:sz w:val="22"/>
                <w:szCs w:val="22"/>
              </w:rPr>
              <w:fldChar w:fldCharType="separate"/>
            </w:r>
            <w:r w:rsidR="005C562A">
              <w:rPr>
                <w:rFonts w:cs="Arial"/>
                <w:noProof/>
                <w:sz w:val="22"/>
                <w:szCs w:val="22"/>
              </w:rPr>
              <w:t>5</w:t>
            </w:r>
            <w:r w:rsidRPr="00B16958">
              <w:rPr>
                <w:rFonts w:cs="Arial"/>
                <w:sz w:val="22"/>
                <w:szCs w:val="22"/>
              </w:rPr>
              <w:fldChar w:fldCharType="end"/>
            </w:r>
            <w:r w:rsidRPr="00B16958">
              <w:rPr>
                <w:rFonts w:cs="Arial"/>
                <w:sz w:val="22"/>
                <w:szCs w:val="22"/>
              </w:rPr>
              <w:t xml:space="preserve"> Visitas Julio 2020 área rural y urbana interventoría</w:t>
            </w:r>
            <w:bookmarkEnd w:id="15"/>
          </w:p>
          <w:p w14:paraId="6A57E284" w14:textId="65857954" w:rsidR="008832D2" w:rsidRPr="00B16958" w:rsidRDefault="008832D2" w:rsidP="00BB494E">
            <w:pPr>
              <w:jc w:val="both"/>
              <w:textAlignment w:val="baseline"/>
              <w:rPr>
                <w:rFonts w:ascii="Arial" w:hAnsi="Arial" w:cs="Arial"/>
                <w:sz w:val="22"/>
                <w:szCs w:val="22"/>
                <w:lang w:val="es-CO" w:eastAsia="es-CO"/>
              </w:rPr>
            </w:pPr>
            <w:r w:rsidRPr="00B16958">
              <w:rPr>
                <w:rFonts w:ascii="Arial" w:hAnsi="Arial" w:cs="Arial"/>
                <w:sz w:val="22"/>
                <w:szCs w:val="22"/>
                <w:lang w:val="es-CO" w:eastAsia="es-CO"/>
              </w:rPr>
              <w:t>La Interventoría a corte al 31 de julio de 2020 ha ejecutado un total de 549 visitas como se muestra en la siguiente tabla:</w:t>
            </w:r>
          </w:p>
          <w:p w14:paraId="4899C323" w14:textId="1245CD52" w:rsidR="008832D2" w:rsidRDefault="008832D2" w:rsidP="00BB494E">
            <w:pPr>
              <w:jc w:val="both"/>
              <w:textAlignment w:val="baseline"/>
              <w:rPr>
                <w:rFonts w:ascii="Arial" w:hAnsi="Arial" w:cs="Arial"/>
                <w:sz w:val="22"/>
                <w:szCs w:val="22"/>
                <w:lang w:val="es-CO" w:eastAsia="es-CO"/>
              </w:rPr>
            </w:pPr>
          </w:p>
          <w:p w14:paraId="7E1EF204" w14:textId="77777777" w:rsidR="00F41441" w:rsidRPr="00B16958" w:rsidRDefault="00F41441" w:rsidP="00F41441">
            <w:pPr>
              <w:jc w:val="center"/>
              <w:textAlignment w:val="baseline"/>
              <w:rPr>
                <w:rFonts w:ascii="Arial" w:hAnsi="Arial" w:cs="Arial"/>
                <w:sz w:val="22"/>
                <w:szCs w:val="22"/>
                <w:lang w:val="es-CO" w:eastAsia="es-CO"/>
              </w:rPr>
            </w:pPr>
            <w:r w:rsidRPr="00B16958">
              <w:rPr>
                <w:rFonts w:ascii="Arial" w:hAnsi="Arial" w:cs="Arial"/>
                <w:sz w:val="22"/>
                <w:szCs w:val="22"/>
                <w:lang w:val="es-CO" w:eastAsia="es-CO"/>
              </w:rPr>
              <w:t>Tabla </w:t>
            </w:r>
            <w:r w:rsidRPr="00B16958">
              <w:rPr>
                <w:rFonts w:ascii="Arial" w:hAnsi="Arial" w:cs="Arial"/>
                <w:color w:val="000000"/>
                <w:sz w:val="22"/>
                <w:szCs w:val="22"/>
                <w:shd w:val="clear" w:color="auto" w:fill="E1E3E6"/>
                <w:lang w:val="es-CO" w:eastAsia="es-CO"/>
              </w:rPr>
              <w:t>27</w:t>
            </w:r>
            <w:r w:rsidRPr="00B16958">
              <w:rPr>
                <w:rFonts w:ascii="Arial" w:hAnsi="Arial" w:cs="Arial"/>
                <w:color w:val="000000"/>
                <w:sz w:val="22"/>
                <w:szCs w:val="22"/>
                <w:lang w:val="es-CO" w:eastAsia="es-CO"/>
              </w:rPr>
              <w:t> Visitas Interventoría marzo 2018 a julio de 2020</w:t>
            </w:r>
          </w:p>
          <w:p w14:paraId="1AE27E96" w14:textId="77777777" w:rsidR="00F41441" w:rsidRPr="00B16958" w:rsidRDefault="00F41441" w:rsidP="00BB494E">
            <w:pPr>
              <w:jc w:val="both"/>
              <w:textAlignment w:val="baseline"/>
              <w:rPr>
                <w:rFonts w:ascii="Arial" w:hAnsi="Arial" w:cs="Arial"/>
                <w:sz w:val="22"/>
                <w:szCs w:val="22"/>
                <w:lang w:val="es-CO" w:eastAsia="es-CO"/>
              </w:rPr>
            </w:pPr>
          </w:p>
          <w:tbl>
            <w:tblPr>
              <w:tblW w:w="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5"/>
              <w:gridCol w:w="1440"/>
              <w:gridCol w:w="1695"/>
              <w:gridCol w:w="1410"/>
              <w:gridCol w:w="1155"/>
            </w:tblGrid>
            <w:tr w:rsidR="008832D2" w:rsidRPr="00F41441" w14:paraId="6B6C326F" w14:textId="77777777" w:rsidTr="00F41441">
              <w:trPr>
                <w:trHeight w:val="920"/>
                <w:jc w:val="center"/>
              </w:trPr>
              <w:tc>
                <w:tcPr>
                  <w:tcW w:w="1425"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14:paraId="4DDFDFBE" w14:textId="43E4E587"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LOCALIDAD</w:t>
                  </w:r>
                </w:p>
              </w:tc>
              <w:tc>
                <w:tcPr>
                  <w:tcW w:w="5700" w:type="dxa"/>
                  <w:gridSpan w:val="4"/>
                  <w:tcBorders>
                    <w:top w:val="single" w:sz="6" w:space="0" w:color="auto"/>
                    <w:left w:val="nil"/>
                    <w:bottom w:val="single" w:sz="6" w:space="0" w:color="auto"/>
                    <w:right w:val="single" w:sz="6" w:space="0" w:color="000000"/>
                  </w:tcBorders>
                  <w:shd w:val="clear" w:color="auto" w:fill="F2F2F2"/>
                  <w:vAlign w:val="center"/>
                  <w:hideMark/>
                </w:tcPr>
                <w:p w14:paraId="2097678C" w14:textId="3F464F19"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VISITAS ÁREA URBANA Y RURAL</w:t>
                  </w:r>
                </w:p>
              </w:tc>
            </w:tr>
            <w:tr w:rsidR="008832D2" w:rsidRPr="00F41441" w14:paraId="466DACC2" w14:textId="77777777" w:rsidTr="00F41441">
              <w:trPr>
                <w:trHeight w:val="920"/>
                <w:jc w:val="center"/>
              </w:trPr>
              <w:tc>
                <w:tcPr>
                  <w:tcW w:w="142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D7BE97" w14:textId="77777777" w:rsidR="008832D2" w:rsidRPr="00F41441" w:rsidRDefault="008832D2" w:rsidP="00F41441">
                  <w:pPr>
                    <w:jc w:val="center"/>
                    <w:rPr>
                      <w:rFonts w:ascii="Arial" w:hAnsi="Arial" w:cs="Arial"/>
                      <w:lang w:val="es-CO" w:eastAsia="es-CO"/>
                    </w:rPr>
                  </w:pPr>
                </w:p>
              </w:tc>
              <w:tc>
                <w:tcPr>
                  <w:tcW w:w="144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FB780D8" w14:textId="075550DF"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VISITAS REALIZADAS </w:t>
                  </w:r>
                  <w:r w:rsidRPr="00F41441">
                    <w:rPr>
                      <w:rFonts w:ascii="Arial" w:hAnsi="Arial" w:cs="Arial"/>
                      <w:color w:val="000000"/>
                      <w:lang w:val="es-CO" w:eastAsia="es-CO"/>
                    </w:rPr>
                    <w:t> </w:t>
                  </w:r>
                  <w:r w:rsidRPr="00F41441">
                    <w:rPr>
                      <w:rFonts w:ascii="Arial" w:hAnsi="Arial" w:cs="Arial"/>
                      <w:color w:val="000000"/>
                      <w:lang w:val="es-CO" w:eastAsia="es-CO"/>
                    </w:rPr>
                    <w:br/>
                  </w:r>
                  <w:r w:rsidRPr="00F41441">
                    <w:rPr>
                      <w:rFonts w:ascii="Arial" w:hAnsi="Arial" w:cs="Arial"/>
                      <w:b/>
                      <w:bCs/>
                      <w:color w:val="000000"/>
                      <w:lang w:val="es-CO" w:eastAsia="es-CO"/>
                    </w:rPr>
                    <w:t>2018 -2019</w:t>
                  </w:r>
                </w:p>
              </w:tc>
              <w:tc>
                <w:tcPr>
                  <w:tcW w:w="1695" w:type="dxa"/>
                  <w:tcBorders>
                    <w:top w:val="single" w:sz="6" w:space="0" w:color="auto"/>
                    <w:left w:val="nil"/>
                    <w:bottom w:val="single" w:sz="6" w:space="0" w:color="auto"/>
                    <w:right w:val="single" w:sz="6" w:space="0" w:color="auto"/>
                  </w:tcBorders>
                  <w:shd w:val="clear" w:color="auto" w:fill="F2F2F2"/>
                  <w:vAlign w:val="center"/>
                  <w:hideMark/>
                </w:tcPr>
                <w:p w14:paraId="1DD6BE14" w14:textId="6F0C25DE"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VISITAS REALIZADAS </w:t>
                  </w:r>
                  <w:r w:rsidRPr="00F41441">
                    <w:rPr>
                      <w:rFonts w:ascii="Arial" w:hAnsi="Arial" w:cs="Arial"/>
                      <w:color w:val="000000"/>
                      <w:lang w:val="es-CO" w:eastAsia="es-CO"/>
                    </w:rPr>
                    <w:t> </w:t>
                  </w:r>
                  <w:r w:rsidRPr="00F41441">
                    <w:rPr>
                      <w:rFonts w:ascii="Arial" w:hAnsi="Arial" w:cs="Arial"/>
                      <w:color w:val="000000"/>
                      <w:lang w:val="es-CO" w:eastAsia="es-CO"/>
                    </w:rPr>
                    <w:br/>
                  </w:r>
                  <w:r w:rsidRPr="00F41441">
                    <w:rPr>
                      <w:rFonts w:ascii="Arial" w:hAnsi="Arial" w:cs="Arial"/>
                      <w:b/>
                      <w:bCs/>
                      <w:color w:val="000000"/>
                      <w:lang w:val="es-CO" w:eastAsia="es-CO"/>
                    </w:rPr>
                    <w:t>HASTA JUNIO 2020</w:t>
                  </w:r>
                </w:p>
              </w:tc>
              <w:tc>
                <w:tcPr>
                  <w:tcW w:w="1410" w:type="dxa"/>
                  <w:tcBorders>
                    <w:top w:val="single" w:sz="6" w:space="0" w:color="auto"/>
                    <w:left w:val="nil"/>
                    <w:bottom w:val="single" w:sz="6" w:space="0" w:color="auto"/>
                    <w:right w:val="single" w:sz="6" w:space="0" w:color="auto"/>
                  </w:tcBorders>
                  <w:shd w:val="clear" w:color="auto" w:fill="F2F2F2"/>
                  <w:vAlign w:val="center"/>
                  <w:hideMark/>
                </w:tcPr>
                <w:p w14:paraId="5246D66A" w14:textId="4015B1F4"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VISITAS JULIO 2020</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029C6F7C" w14:textId="1B58C4AB"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TOTAL</w:t>
                  </w:r>
                </w:p>
              </w:tc>
            </w:tr>
            <w:tr w:rsidR="008832D2" w:rsidRPr="00F41441" w14:paraId="3DA1A28B"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7889579B" w14:textId="377DA498"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Candelaria</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2D0F1" w14:textId="6A203834"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59</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67C4D" w14:textId="71190CB0"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20</w:t>
                  </w:r>
                </w:p>
              </w:tc>
              <w:tc>
                <w:tcPr>
                  <w:tcW w:w="1410" w:type="dxa"/>
                  <w:tcBorders>
                    <w:top w:val="single" w:sz="6" w:space="0" w:color="auto"/>
                    <w:left w:val="nil"/>
                    <w:bottom w:val="single" w:sz="6" w:space="0" w:color="auto"/>
                    <w:right w:val="single" w:sz="6" w:space="0" w:color="auto"/>
                  </w:tcBorders>
                  <w:shd w:val="clear" w:color="auto" w:fill="auto"/>
                  <w:vAlign w:val="center"/>
                  <w:hideMark/>
                </w:tcPr>
                <w:p w14:paraId="301B6C24" w14:textId="6908A80F"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107693" w14:textId="0C24257D"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85</w:t>
                  </w:r>
                </w:p>
              </w:tc>
            </w:tr>
            <w:tr w:rsidR="008832D2" w:rsidRPr="00F41441" w14:paraId="41C4462A"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7CE590B9" w14:textId="61BEDE50"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Chapinero</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0DEE0E6F" w14:textId="72637BDA"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67</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00AC6A4E" w14:textId="6D933D66"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28</w:t>
                  </w:r>
                </w:p>
              </w:tc>
              <w:tc>
                <w:tcPr>
                  <w:tcW w:w="1410" w:type="dxa"/>
                  <w:tcBorders>
                    <w:top w:val="nil"/>
                    <w:left w:val="nil"/>
                    <w:bottom w:val="single" w:sz="6" w:space="0" w:color="auto"/>
                    <w:right w:val="single" w:sz="6" w:space="0" w:color="auto"/>
                  </w:tcBorders>
                  <w:shd w:val="clear" w:color="auto" w:fill="auto"/>
                  <w:vAlign w:val="center"/>
                  <w:hideMark/>
                </w:tcPr>
                <w:p w14:paraId="7176EBBA" w14:textId="44A75EC7"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7A3E4404" w14:textId="63EBC159"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100</w:t>
                  </w:r>
                </w:p>
              </w:tc>
            </w:tr>
            <w:tr w:rsidR="008832D2" w:rsidRPr="00F41441" w14:paraId="03AA5C9E"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21C484B6" w14:textId="666550FE"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San Cristóbal</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0B241097" w14:textId="57E0FC0F"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52</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019D1580" w14:textId="6D32B8D8"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16</w:t>
                  </w:r>
                </w:p>
              </w:tc>
              <w:tc>
                <w:tcPr>
                  <w:tcW w:w="1410" w:type="dxa"/>
                  <w:tcBorders>
                    <w:top w:val="nil"/>
                    <w:left w:val="nil"/>
                    <w:bottom w:val="single" w:sz="6" w:space="0" w:color="auto"/>
                    <w:right w:val="single" w:sz="6" w:space="0" w:color="auto"/>
                  </w:tcBorders>
                  <w:shd w:val="clear" w:color="auto" w:fill="auto"/>
                  <w:vAlign w:val="center"/>
                  <w:hideMark/>
                </w:tcPr>
                <w:p w14:paraId="024E7C29" w14:textId="4DEA17CD"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17FDEE44" w14:textId="289FEB84"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73</w:t>
                  </w:r>
                </w:p>
              </w:tc>
            </w:tr>
            <w:tr w:rsidR="008832D2" w:rsidRPr="00F41441" w14:paraId="01C78796"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39AFBD2D" w14:textId="1A1AEAD7"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Santa Fe</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25F94A24" w14:textId="15B00350"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58</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679E20B1" w14:textId="1C7BD94C"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21</w:t>
                  </w:r>
                </w:p>
              </w:tc>
              <w:tc>
                <w:tcPr>
                  <w:tcW w:w="1410" w:type="dxa"/>
                  <w:tcBorders>
                    <w:top w:val="nil"/>
                    <w:left w:val="nil"/>
                    <w:bottom w:val="single" w:sz="6" w:space="0" w:color="auto"/>
                    <w:right w:val="single" w:sz="6" w:space="0" w:color="auto"/>
                  </w:tcBorders>
                  <w:shd w:val="clear" w:color="auto" w:fill="auto"/>
                  <w:vAlign w:val="center"/>
                  <w:hideMark/>
                </w:tcPr>
                <w:p w14:paraId="3859096F" w14:textId="564C0C27"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7</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4ACBA6B7" w14:textId="3E7B2250"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86</w:t>
                  </w:r>
                </w:p>
              </w:tc>
            </w:tr>
            <w:tr w:rsidR="008832D2" w:rsidRPr="00F41441" w14:paraId="2029B83F"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5EA93572" w14:textId="14E0315B"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Sumapaz</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1C7439D9" w14:textId="77D21ED0"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19</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31DC05BC" w14:textId="52F4F897"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4</w:t>
                  </w:r>
                </w:p>
              </w:tc>
              <w:tc>
                <w:tcPr>
                  <w:tcW w:w="1410" w:type="dxa"/>
                  <w:tcBorders>
                    <w:top w:val="nil"/>
                    <w:left w:val="nil"/>
                    <w:bottom w:val="single" w:sz="6" w:space="0" w:color="auto"/>
                    <w:right w:val="single" w:sz="6" w:space="0" w:color="auto"/>
                  </w:tcBorders>
                  <w:shd w:val="clear" w:color="auto" w:fill="auto"/>
                  <w:vAlign w:val="center"/>
                  <w:hideMark/>
                </w:tcPr>
                <w:p w14:paraId="60D4D736" w14:textId="1AF18968"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0</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60510B41" w14:textId="3F31185F"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23</w:t>
                  </w:r>
                </w:p>
              </w:tc>
            </w:tr>
            <w:tr w:rsidR="008832D2" w:rsidRPr="00F41441" w14:paraId="09F37F3D"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7B8E177C" w14:textId="5980DA30"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Usaquén</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1527DEA5" w14:textId="3F3F4FEF"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66</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35951750" w14:textId="7AEA5E42"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24</w:t>
                  </w:r>
                </w:p>
              </w:tc>
              <w:tc>
                <w:tcPr>
                  <w:tcW w:w="1410" w:type="dxa"/>
                  <w:tcBorders>
                    <w:top w:val="nil"/>
                    <w:left w:val="nil"/>
                    <w:bottom w:val="single" w:sz="6" w:space="0" w:color="auto"/>
                    <w:right w:val="single" w:sz="6" w:space="0" w:color="auto"/>
                  </w:tcBorders>
                  <w:shd w:val="clear" w:color="auto" w:fill="auto"/>
                  <w:vAlign w:val="center"/>
                  <w:hideMark/>
                </w:tcPr>
                <w:p w14:paraId="33AC3AD2" w14:textId="0C2F1366"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12</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71594D33" w14:textId="0507E8A1"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102</w:t>
                  </w:r>
                </w:p>
              </w:tc>
            </w:tr>
            <w:tr w:rsidR="008832D2" w:rsidRPr="00F41441" w14:paraId="5CEEE0A4" w14:textId="77777777" w:rsidTr="00F41441">
              <w:trPr>
                <w:trHeight w:val="920"/>
                <w:jc w:val="center"/>
              </w:trPr>
              <w:tc>
                <w:tcPr>
                  <w:tcW w:w="1425" w:type="dxa"/>
                  <w:tcBorders>
                    <w:top w:val="nil"/>
                    <w:left w:val="single" w:sz="6" w:space="0" w:color="auto"/>
                    <w:bottom w:val="single" w:sz="6" w:space="0" w:color="auto"/>
                    <w:right w:val="single" w:sz="6" w:space="0" w:color="auto"/>
                  </w:tcBorders>
                  <w:shd w:val="clear" w:color="auto" w:fill="auto"/>
                  <w:vAlign w:val="center"/>
                  <w:hideMark/>
                </w:tcPr>
                <w:p w14:paraId="5D64F53D" w14:textId="1B742149"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Usme</w:t>
                  </w:r>
                </w:p>
              </w:tc>
              <w:tc>
                <w:tcPr>
                  <w:tcW w:w="1440" w:type="dxa"/>
                  <w:tcBorders>
                    <w:top w:val="nil"/>
                    <w:left w:val="single" w:sz="6" w:space="0" w:color="auto"/>
                    <w:bottom w:val="single" w:sz="6" w:space="0" w:color="auto"/>
                    <w:right w:val="single" w:sz="6" w:space="0" w:color="auto"/>
                  </w:tcBorders>
                  <w:shd w:val="clear" w:color="auto" w:fill="auto"/>
                  <w:vAlign w:val="center"/>
                  <w:hideMark/>
                </w:tcPr>
                <w:p w14:paraId="05211A34" w14:textId="512DBB38"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52</w:t>
                  </w:r>
                </w:p>
              </w:tc>
              <w:tc>
                <w:tcPr>
                  <w:tcW w:w="1695" w:type="dxa"/>
                  <w:tcBorders>
                    <w:top w:val="nil"/>
                    <w:left w:val="single" w:sz="6" w:space="0" w:color="auto"/>
                    <w:bottom w:val="single" w:sz="6" w:space="0" w:color="auto"/>
                    <w:right w:val="single" w:sz="6" w:space="0" w:color="auto"/>
                  </w:tcBorders>
                  <w:shd w:val="clear" w:color="auto" w:fill="auto"/>
                  <w:vAlign w:val="center"/>
                  <w:hideMark/>
                </w:tcPr>
                <w:p w14:paraId="61F6E5BA" w14:textId="62743B0B"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24</w:t>
                  </w:r>
                </w:p>
              </w:tc>
              <w:tc>
                <w:tcPr>
                  <w:tcW w:w="1410" w:type="dxa"/>
                  <w:tcBorders>
                    <w:top w:val="nil"/>
                    <w:left w:val="nil"/>
                    <w:bottom w:val="single" w:sz="6" w:space="0" w:color="auto"/>
                    <w:right w:val="single" w:sz="6" w:space="0" w:color="auto"/>
                  </w:tcBorders>
                  <w:shd w:val="clear" w:color="auto" w:fill="auto"/>
                  <w:vAlign w:val="center"/>
                  <w:hideMark/>
                </w:tcPr>
                <w:p w14:paraId="57D7EA2F" w14:textId="2009FDD3" w:rsidR="008832D2" w:rsidRPr="00F41441" w:rsidRDefault="008832D2" w:rsidP="00F41441">
                  <w:pPr>
                    <w:jc w:val="center"/>
                    <w:textAlignment w:val="baseline"/>
                    <w:rPr>
                      <w:rFonts w:ascii="Arial" w:hAnsi="Arial" w:cs="Arial"/>
                      <w:lang w:val="es-CO" w:eastAsia="es-CO"/>
                    </w:rPr>
                  </w:pPr>
                  <w:r w:rsidRPr="00F41441">
                    <w:rPr>
                      <w:rFonts w:ascii="Arial" w:hAnsi="Arial" w:cs="Arial"/>
                      <w:color w:val="000000"/>
                      <w:lang w:val="es-CO" w:eastAsia="es-CO"/>
                    </w:rPr>
                    <w:t>4</w:t>
                  </w:r>
                </w:p>
              </w:tc>
              <w:tc>
                <w:tcPr>
                  <w:tcW w:w="1125" w:type="dxa"/>
                  <w:tcBorders>
                    <w:top w:val="nil"/>
                    <w:left w:val="single" w:sz="6" w:space="0" w:color="auto"/>
                    <w:bottom w:val="single" w:sz="6" w:space="0" w:color="auto"/>
                    <w:right w:val="single" w:sz="6" w:space="0" w:color="auto"/>
                  </w:tcBorders>
                  <w:shd w:val="clear" w:color="auto" w:fill="auto"/>
                  <w:vAlign w:val="center"/>
                  <w:hideMark/>
                </w:tcPr>
                <w:p w14:paraId="113FF035" w14:textId="3A5B3F8D"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80</w:t>
                  </w:r>
                </w:p>
              </w:tc>
            </w:tr>
            <w:tr w:rsidR="008832D2" w:rsidRPr="00F41441" w14:paraId="354E80F5" w14:textId="77777777" w:rsidTr="00F41441">
              <w:trPr>
                <w:trHeight w:val="920"/>
                <w:jc w:val="center"/>
              </w:trPr>
              <w:tc>
                <w:tcPr>
                  <w:tcW w:w="14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2CE70B" w14:textId="59A1CB07"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TOTAL</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A8674F" w14:textId="2EF6BE56"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373</w:t>
                  </w:r>
                </w:p>
              </w:tc>
              <w:tc>
                <w:tcPr>
                  <w:tcW w:w="1695" w:type="dxa"/>
                  <w:tcBorders>
                    <w:top w:val="single" w:sz="6" w:space="0" w:color="auto"/>
                    <w:left w:val="nil"/>
                    <w:bottom w:val="single" w:sz="6" w:space="0" w:color="auto"/>
                    <w:right w:val="single" w:sz="6" w:space="0" w:color="auto"/>
                  </w:tcBorders>
                  <w:shd w:val="clear" w:color="auto" w:fill="FFFFFF"/>
                  <w:vAlign w:val="center"/>
                  <w:hideMark/>
                </w:tcPr>
                <w:p w14:paraId="63904B7E" w14:textId="4AF0A735"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137</w:t>
                  </w:r>
                </w:p>
              </w:tc>
              <w:tc>
                <w:tcPr>
                  <w:tcW w:w="1410" w:type="dxa"/>
                  <w:tcBorders>
                    <w:top w:val="nil"/>
                    <w:left w:val="single" w:sz="6" w:space="0" w:color="auto"/>
                    <w:bottom w:val="single" w:sz="6" w:space="0" w:color="auto"/>
                    <w:right w:val="single" w:sz="6" w:space="0" w:color="auto"/>
                  </w:tcBorders>
                  <w:shd w:val="clear" w:color="auto" w:fill="auto"/>
                  <w:vAlign w:val="center"/>
                  <w:hideMark/>
                </w:tcPr>
                <w:p w14:paraId="31ACFC1D" w14:textId="0D4B7E6A"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39</w:t>
                  </w:r>
                </w:p>
              </w:tc>
              <w:tc>
                <w:tcPr>
                  <w:tcW w:w="1125" w:type="dxa"/>
                  <w:tcBorders>
                    <w:top w:val="single" w:sz="6" w:space="0" w:color="auto"/>
                    <w:left w:val="nil"/>
                    <w:bottom w:val="single" w:sz="6" w:space="0" w:color="auto"/>
                    <w:right w:val="single" w:sz="6" w:space="0" w:color="auto"/>
                  </w:tcBorders>
                  <w:shd w:val="clear" w:color="auto" w:fill="FFFFFF"/>
                  <w:vAlign w:val="center"/>
                  <w:hideMark/>
                </w:tcPr>
                <w:p w14:paraId="5450A81F" w14:textId="243D5A0A" w:rsidR="008832D2" w:rsidRPr="00F41441" w:rsidRDefault="008832D2" w:rsidP="00F41441">
                  <w:pPr>
                    <w:jc w:val="center"/>
                    <w:textAlignment w:val="baseline"/>
                    <w:rPr>
                      <w:rFonts w:ascii="Arial" w:hAnsi="Arial" w:cs="Arial"/>
                      <w:lang w:val="es-CO" w:eastAsia="es-CO"/>
                    </w:rPr>
                  </w:pPr>
                  <w:r w:rsidRPr="00F41441">
                    <w:rPr>
                      <w:rFonts w:ascii="Arial" w:hAnsi="Arial" w:cs="Arial"/>
                      <w:b/>
                      <w:bCs/>
                      <w:color w:val="000000"/>
                      <w:lang w:val="es-CO" w:eastAsia="es-CO"/>
                    </w:rPr>
                    <w:t>549</w:t>
                  </w:r>
                </w:p>
              </w:tc>
            </w:tr>
          </w:tbl>
          <w:p w14:paraId="2612E741" w14:textId="77777777" w:rsidR="008832D2" w:rsidRPr="00B16958" w:rsidRDefault="008832D2" w:rsidP="00BB494E">
            <w:pPr>
              <w:jc w:val="both"/>
              <w:rPr>
                <w:rFonts w:ascii="Arial" w:hAnsi="Arial" w:cs="Arial"/>
                <w:sz w:val="22"/>
                <w:szCs w:val="22"/>
              </w:rPr>
            </w:pPr>
          </w:p>
          <w:p w14:paraId="3E3E7E7B" w14:textId="77777777" w:rsidR="008832D2" w:rsidRPr="00F41441" w:rsidRDefault="008832D2" w:rsidP="00F41441">
            <w:pPr>
              <w:pStyle w:val="Prrafodelista"/>
              <w:spacing w:after="160" w:line="276" w:lineRule="auto"/>
              <w:jc w:val="center"/>
              <w:rPr>
                <w:rFonts w:ascii="Arial" w:hAnsi="Arial" w:cs="Arial"/>
                <w:b/>
                <w:bCs/>
                <w:color w:val="44546A" w:themeColor="text2"/>
              </w:rPr>
            </w:pPr>
            <w:r w:rsidRPr="00F41441">
              <w:rPr>
                <w:rFonts w:ascii="Arial" w:hAnsi="Arial" w:cs="Arial"/>
                <w:b/>
                <w:bCs/>
                <w:color w:val="44546A" w:themeColor="text2"/>
              </w:rPr>
              <w:t>Tomado por RBL.UAESP informe N 29 gestión social Proyección capital julio 2020.</w:t>
            </w:r>
          </w:p>
          <w:p w14:paraId="7E8714AA" w14:textId="77777777" w:rsidR="008832D2" w:rsidRPr="00B16958" w:rsidRDefault="008832D2" w:rsidP="00BB494E">
            <w:pPr>
              <w:pStyle w:val="Prrafodelista"/>
              <w:spacing w:after="160" w:line="276" w:lineRule="auto"/>
              <w:jc w:val="both"/>
              <w:rPr>
                <w:rFonts w:ascii="Arial" w:hAnsi="Arial" w:cs="Arial"/>
                <w:i/>
                <w:iCs/>
                <w:color w:val="44546A" w:themeColor="text2"/>
                <w:sz w:val="22"/>
                <w:szCs w:val="22"/>
              </w:rPr>
            </w:pPr>
          </w:p>
          <w:p w14:paraId="1F30B1C0" w14:textId="77777777" w:rsidR="008832D2" w:rsidRPr="00B16958" w:rsidRDefault="008832D2" w:rsidP="00BB494E">
            <w:pPr>
              <w:pStyle w:val="Prrafodelista"/>
              <w:numPr>
                <w:ilvl w:val="0"/>
                <w:numId w:val="12"/>
              </w:numPr>
              <w:jc w:val="both"/>
              <w:rPr>
                <w:rFonts w:ascii="Arial" w:hAnsi="Arial" w:cs="Arial"/>
                <w:sz w:val="22"/>
                <w:szCs w:val="22"/>
              </w:rPr>
            </w:pPr>
            <w:r w:rsidRPr="00B16958">
              <w:rPr>
                <w:rFonts w:ascii="Arial" w:hAnsi="Arial" w:cs="Arial"/>
                <w:sz w:val="22"/>
                <w:szCs w:val="22"/>
              </w:rPr>
              <w:lastRenderedPageBreak/>
              <w:t>De igual manera se observa que en localidades como San Cristóbal y Sumapaz el acompañamiento a las actividades del operador fue por debajo del 10% de lo definido para las categorías de actividades operativas y coordinación respectivamente. Se recomienda al interventor una mayor participación y acompañamiento en las actividades propuestas por el operador, dado que, ante el incumplimiento de actividades requeridas para el proyecto de gestión social en centros educativos, no se observan acciones sobre el operador que permitan evidenciar, estrategias o actividades encaminadas por el mismo para la mejora de este indicador.</w:t>
            </w:r>
          </w:p>
          <w:p w14:paraId="2A1FCD1F" w14:textId="77777777" w:rsidR="008832D2" w:rsidRPr="00B16958" w:rsidRDefault="008832D2" w:rsidP="00BB494E">
            <w:pPr>
              <w:jc w:val="both"/>
              <w:rPr>
                <w:rFonts w:ascii="Arial" w:hAnsi="Arial" w:cs="Arial"/>
                <w:sz w:val="22"/>
                <w:szCs w:val="22"/>
              </w:rPr>
            </w:pPr>
          </w:p>
          <w:p w14:paraId="4B76327C" w14:textId="77777777" w:rsidR="00DE6761" w:rsidRPr="00B16958" w:rsidRDefault="00DE6761" w:rsidP="00BB494E">
            <w:pPr>
              <w:pStyle w:val="Standard"/>
              <w:ind w:left="1425"/>
              <w:jc w:val="both"/>
              <w:rPr>
                <w:rFonts w:ascii="Arial" w:hAnsi="Arial" w:cs="Arial"/>
                <w:b/>
                <w:noProof/>
                <w:sz w:val="22"/>
                <w:szCs w:val="22"/>
                <w:u w:val="single"/>
              </w:rPr>
            </w:pPr>
          </w:p>
          <w:p w14:paraId="5DFD5A46" w14:textId="383B526A" w:rsidR="00FC5B95" w:rsidRPr="00B16958" w:rsidRDefault="00FC5B95" w:rsidP="00BB494E">
            <w:pPr>
              <w:pStyle w:val="Standard"/>
              <w:numPr>
                <w:ilvl w:val="0"/>
                <w:numId w:val="4"/>
              </w:numPr>
              <w:jc w:val="both"/>
              <w:rPr>
                <w:rFonts w:ascii="Arial" w:hAnsi="Arial" w:cs="Arial"/>
                <w:b/>
                <w:sz w:val="22"/>
                <w:szCs w:val="22"/>
                <w:u w:val="single"/>
              </w:rPr>
            </w:pPr>
            <w:r w:rsidRPr="00B16958">
              <w:rPr>
                <w:rFonts w:ascii="Arial" w:hAnsi="Arial" w:cs="Arial"/>
                <w:b/>
                <w:sz w:val="22"/>
                <w:szCs w:val="22"/>
                <w:u w:val="single"/>
              </w:rPr>
              <w:t>SOLICITUDES DE ACCIÓN CORRECTIVAS:</w:t>
            </w:r>
          </w:p>
          <w:p w14:paraId="5B7D242B" w14:textId="0763DD43" w:rsidR="0055530C" w:rsidRPr="00B16958" w:rsidRDefault="0055530C" w:rsidP="00BB494E">
            <w:pPr>
              <w:jc w:val="both"/>
              <w:rPr>
                <w:rFonts w:ascii="Arial" w:hAnsi="Arial" w:cs="Arial"/>
                <w:bCs/>
                <w:kern w:val="3"/>
                <w:sz w:val="22"/>
                <w:szCs w:val="22"/>
                <w:shd w:val="clear" w:color="auto" w:fill="FFFFFF"/>
              </w:rPr>
            </w:pPr>
          </w:p>
          <w:p w14:paraId="631243CC" w14:textId="6BC42D9A" w:rsidR="00EC7383" w:rsidRDefault="00592DED" w:rsidP="00BB494E">
            <w:pPr>
              <w:shd w:val="clear" w:color="auto" w:fill="FFFFFF"/>
              <w:jc w:val="both"/>
              <w:textAlignment w:val="baseline"/>
              <w:rPr>
                <w:rFonts w:ascii="Arial" w:hAnsi="Arial" w:cs="Arial"/>
                <w:noProof/>
                <w:kern w:val="3"/>
                <w:sz w:val="22"/>
                <w:szCs w:val="22"/>
              </w:rPr>
            </w:pPr>
            <w:r w:rsidRPr="00B16958">
              <w:rPr>
                <w:rFonts w:ascii="Arial" w:hAnsi="Arial" w:cs="Arial"/>
                <w:noProof/>
                <w:kern w:val="3"/>
                <w:sz w:val="22"/>
                <w:szCs w:val="22"/>
              </w:rPr>
              <w:t xml:space="preserve">Para el mes de </w:t>
            </w:r>
            <w:r w:rsidR="00AD6E31">
              <w:rPr>
                <w:rFonts w:ascii="Arial" w:hAnsi="Arial" w:cs="Arial"/>
                <w:noProof/>
                <w:kern w:val="3"/>
                <w:sz w:val="22"/>
                <w:szCs w:val="22"/>
              </w:rPr>
              <w:t>julio</w:t>
            </w:r>
            <w:r w:rsidR="005A3322" w:rsidRPr="00B16958">
              <w:rPr>
                <w:rFonts w:ascii="Arial" w:hAnsi="Arial" w:cs="Arial"/>
                <w:noProof/>
                <w:kern w:val="3"/>
                <w:sz w:val="22"/>
                <w:szCs w:val="22"/>
              </w:rPr>
              <w:t xml:space="preserve"> </w:t>
            </w:r>
            <w:r w:rsidRPr="00B16958">
              <w:rPr>
                <w:rFonts w:ascii="Arial" w:hAnsi="Arial" w:cs="Arial"/>
                <w:noProof/>
                <w:kern w:val="3"/>
                <w:sz w:val="22"/>
                <w:szCs w:val="22"/>
              </w:rPr>
              <w:t>de 2020</w:t>
            </w:r>
            <w:r w:rsidR="000C1030">
              <w:rPr>
                <w:rFonts w:ascii="Arial" w:hAnsi="Arial" w:cs="Arial"/>
                <w:noProof/>
                <w:kern w:val="3"/>
                <w:sz w:val="22"/>
                <w:szCs w:val="22"/>
              </w:rPr>
              <w:t xml:space="preserve"> en la si</w:t>
            </w:r>
            <w:r w:rsidR="00EC7383" w:rsidRPr="00B16958">
              <w:rPr>
                <w:rFonts w:ascii="Arial" w:hAnsi="Arial" w:cs="Arial"/>
                <w:noProof/>
                <w:kern w:val="3"/>
                <w:sz w:val="22"/>
                <w:szCs w:val="22"/>
              </w:rPr>
              <w:t>guiente tabla se presenta la trazabilidad y el estado de las SAC enviadas al Concesionario que aún se encuentran abierta</w:t>
            </w:r>
            <w:r w:rsidR="00AD6E31">
              <w:rPr>
                <w:rFonts w:ascii="Arial" w:hAnsi="Arial" w:cs="Arial"/>
                <w:noProof/>
                <w:kern w:val="3"/>
                <w:sz w:val="22"/>
                <w:szCs w:val="22"/>
              </w:rPr>
              <w:t>s:</w:t>
            </w:r>
          </w:p>
          <w:p w14:paraId="6121716F" w14:textId="77777777" w:rsidR="00F41441" w:rsidRPr="00B16958" w:rsidRDefault="00F41441" w:rsidP="00BB494E">
            <w:pPr>
              <w:shd w:val="clear" w:color="auto" w:fill="FFFFFF"/>
              <w:jc w:val="both"/>
              <w:textAlignment w:val="baseline"/>
              <w:rPr>
                <w:rFonts w:ascii="Arial" w:hAnsi="Arial" w:cs="Arial"/>
                <w:color w:val="201F1E"/>
                <w:sz w:val="22"/>
                <w:szCs w:val="22"/>
                <w:lang w:val="es-CO" w:eastAsia="es-CO"/>
              </w:rPr>
            </w:pPr>
          </w:p>
          <w:tbl>
            <w:tblPr>
              <w:tblW w:w="9998" w:type="dxa"/>
              <w:tblInd w:w="196" w:type="dxa"/>
              <w:tblLayout w:type="fixed"/>
              <w:tblCellMar>
                <w:left w:w="10" w:type="dxa"/>
                <w:right w:w="10" w:type="dxa"/>
              </w:tblCellMar>
              <w:tblLook w:val="0000" w:firstRow="0" w:lastRow="0" w:firstColumn="0" w:lastColumn="0" w:noHBand="0" w:noVBand="0"/>
            </w:tblPr>
            <w:tblGrid>
              <w:gridCol w:w="968"/>
              <w:gridCol w:w="1650"/>
              <w:gridCol w:w="1362"/>
              <w:gridCol w:w="1492"/>
              <w:gridCol w:w="4526"/>
            </w:tblGrid>
            <w:tr w:rsidR="000A6FF6" w:rsidRPr="00B16958" w14:paraId="35C3123E" w14:textId="77777777" w:rsidTr="003E7E08">
              <w:trPr>
                <w:trHeight w:val="728"/>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8149AF" w:rsidRDefault="00E134D3" w:rsidP="008149AF">
                  <w:pPr>
                    <w:pStyle w:val="Ttulo2"/>
                    <w:spacing w:before="120" w:after="120"/>
                    <w:rPr>
                      <w:rFonts w:cs="Arial"/>
                      <w:bCs/>
                      <w:kern w:val="3"/>
                      <w:sz w:val="22"/>
                      <w:szCs w:val="22"/>
                      <w:shd w:val="clear" w:color="auto" w:fill="FFFFFF"/>
                    </w:rPr>
                  </w:pPr>
                  <w:bookmarkStart w:id="16" w:name="_Hlk15569206"/>
                  <w:r w:rsidRPr="008149AF">
                    <w:rPr>
                      <w:rFonts w:cs="Arial"/>
                      <w:bCs/>
                      <w:kern w:val="3"/>
                      <w:sz w:val="22"/>
                      <w:szCs w:val="22"/>
                      <w:shd w:val="clear" w:color="auto" w:fill="FFFFFF"/>
                    </w:rPr>
                    <w:t>No. SAC</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B16958" w:rsidRDefault="00E134D3" w:rsidP="008149AF">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TEMA</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B16958" w:rsidRDefault="00E134D3" w:rsidP="008149AF">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FECHA DE INICIO</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B16958" w:rsidRDefault="00E134D3" w:rsidP="008149AF">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FECHA FINAL</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B16958" w:rsidRDefault="00E134D3" w:rsidP="008149AF">
                  <w:pPr>
                    <w:pStyle w:val="Ttulo2"/>
                    <w:spacing w:before="120" w:after="120"/>
                    <w:rPr>
                      <w:rFonts w:cs="Arial"/>
                      <w:bCs/>
                      <w:kern w:val="3"/>
                      <w:sz w:val="22"/>
                      <w:szCs w:val="22"/>
                      <w:shd w:val="clear" w:color="auto" w:fill="FFFFFF"/>
                    </w:rPr>
                  </w:pPr>
                  <w:r w:rsidRPr="00B16958">
                    <w:rPr>
                      <w:rFonts w:cs="Arial"/>
                      <w:bCs/>
                      <w:kern w:val="3"/>
                      <w:sz w:val="22"/>
                      <w:szCs w:val="22"/>
                      <w:shd w:val="clear" w:color="auto" w:fill="FFFFFF"/>
                    </w:rPr>
                    <w:t>ACCIONES</w:t>
                  </w:r>
                </w:p>
              </w:tc>
            </w:tr>
            <w:tr w:rsidR="00DB7FE5" w:rsidRPr="00B16958" w14:paraId="2DC3E4F2" w14:textId="77777777" w:rsidTr="003E7E08">
              <w:trPr>
                <w:trHeight w:val="149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9F920B" w14:textId="77777777"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30</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26857" w14:textId="77777777" w:rsidR="00DB7FE5" w:rsidRPr="00B16958" w:rsidRDefault="00DB7FE5" w:rsidP="00BB494E">
                  <w:pPr>
                    <w:autoSpaceDE w:val="0"/>
                    <w:autoSpaceDN w:val="0"/>
                    <w:adjustRightInd w:val="0"/>
                    <w:jc w:val="both"/>
                    <w:rPr>
                      <w:rFonts w:ascii="Arial" w:hAnsi="Arial" w:cs="Arial"/>
                      <w:color w:val="000000"/>
                      <w:kern w:val="3"/>
                      <w:sz w:val="22"/>
                      <w:szCs w:val="22"/>
                    </w:rPr>
                  </w:pPr>
                  <w:r w:rsidRPr="00B16958">
                    <w:rPr>
                      <w:rFonts w:ascii="Arial" w:hAnsi="Arial" w:cs="Arial"/>
                      <w:noProof/>
                      <w:kern w:val="3"/>
                      <w:sz w:val="22"/>
                      <w:szCs w:val="22"/>
                    </w:rPr>
                    <w:t>Recolección y transporte de residuos sólidos no aprovechables en la localidad de Sumapaz</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59C239" w14:textId="77777777" w:rsidR="00DB7FE5" w:rsidRPr="00B16958" w:rsidRDefault="00DB7FE5" w:rsidP="008149AF">
                  <w:pPr>
                    <w:jc w:val="center"/>
                    <w:rPr>
                      <w:rFonts w:ascii="Arial" w:hAnsi="Arial" w:cs="Arial"/>
                      <w:iCs/>
                      <w:sz w:val="22"/>
                      <w:szCs w:val="22"/>
                      <w:lang w:val="es-CO"/>
                    </w:rPr>
                  </w:pPr>
                </w:p>
                <w:p w14:paraId="407CDEC5" w14:textId="77777777" w:rsidR="00DB7FE5" w:rsidRPr="00B16958" w:rsidRDefault="00DB7FE5" w:rsidP="008149AF">
                  <w:pPr>
                    <w:pStyle w:val="Default"/>
                    <w:jc w:val="center"/>
                    <w:rPr>
                      <w:rFonts w:ascii="Arial" w:hAnsi="Arial" w:cs="Arial"/>
                      <w:sz w:val="22"/>
                      <w:szCs w:val="22"/>
                    </w:rPr>
                  </w:pPr>
                  <w:r w:rsidRPr="00B16958">
                    <w:rPr>
                      <w:rFonts w:ascii="Arial" w:hAnsi="Arial" w:cs="Arial"/>
                      <w:noProof/>
                      <w:color w:val="auto"/>
                      <w:sz w:val="22"/>
                      <w:szCs w:val="22"/>
                    </w:rPr>
                    <w:t>17/12/2019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7B1225" w14:textId="77777777" w:rsidR="00DB7FE5" w:rsidRPr="00B16958" w:rsidRDefault="00DB7FE5" w:rsidP="008149AF">
                  <w:pPr>
                    <w:pStyle w:val="Predeterminado"/>
                    <w:spacing w:before="120" w:after="120"/>
                    <w:jc w:val="center"/>
                    <w:rPr>
                      <w:rFonts w:ascii="Arial" w:eastAsia="Times New Roman" w:hAnsi="Arial" w:cs="Arial"/>
                      <w:color w:val="000000"/>
                      <w:kern w:val="3"/>
                      <w:lang w:val="es-ES" w:eastAsia="es-ES"/>
                    </w:rPr>
                  </w:pPr>
                  <w:r w:rsidRPr="00B16958">
                    <w:rPr>
                      <w:rFonts w:ascii="Arial" w:eastAsia="Times New Roman" w:hAnsi="Arial" w:cs="Arial"/>
                      <w:noProof/>
                      <w:kern w:val="3"/>
                      <w:lang w:val="es-ES" w:eastAsia="es-ES"/>
                    </w:rPr>
                    <w:t>Abierta en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65005A" w14:textId="77777777" w:rsidR="007150D8" w:rsidRDefault="00010517" w:rsidP="00BB494E">
                  <w:pPr>
                    <w:jc w:val="both"/>
                    <w:rPr>
                      <w:rFonts w:ascii="Arial" w:hAnsi="Arial" w:cs="Arial"/>
                      <w:noProof/>
                      <w:kern w:val="3"/>
                      <w:sz w:val="22"/>
                      <w:szCs w:val="22"/>
                    </w:rPr>
                  </w:pPr>
                  <w:r w:rsidRPr="00010517">
                    <w:rPr>
                      <w:rFonts w:ascii="Arial" w:hAnsi="Arial" w:cs="Arial"/>
                      <w:noProof/>
                      <w:kern w:val="3"/>
                      <w:sz w:val="22"/>
                      <w:szCs w:val="22"/>
                    </w:rPr>
                    <w:t xml:space="preserve">La Interventoría se pronuncia a descargos del Concesionario mediante comunicado UAESP-CPCUAESP-1682-19 del 27/12/2019. </w:t>
                  </w:r>
                </w:p>
                <w:p w14:paraId="12C6CE56" w14:textId="77777777" w:rsidR="007150D8" w:rsidRDefault="007150D8" w:rsidP="00BB494E">
                  <w:pPr>
                    <w:jc w:val="both"/>
                    <w:rPr>
                      <w:rFonts w:ascii="Arial" w:hAnsi="Arial" w:cs="Arial"/>
                      <w:noProof/>
                      <w:kern w:val="3"/>
                      <w:sz w:val="22"/>
                      <w:szCs w:val="22"/>
                    </w:rPr>
                  </w:pPr>
                </w:p>
                <w:p w14:paraId="3973E278" w14:textId="75CB4945" w:rsidR="00DB7FE5" w:rsidRPr="00B16958" w:rsidRDefault="00010517" w:rsidP="00BB494E">
                  <w:pPr>
                    <w:jc w:val="both"/>
                    <w:rPr>
                      <w:rFonts w:ascii="Arial" w:hAnsi="Arial" w:cs="Arial"/>
                      <w:noProof/>
                      <w:kern w:val="3"/>
                      <w:sz w:val="22"/>
                      <w:szCs w:val="22"/>
                    </w:rPr>
                  </w:pPr>
                  <w:r w:rsidRPr="00010517">
                    <w:rPr>
                      <w:rFonts w:ascii="Arial" w:hAnsi="Arial" w:cs="Arial"/>
                      <w:noProof/>
                      <w:kern w:val="3"/>
                      <w:sz w:val="22"/>
                      <w:szCs w:val="22"/>
                    </w:rPr>
                    <w:t>Radicado UAESP 20197000545262 del 27/12/2019 asignado a  la subidrección de asuntos legales</w:t>
                  </w:r>
                  <w:r>
                    <w:rPr>
                      <w:rFonts w:ascii="Arial" w:hAnsi="Arial" w:cs="Arial"/>
                      <w:noProof/>
                      <w:kern w:val="3"/>
                      <w:sz w:val="22"/>
                      <w:szCs w:val="22"/>
                    </w:rPr>
                    <w:t xml:space="preserve"> el cual mediante radicado </w:t>
                  </w:r>
                  <w:r w:rsidR="00FB3BD9" w:rsidRPr="00FB3BD9">
                    <w:rPr>
                      <w:rFonts w:ascii="Arial" w:hAnsi="Arial" w:cs="Arial"/>
                      <w:noProof/>
                      <w:kern w:val="3"/>
                      <w:sz w:val="22"/>
                      <w:szCs w:val="22"/>
                    </w:rPr>
                    <w:t>20206000030013 la SAL</w:t>
                  </w:r>
                  <w:r w:rsidR="00FB3BD9">
                    <w:rPr>
                      <w:rFonts w:ascii="Arial" w:hAnsi="Arial" w:cs="Arial"/>
                      <w:noProof/>
                      <w:kern w:val="3"/>
                      <w:sz w:val="22"/>
                      <w:szCs w:val="22"/>
                    </w:rPr>
                    <w:t xml:space="preserve"> </w:t>
                  </w:r>
                  <w:r w:rsidR="00FB3BD9" w:rsidRPr="00FB3BD9">
                    <w:rPr>
                      <w:rFonts w:ascii="Arial" w:hAnsi="Arial" w:cs="Arial"/>
                      <w:noProof/>
                      <w:kern w:val="3"/>
                      <w:sz w:val="22"/>
                      <w:szCs w:val="22"/>
                    </w:rPr>
                    <w:t>informa a la Sub. RBL que se enecuentra en trámite.</w:t>
                  </w:r>
                </w:p>
              </w:tc>
            </w:tr>
            <w:tr w:rsidR="003E7E08" w:rsidRPr="00B16958" w14:paraId="42CB564F" w14:textId="77777777" w:rsidTr="003E7E08">
              <w:trPr>
                <w:trHeight w:val="149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0D7356" w14:textId="393B4C7E" w:rsidR="003E7E08" w:rsidRPr="008149AF" w:rsidRDefault="003E7E08" w:rsidP="003E7E08">
                  <w:pPr>
                    <w:jc w:val="center"/>
                    <w:rPr>
                      <w:rFonts w:ascii="Arial" w:hAnsi="Arial" w:cs="Arial"/>
                      <w:b/>
                      <w:bCs/>
                      <w:kern w:val="3"/>
                      <w:sz w:val="22"/>
                      <w:szCs w:val="22"/>
                    </w:rPr>
                  </w:pPr>
                  <w:r w:rsidRPr="008149AF">
                    <w:rPr>
                      <w:rFonts w:ascii="Arial" w:hAnsi="Arial" w:cs="Arial"/>
                      <w:b/>
                      <w:bCs/>
                      <w:kern w:val="3"/>
                      <w:sz w:val="22"/>
                      <w:szCs w:val="22"/>
                    </w:rPr>
                    <w:t>SAC 34</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0E8608" w14:textId="31E4E344" w:rsidR="003E7E08" w:rsidRPr="00B16958" w:rsidRDefault="003E7E08" w:rsidP="00BB494E">
                  <w:pPr>
                    <w:autoSpaceDE w:val="0"/>
                    <w:autoSpaceDN w:val="0"/>
                    <w:adjustRightInd w:val="0"/>
                    <w:jc w:val="both"/>
                    <w:rPr>
                      <w:rFonts w:ascii="Arial" w:hAnsi="Arial" w:cs="Arial"/>
                      <w:noProof/>
                      <w:kern w:val="3"/>
                      <w:sz w:val="22"/>
                      <w:szCs w:val="22"/>
                    </w:rPr>
                  </w:pPr>
                  <w:r w:rsidRPr="003E7E08">
                    <w:rPr>
                      <w:rFonts w:ascii="Arial" w:hAnsi="Arial" w:cs="Arial"/>
                      <w:sz w:val="22"/>
                      <w:szCs w:val="22"/>
                      <w:shd w:val="clear" w:color="auto" w:fill="FAF9F8"/>
                    </w:rPr>
                    <w:t>Vehículos para el lavado de contenedores.</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38A7EF" w14:textId="01C6BBC4" w:rsidR="003E7E08" w:rsidRPr="00B16958" w:rsidRDefault="003E7E08" w:rsidP="008149AF">
                  <w:pPr>
                    <w:jc w:val="center"/>
                    <w:rPr>
                      <w:rFonts w:ascii="Arial" w:hAnsi="Arial" w:cs="Arial"/>
                      <w:iCs/>
                      <w:sz w:val="22"/>
                      <w:szCs w:val="22"/>
                      <w:lang w:val="es-CO"/>
                    </w:rPr>
                  </w:pPr>
                  <w:r>
                    <w:rPr>
                      <w:rFonts w:ascii="Arial" w:hAnsi="Arial" w:cs="Arial"/>
                      <w:iCs/>
                      <w:sz w:val="22"/>
                      <w:szCs w:val="22"/>
                      <w:lang w:val="es-CO"/>
                    </w:rPr>
                    <w:t>25/01/2019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8F8385" w14:textId="7B706471" w:rsidR="003E7E08" w:rsidRPr="003E7E08" w:rsidRDefault="003E7E08" w:rsidP="008149AF">
                  <w:pPr>
                    <w:pStyle w:val="Predeterminado"/>
                    <w:spacing w:before="120" w:after="120"/>
                    <w:jc w:val="center"/>
                    <w:rPr>
                      <w:rFonts w:ascii="Arial" w:eastAsia="Times New Roman" w:hAnsi="Arial" w:cs="Arial"/>
                      <w:noProof/>
                      <w:kern w:val="3"/>
                      <w:lang w:val="es-ES" w:eastAsia="es-ES"/>
                    </w:rPr>
                  </w:pPr>
                  <w:r w:rsidRPr="003E7E08">
                    <w:rPr>
                      <w:rFonts w:ascii="Arial" w:hAnsi="Arial" w:cs="Arial"/>
                      <w:shd w:val="clear" w:color="auto" w:fill="FAF9F8"/>
                    </w:rPr>
                    <w:t xml:space="preserve">Abierta con recomendación </w:t>
                  </w:r>
                  <w:r>
                    <w:rPr>
                      <w:rFonts w:ascii="Arial" w:hAnsi="Arial" w:cs="Arial"/>
                      <w:shd w:val="clear" w:color="auto" w:fill="FAF9F8"/>
                    </w:rPr>
                    <w:t>d</w:t>
                  </w:r>
                  <w:r w:rsidRPr="003E7E08">
                    <w:rPr>
                      <w:rFonts w:ascii="Arial" w:hAnsi="Arial" w:cs="Arial"/>
                      <w:shd w:val="clear" w:color="auto" w:fill="FAF9F8"/>
                    </w:rPr>
                    <w:t>e</w:t>
                  </w:r>
                  <w:r>
                    <w:rPr>
                      <w:rFonts w:ascii="Arial" w:hAnsi="Arial" w:cs="Arial"/>
                      <w:shd w:val="clear" w:color="auto" w:fill="FAF9F8"/>
                    </w:rPr>
                    <w:t xml:space="preserve"> </w:t>
                  </w:r>
                  <w:r w:rsidRPr="003E7E08">
                    <w:rPr>
                      <w:rFonts w:ascii="Arial" w:hAnsi="Arial" w:cs="Arial"/>
                      <w:shd w:val="clear" w:color="auto" w:fill="FAF9F8"/>
                    </w:rPr>
                    <w:t>no in</w:t>
                  </w:r>
                  <w:r>
                    <w:rPr>
                      <w:rFonts w:ascii="Arial" w:hAnsi="Arial" w:cs="Arial"/>
                      <w:shd w:val="clear" w:color="auto" w:fill="FAF9F8"/>
                    </w:rPr>
                    <w:t>i</w:t>
                  </w:r>
                  <w:r w:rsidRPr="003E7E08">
                    <w:rPr>
                      <w:rFonts w:ascii="Arial" w:hAnsi="Arial" w:cs="Arial"/>
                      <w:shd w:val="clear" w:color="auto" w:fill="FAF9F8"/>
                    </w:rPr>
                    <w:t>cio de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B55D5B" w14:textId="6A8F3469" w:rsidR="003E7E08" w:rsidRPr="00010517" w:rsidRDefault="003E7E08" w:rsidP="00BB494E">
                  <w:pPr>
                    <w:jc w:val="both"/>
                    <w:rPr>
                      <w:rFonts w:ascii="Arial" w:hAnsi="Arial" w:cs="Arial"/>
                      <w:noProof/>
                      <w:kern w:val="3"/>
                      <w:sz w:val="22"/>
                      <w:szCs w:val="22"/>
                    </w:rPr>
                  </w:pPr>
                  <w:r w:rsidRPr="003E7E08">
                    <w:rPr>
                      <w:rFonts w:ascii="Arial" w:hAnsi="Arial" w:cs="Arial"/>
                      <w:sz w:val="22"/>
                      <w:szCs w:val="22"/>
                      <w:shd w:val="clear" w:color="auto" w:fill="FAF9F8"/>
                    </w:rPr>
                    <w:t>Mediante comunicado UAESP-CPC-UAESP-1490-19    del    05-11-2019 la Interventoría</w:t>
                  </w:r>
                  <w:r>
                    <w:rPr>
                      <w:rFonts w:ascii="Arial" w:hAnsi="Arial" w:cs="Arial"/>
                      <w:sz w:val="22"/>
                      <w:szCs w:val="22"/>
                      <w:shd w:val="clear" w:color="auto" w:fill="FAF9F8"/>
                    </w:rPr>
                    <w:t xml:space="preserve"> </w:t>
                  </w:r>
                  <w:r w:rsidRPr="003E7E08">
                    <w:rPr>
                      <w:rFonts w:ascii="Arial" w:hAnsi="Arial" w:cs="Arial"/>
                      <w:sz w:val="22"/>
                      <w:szCs w:val="22"/>
                      <w:shd w:val="clear" w:color="auto" w:fill="FAF9F8"/>
                    </w:rPr>
                    <w:t>recomendó   no   iniciar proceso sancionatorio.</w:t>
                  </w:r>
                </w:p>
              </w:tc>
            </w:tr>
            <w:tr w:rsidR="00DB7FE5" w:rsidRPr="00B16958" w14:paraId="5FD18476" w14:textId="77777777" w:rsidTr="003E7E08">
              <w:trPr>
                <w:trHeight w:val="139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32D91A" w14:textId="77777777"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35</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F9555" w14:textId="77777777" w:rsidR="00DB7FE5" w:rsidRPr="00B16958" w:rsidRDefault="00DB7FE5" w:rsidP="00BB494E">
                  <w:pPr>
                    <w:autoSpaceDE w:val="0"/>
                    <w:autoSpaceDN w:val="0"/>
                    <w:adjustRightInd w:val="0"/>
                    <w:jc w:val="both"/>
                    <w:rPr>
                      <w:rFonts w:ascii="Arial" w:hAnsi="Arial" w:cs="Arial"/>
                      <w:noProof/>
                      <w:kern w:val="3"/>
                      <w:sz w:val="22"/>
                      <w:szCs w:val="22"/>
                    </w:rPr>
                  </w:pPr>
                  <w:r w:rsidRPr="00B16958">
                    <w:rPr>
                      <w:rFonts w:ascii="Arial" w:hAnsi="Arial" w:cs="Arial"/>
                      <w:noProof/>
                      <w:kern w:val="3"/>
                      <w:sz w:val="22"/>
                      <w:szCs w:val="22"/>
                    </w:rPr>
                    <w:t>Recolección y transporte de residuos sólidos no aprovechables en ampliroll</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D0C462" w14:textId="77777777" w:rsidR="00DB7FE5" w:rsidRPr="00B16958" w:rsidRDefault="00DB7FE5" w:rsidP="008149AF">
                  <w:pPr>
                    <w:jc w:val="center"/>
                    <w:rPr>
                      <w:rFonts w:ascii="Arial" w:hAnsi="Arial" w:cs="Arial"/>
                      <w:iCs/>
                      <w:sz w:val="22"/>
                      <w:szCs w:val="22"/>
                      <w:lang w:val="es-CO"/>
                    </w:rPr>
                  </w:pPr>
                  <w:r w:rsidRPr="00B16958">
                    <w:rPr>
                      <w:rFonts w:ascii="Arial" w:hAnsi="Arial" w:cs="Arial"/>
                      <w:noProof/>
                      <w:kern w:val="3"/>
                      <w:sz w:val="22"/>
                      <w:szCs w:val="22"/>
                    </w:rPr>
                    <w:t>04/02/2019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0AA9A9" w14:textId="77777777" w:rsidR="00DB7FE5" w:rsidRPr="00B16958" w:rsidRDefault="00DB7FE5" w:rsidP="008149AF">
                  <w:pPr>
                    <w:pStyle w:val="Predeterminado"/>
                    <w:spacing w:before="120" w:after="120"/>
                    <w:jc w:val="center"/>
                    <w:rPr>
                      <w:rFonts w:ascii="Arial" w:eastAsia="Times New Roman" w:hAnsi="Arial" w:cs="Arial"/>
                      <w:noProof/>
                      <w:kern w:val="3"/>
                      <w:lang w:val="es-ES" w:eastAsia="es-ES"/>
                    </w:rPr>
                  </w:pPr>
                  <w:r w:rsidRPr="00B16958">
                    <w:rPr>
                      <w:rFonts w:ascii="Arial" w:eastAsia="Times New Roman" w:hAnsi="Arial" w:cs="Arial"/>
                      <w:noProof/>
                      <w:kern w:val="3"/>
                      <w:lang w:val="es-ES" w:eastAsia="es-ES"/>
                    </w:rPr>
                    <w:t>Abierta en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1B8BDD" w14:textId="473406A5" w:rsidR="00DB7FE5" w:rsidRPr="00824222" w:rsidRDefault="00824222" w:rsidP="00BB494E">
                  <w:pPr>
                    <w:jc w:val="both"/>
                    <w:rPr>
                      <w:rFonts w:ascii="Arial" w:hAnsi="Arial" w:cs="Arial"/>
                      <w:iCs/>
                      <w:color w:val="FF0000"/>
                      <w:sz w:val="22"/>
                      <w:szCs w:val="22"/>
                      <w:lang w:val="es-CO"/>
                    </w:rPr>
                  </w:pPr>
                  <w:r w:rsidRPr="00824222">
                    <w:rPr>
                      <w:rFonts w:ascii="Arial" w:hAnsi="Arial" w:cs="Arial"/>
                      <w:sz w:val="22"/>
                      <w:szCs w:val="22"/>
                      <w:shd w:val="clear" w:color="auto" w:fill="FAF9F8"/>
                    </w:rPr>
                    <w:t>La Interventoría</w:t>
                  </w:r>
                  <w:r>
                    <w:rPr>
                      <w:rFonts w:ascii="Arial" w:hAnsi="Arial" w:cs="Arial"/>
                      <w:sz w:val="22"/>
                      <w:szCs w:val="22"/>
                      <w:shd w:val="clear" w:color="auto" w:fill="FAF9F8"/>
                    </w:rPr>
                    <w:t xml:space="preserve"> </w:t>
                  </w:r>
                  <w:r w:rsidRPr="00824222">
                    <w:rPr>
                      <w:rFonts w:ascii="Arial" w:hAnsi="Arial" w:cs="Arial"/>
                      <w:sz w:val="22"/>
                      <w:szCs w:val="22"/>
                      <w:shd w:val="clear" w:color="auto" w:fill="FAF9F8"/>
                    </w:rPr>
                    <w:t>se pronunció sobre los descargos del Concesionario</w:t>
                  </w:r>
                  <w:r>
                    <w:rPr>
                      <w:rFonts w:ascii="Arial" w:hAnsi="Arial" w:cs="Arial"/>
                      <w:sz w:val="22"/>
                      <w:szCs w:val="22"/>
                      <w:shd w:val="clear" w:color="auto" w:fill="FAF9F8"/>
                    </w:rPr>
                    <w:t xml:space="preserve"> </w:t>
                  </w:r>
                  <w:r w:rsidRPr="00824222">
                    <w:rPr>
                      <w:rFonts w:ascii="Arial" w:hAnsi="Arial" w:cs="Arial"/>
                      <w:sz w:val="22"/>
                      <w:szCs w:val="22"/>
                      <w:shd w:val="clear" w:color="auto" w:fill="FAF9F8"/>
                    </w:rPr>
                    <w:t xml:space="preserve">mediante </w:t>
                  </w:r>
                  <w:r w:rsidR="00954C44" w:rsidRPr="00824222">
                    <w:rPr>
                      <w:rFonts w:ascii="Arial" w:hAnsi="Arial" w:cs="Arial"/>
                      <w:sz w:val="22"/>
                      <w:szCs w:val="22"/>
                      <w:shd w:val="clear" w:color="auto" w:fill="FAF9F8"/>
                    </w:rPr>
                    <w:t>comunicado UAESP</w:t>
                  </w:r>
                  <w:r w:rsidRPr="00824222">
                    <w:rPr>
                      <w:rFonts w:ascii="Arial" w:hAnsi="Arial" w:cs="Arial"/>
                      <w:sz w:val="22"/>
                      <w:szCs w:val="22"/>
                      <w:shd w:val="clear" w:color="auto" w:fill="FAF9F8"/>
                    </w:rPr>
                    <w:t>-CPC-UAESP-1682-19 del 27/12/2019. Radicado UAESP</w:t>
                  </w:r>
                  <w:r w:rsidR="007150D8">
                    <w:rPr>
                      <w:rFonts w:ascii="Arial" w:hAnsi="Arial" w:cs="Arial"/>
                      <w:sz w:val="22"/>
                      <w:szCs w:val="22"/>
                      <w:shd w:val="clear" w:color="auto" w:fill="FAF9F8"/>
                    </w:rPr>
                    <w:t xml:space="preserve"> </w:t>
                  </w:r>
                  <w:r w:rsidRPr="00824222">
                    <w:rPr>
                      <w:rFonts w:ascii="Arial" w:hAnsi="Arial" w:cs="Arial"/>
                      <w:sz w:val="22"/>
                      <w:szCs w:val="22"/>
                      <w:shd w:val="clear" w:color="auto" w:fill="FAF9F8"/>
                    </w:rPr>
                    <w:t>20197000545262 del 27/12/2019.</w:t>
                  </w:r>
                </w:p>
              </w:tc>
            </w:tr>
            <w:tr w:rsidR="00E24E8B" w:rsidRPr="00B16958" w14:paraId="29C05BFD" w14:textId="77777777" w:rsidTr="003E7E08">
              <w:trPr>
                <w:trHeight w:val="139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C05CB" w14:textId="00B18A6C" w:rsidR="00E24E8B" w:rsidRPr="008149AF" w:rsidRDefault="00E24E8B" w:rsidP="00E24E8B">
                  <w:pPr>
                    <w:rPr>
                      <w:rFonts w:ascii="Arial" w:hAnsi="Arial" w:cs="Arial"/>
                      <w:b/>
                      <w:bCs/>
                      <w:kern w:val="3"/>
                      <w:sz w:val="22"/>
                      <w:szCs w:val="22"/>
                    </w:rPr>
                  </w:pPr>
                  <w:r w:rsidRPr="008149AF">
                    <w:rPr>
                      <w:rFonts w:ascii="Arial" w:hAnsi="Arial" w:cs="Arial"/>
                      <w:b/>
                      <w:bCs/>
                      <w:kern w:val="3"/>
                      <w:sz w:val="22"/>
                      <w:szCs w:val="22"/>
                    </w:rPr>
                    <w:t>SAC 40</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16EB80" w14:textId="1D798EEF" w:rsidR="00E24E8B" w:rsidRPr="00B16958" w:rsidRDefault="003B47B8" w:rsidP="00BB494E">
                  <w:pPr>
                    <w:autoSpaceDE w:val="0"/>
                    <w:autoSpaceDN w:val="0"/>
                    <w:adjustRightInd w:val="0"/>
                    <w:jc w:val="both"/>
                    <w:rPr>
                      <w:rFonts w:ascii="Arial" w:hAnsi="Arial" w:cs="Arial"/>
                      <w:noProof/>
                      <w:kern w:val="3"/>
                      <w:sz w:val="22"/>
                      <w:szCs w:val="22"/>
                    </w:rPr>
                  </w:pPr>
                  <w:r w:rsidRPr="003B47B8">
                    <w:rPr>
                      <w:rFonts w:ascii="Arial" w:hAnsi="Arial" w:cs="Arial"/>
                      <w:sz w:val="22"/>
                      <w:szCs w:val="22"/>
                      <w:shd w:val="clear" w:color="auto" w:fill="FAF9F8"/>
                    </w:rPr>
                    <w:t xml:space="preserve">Recolección </w:t>
                  </w:r>
                  <w:r w:rsidR="00954C44" w:rsidRPr="003B47B8">
                    <w:rPr>
                      <w:rFonts w:ascii="Arial" w:hAnsi="Arial" w:cs="Arial"/>
                      <w:sz w:val="22"/>
                      <w:szCs w:val="22"/>
                      <w:shd w:val="clear" w:color="auto" w:fill="FAF9F8"/>
                    </w:rPr>
                    <w:t>de RCD en</w:t>
                  </w:r>
                  <w:r w:rsidRPr="003B47B8">
                    <w:rPr>
                      <w:rFonts w:ascii="Arial" w:hAnsi="Arial" w:cs="Arial"/>
                      <w:sz w:val="22"/>
                      <w:szCs w:val="22"/>
                      <w:shd w:val="clear" w:color="auto" w:fill="FAF9F8"/>
                    </w:rPr>
                    <w:t xml:space="preserve"> vehículos que no cumplen con </w:t>
                  </w:r>
                  <w:r w:rsidR="00954C44" w:rsidRPr="003B47B8">
                    <w:rPr>
                      <w:rFonts w:ascii="Arial" w:hAnsi="Arial" w:cs="Arial"/>
                      <w:sz w:val="22"/>
                      <w:szCs w:val="22"/>
                      <w:shd w:val="clear" w:color="auto" w:fill="FAF9F8"/>
                    </w:rPr>
                    <w:t xml:space="preserve">la </w:t>
                  </w:r>
                  <w:r w:rsidR="00954C44" w:rsidRPr="003B47B8">
                    <w:rPr>
                      <w:rFonts w:ascii="Arial" w:hAnsi="Arial" w:cs="Arial"/>
                      <w:sz w:val="22"/>
                      <w:szCs w:val="22"/>
                      <w:shd w:val="clear" w:color="auto" w:fill="FAF9F8"/>
                    </w:rPr>
                    <w:lastRenderedPageBreak/>
                    <w:t>característica requerida</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557488" w14:textId="1B3C1038" w:rsidR="00E24E8B" w:rsidRPr="00B16958" w:rsidRDefault="003B47B8" w:rsidP="008149AF">
                  <w:pPr>
                    <w:jc w:val="center"/>
                    <w:rPr>
                      <w:rFonts w:ascii="Arial" w:hAnsi="Arial" w:cs="Arial"/>
                      <w:noProof/>
                      <w:kern w:val="3"/>
                      <w:sz w:val="22"/>
                      <w:szCs w:val="22"/>
                    </w:rPr>
                  </w:pPr>
                  <w:r>
                    <w:rPr>
                      <w:rFonts w:ascii="Arial" w:hAnsi="Arial" w:cs="Arial"/>
                      <w:noProof/>
                      <w:kern w:val="3"/>
                      <w:sz w:val="22"/>
                      <w:szCs w:val="22"/>
                    </w:rPr>
                    <w:lastRenderedPageBreak/>
                    <w:t>23/05/2019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642F84" w14:textId="4E29E02E" w:rsidR="00E24E8B" w:rsidRPr="00B16958" w:rsidRDefault="003B47B8" w:rsidP="008149AF">
                  <w:pPr>
                    <w:pStyle w:val="Predeterminado"/>
                    <w:spacing w:before="120" w:after="120"/>
                    <w:jc w:val="center"/>
                    <w:rPr>
                      <w:rFonts w:ascii="Arial" w:eastAsia="Times New Roman" w:hAnsi="Arial" w:cs="Arial"/>
                      <w:noProof/>
                      <w:kern w:val="3"/>
                      <w:lang w:val="es-ES" w:eastAsia="es-ES"/>
                    </w:rPr>
                  </w:pPr>
                  <w:r w:rsidRPr="003B47B8">
                    <w:rPr>
                      <w:rFonts w:ascii="Arial" w:hAnsi="Arial" w:cs="Arial"/>
                      <w:shd w:val="clear" w:color="auto" w:fill="FAF9F8"/>
                    </w:rPr>
                    <w:t xml:space="preserve">Abierta. Recomendación     de no    iniciar </w:t>
                  </w:r>
                  <w:r w:rsidRPr="003B47B8">
                    <w:rPr>
                      <w:rFonts w:ascii="Arial" w:hAnsi="Arial" w:cs="Arial"/>
                      <w:shd w:val="clear" w:color="auto" w:fill="FAF9F8"/>
                    </w:rPr>
                    <w:lastRenderedPageBreak/>
                    <w:t>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7FB7F0" w14:textId="27573E78" w:rsidR="00E24E8B" w:rsidRPr="003B47B8" w:rsidRDefault="00954C44" w:rsidP="00BB494E">
                  <w:pPr>
                    <w:jc w:val="both"/>
                    <w:rPr>
                      <w:rFonts w:ascii="Arial" w:hAnsi="Arial" w:cs="Arial"/>
                      <w:noProof/>
                      <w:kern w:val="3"/>
                      <w:sz w:val="22"/>
                      <w:szCs w:val="22"/>
                    </w:rPr>
                  </w:pPr>
                  <w:r w:rsidRPr="003B47B8">
                    <w:rPr>
                      <w:rFonts w:ascii="Arial" w:hAnsi="Arial" w:cs="Arial"/>
                      <w:sz w:val="22"/>
                      <w:szCs w:val="22"/>
                      <w:shd w:val="clear" w:color="auto" w:fill="FAF9F8"/>
                    </w:rPr>
                    <w:lastRenderedPageBreak/>
                    <w:t>A través del comunicado UAESP</w:t>
                  </w:r>
                  <w:r w:rsidR="003B47B8" w:rsidRPr="003B47B8">
                    <w:rPr>
                      <w:rFonts w:ascii="Arial" w:hAnsi="Arial" w:cs="Arial"/>
                      <w:sz w:val="22"/>
                      <w:szCs w:val="22"/>
                      <w:shd w:val="clear" w:color="auto" w:fill="FAF9F8"/>
                    </w:rPr>
                    <w:t>-CPC-UAESP-2227-</w:t>
                  </w:r>
                  <w:r w:rsidRPr="003B47B8">
                    <w:rPr>
                      <w:rFonts w:ascii="Arial" w:hAnsi="Arial" w:cs="Arial"/>
                      <w:sz w:val="22"/>
                      <w:szCs w:val="22"/>
                      <w:shd w:val="clear" w:color="auto" w:fill="FAF9F8"/>
                    </w:rPr>
                    <w:t>20, del 25</w:t>
                  </w:r>
                  <w:r w:rsidR="003B47B8" w:rsidRPr="003B47B8">
                    <w:rPr>
                      <w:rFonts w:ascii="Arial" w:hAnsi="Arial" w:cs="Arial"/>
                      <w:sz w:val="22"/>
                      <w:szCs w:val="22"/>
                      <w:shd w:val="clear" w:color="auto" w:fill="FAF9F8"/>
                    </w:rPr>
                    <w:t>-06-</w:t>
                  </w:r>
                  <w:r w:rsidRPr="003B47B8">
                    <w:rPr>
                      <w:rFonts w:ascii="Arial" w:hAnsi="Arial" w:cs="Arial"/>
                      <w:sz w:val="22"/>
                      <w:szCs w:val="22"/>
                      <w:shd w:val="clear" w:color="auto" w:fill="FAF9F8"/>
                    </w:rPr>
                    <w:t>2020 la</w:t>
                  </w:r>
                  <w:r w:rsidR="003B47B8" w:rsidRPr="003B47B8">
                    <w:rPr>
                      <w:rFonts w:ascii="Arial" w:hAnsi="Arial" w:cs="Arial"/>
                      <w:sz w:val="22"/>
                      <w:szCs w:val="22"/>
                      <w:shd w:val="clear" w:color="auto" w:fill="FAF9F8"/>
                    </w:rPr>
                    <w:t xml:space="preserve"> Interventoría</w:t>
                  </w:r>
                  <w:r w:rsidR="003B47B8">
                    <w:rPr>
                      <w:rFonts w:ascii="Arial" w:hAnsi="Arial" w:cs="Arial"/>
                      <w:sz w:val="22"/>
                      <w:szCs w:val="22"/>
                      <w:shd w:val="clear" w:color="auto" w:fill="FAF9F8"/>
                    </w:rPr>
                    <w:t xml:space="preserve"> </w:t>
                  </w:r>
                  <w:r w:rsidR="003B47B8" w:rsidRPr="003B47B8">
                    <w:rPr>
                      <w:rFonts w:ascii="Arial" w:hAnsi="Arial" w:cs="Arial"/>
                      <w:sz w:val="22"/>
                      <w:szCs w:val="22"/>
                      <w:shd w:val="clear" w:color="auto" w:fill="FAF9F8"/>
                    </w:rPr>
                    <w:t>recomendó no iniciar proceso sancionatorio.</w:t>
                  </w:r>
                </w:p>
              </w:tc>
            </w:tr>
            <w:tr w:rsidR="00DB7FE5" w:rsidRPr="00B16958" w14:paraId="4B36ED74" w14:textId="77777777" w:rsidTr="003E7E08">
              <w:trPr>
                <w:trHeight w:val="135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135E5D" w14:textId="3CE1F43B"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46</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17D46E" w14:textId="2CEFA20E" w:rsidR="00DB7FE5" w:rsidRPr="00B16958" w:rsidRDefault="00DB7FE5" w:rsidP="00BB494E">
                  <w:pPr>
                    <w:autoSpaceDE w:val="0"/>
                    <w:autoSpaceDN w:val="0"/>
                    <w:adjustRightInd w:val="0"/>
                    <w:jc w:val="both"/>
                    <w:rPr>
                      <w:rFonts w:ascii="Arial" w:hAnsi="Arial" w:cs="Arial"/>
                      <w:color w:val="000000"/>
                      <w:kern w:val="3"/>
                      <w:sz w:val="22"/>
                      <w:szCs w:val="22"/>
                    </w:rPr>
                  </w:pPr>
                  <w:r w:rsidRPr="00B16958">
                    <w:rPr>
                      <w:rFonts w:ascii="Arial" w:hAnsi="Arial" w:cs="Arial"/>
                      <w:color w:val="000000"/>
                      <w:kern w:val="3"/>
                      <w:sz w:val="22"/>
                      <w:szCs w:val="22"/>
                    </w:rPr>
                    <w:t>PGIRS barrido y limpieza – frecuencias</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3D2DBD" w14:textId="7A27E398" w:rsidR="00DB7FE5" w:rsidRPr="00B16958" w:rsidRDefault="00DB7FE5" w:rsidP="008149AF">
                  <w:pPr>
                    <w:autoSpaceDE w:val="0"/>
                    <w:autoSpaceDN w:val="0"/>
                    <w:adjustRightInd w:val="0"/>
                    <w:jc w:val="center"/>
                    <w:rPr>
                      <w:rFonts w:ascii="Arial" w:hAnsi="Arial" w:cs="Arial"/>
                      <w:sz w:val="22"/>
                      <w:szCs w:val="22"/>
                    </w:rPr>
                  </w:pPr>
                  <w:r w:rsidRPr="00B16958">
                    <w:rPr>
                      <w:rFonts w:ascii="Arial" w:hAnsi="Arial" w:cs="Arial"/>
                      <w:color w:val="000000"/>
                      <w:kern w:val="3"/>
                      <w:sz w:val="22"/>
                      <w:szCs w:val="22"/>
                    </w:rPr>
                    <w:t>3/04/2019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10AB2F" w14:textId="73731DD1" w:rsidR="00DB7FE5" w:rsidRPr="00B16958" w:rsidRDefault="00DB7FE5" w:rsidP="008149AF">
                  <w:pPr>
                    <w:pStyle w:val="Predeterminado"/>
                    <w:spacing w:before="120" w:after="120"/>
                    <w:jc w:val="center"/>
                    <w:rPr>
                      <w:rFonts w:ascii="Arial" w:eastAsia="Times New Roman" w:hAnsi="Arial" w:cs="Arial"/>
                      <w:color w:val="000000"/>
                      <w:kern w:val="3"/>
                      <w:lang w:val="es-ES" w:eastAsia="es-ES"/>
                    </w:rPr>
                  </w:pPr>
                  <w:r w:rsidRPr="00B16958">
                    <w:rPr>
                      <w:rFonts w:ascii="Arial" w:eastAsia="Times New Roman" w:hAnsi="Arial" w:cs="Arial"/>
                      <w:color w:val="000000"/>
                      <w:kern w:val="3"/>
                      <w:lang w:val="es-ES" w:eastAsia="es-ES"/>
                    </w:rPr>
                    <w:t>Abierta en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B29113" w14:textId="1257DAFF" w:rsidR="0055567E" w:rsidRDefault="003E7E08" w:rsidP="003E7E08">
                  <w:pPr>
                    <w:jc w:val="both"/>
                    <w:rPr>
                      <w:rFonts w:ascii="Arial" w:hAnsi="Arial" w:cs="Arial"/>
                      <w:sz w:val="22"/>
                      <w:szCs w:val="22"/>
                      <w:shd w:val="clear" w:color="auto" w:fill="FAF9F8"/>
                    </w:rPr>
                  </w:pPr>
                  <w:r w:rsidRPr="003E7E08">
                    <w:rPr>
                      <w:rFonts w:ascii="Arial" w:hAnsi="Arial" w:cs="Arial"/>
                      <w:sz w:val="22"/>
                      <w:szCs w:val="22"/>
                      <w:shd w:val="clear" w:color="auto" w:fill="FAF9F8"/>
                    </w:rPr>
                    <w:t>Mediante el comunicado UAESP-CPC-UAESP-2273-20 (Rad. UAESP 20207000245692)</w:t>
                  </w:r>
                  <w:r>
                    <w:rPr>
                      <w:rFonts w:ascii="Arial" w:hAnsi="Arial" w:cs="Arial"/>
                      <w:sz w:val="22"/>
                      <w:szCs w:val="22"/>
                      <w:shd w:val="clear" w:color="auto" w:fill="FAF9F8"/>
                    </w:rPr>
                    <w:t xml:space="preserve"> </w:t>
                  </w:r>
                  <w:r w:rsidRPr="003E7E08">
                    <w:rPr>
                      <w:rFonts w:ascii="Arial" w:hAnsi="Arial" w:cs="Arial"/>
                      <w:sz w:val="22"/>
                      <w:szCs w:val="22"/>
                      <w:shd w:val="clear" w:color="auto" w:fill="FAF9F8"/>
                    </w:rPr>
                    <w:t>del 16-07-2020</w:t>
                  </w:r>
                  <w:r w:rsidR="00E24E8B">
                    <w:rPr>
                      <w:rFonts w:ascii="Arial" w:hAnsi="Arial" w:cs="Arial"/>
                      <w:sz w:val="22"/>
                      <w:szCs w:val="22"/>
                      <w:shd w:val="clear" w:color="auto" w:fill="FAF9F8"/>
                    </w:rPr>
                    <w:t xml:space="preserve"> </w:t>
                  </w:r>
                  <w:r w:rsidR="00954C44" w:rsidRPr="003E7E08">
                    <w:rPr>
                      <w:rFonts w:ascii="Arial" w:hAnsi="Arial" w:cs="Arial"/>
                      <w:sz w:val="22"/>
                      <w:szCs w:val="22"/>
                      <w:shd w:val="clear" w:color="auto" w:fill="FAF9F8"/>
                    </w:rPr>
                    <w:t>la Interventoría</w:t>
                  </w:r>
                  <w:r>
                    <w:rPr>
                      <w:rFonts w:ascii="Arial" w:hAnsi="Arial" w:cs="Arial"/>
                      <w:sz w:val="22"/>
                      <w:szCs w:val="22"/>
                      <w:shd w:val="clear" w:color="auto" w:fill="FAF9F8"/>
                    </w:rPr>
                    <w:t xml:space="preserve"> </w:t>
                  </w:r>
                  <w:r w:rsidRPr="003E7E08">
                    <w:rPr>
                      <w:rFonts w:ascii="Arial" w:hAnsi="Arial" w:cs="Arial"/>
                      <w:sz w:val="22"/>
                      <w:szCs w:val="22"/>
                      <w:shd w:val="clear" w:color="auto" w:fill="FAF9F8"/>
                    </w:rPr>
                    <w:t>generó alcance a la actualización del estado del posible incumplimiento.</w:t>
                  </w:r>
                </w:p>
                <w:p w14:paraId="5AB879AA" w14:textId="77777777" w:rsidR="003E7E08" w:rsidRDefault="003E7E08" w:rsidP="003E7E08">
                  <w:pPr>
                    <w:jc w:val="both"/>
                    <w:rPr>
                      <w:rFonts w:ascii="Arial" w:hAnsi="Arial" w:cs="Arial"/>
                      <w:sz w:val="22"/>
                      <w:szCs w:val="22"/>
                      <w:shd w:val="clear" w:color="auto" w:fill="FAF9F8"/>
                    </w:rPr>
                  </w:pPr>
                </w:p>
                <w:p w14:paraId="5584301F" w14:textId="231F1840" w:rsidR="003E7E08" w:rsidRPr="00E24E8B" w:rsidRDefault="003E7E08" w:rsidP="003E7E08">
                  <w:pPr>
                    <w:jc w:val="both"/>
                    <w:rPr>
                      <w:rFonts w:ascii="Arial" w:hAnsi="Arial" w:cs="Arial"/>
                      <w:sz w:val="22"/>
                      <w:szCs w:val="22"/>
                      <w:shd w:val="clear" w:color="auto" w:fill="FAF9F8"/>
                    </w:rPr>
                  </w:pPr>
                  <w:r w:rsidRPr="00E24E8B">
                    <w:rPr>
                      <w:rFonts w:ascii="Arial" w:hAnsi="Arial" w:cs="Arial"/>
                      <w:sz w:val="22"/>
                      <w:szCs w:val="22"/>
                      <w:shd w:val="clear" w:color="auto" w:fill="FAF9F8"/>
                    </w:rPr>
                    <w:t xml:space="preserve">Mediante radiado 20202000031873 </w:t>
                  </w:r>
                  <w:r w:rsidR="00E24E8B" w:rsidRPr="00E24E8B">
                    <w:rPr>
                      <w:rFonts w:ascii="Arial" w:hAnsi="Arial" w:cs="Arial"/>
                      <w:sz w:val="22"/>
                      <w:szCs w:val="22"/>
                      <w:shd w:val="clear" w:color="auto" w:fill="FAF9F8"/>
                    </w:rPr>
                    <w:t>del 21 de Julio se remitió a la SAL.</w:t>
                  </w:r>
                </w:p>
              </w:tc>
            </w:tr>
            <w:tr w:rsidR="003B47B8" w:rsidRPr="00B16958" w14:paraId="3D25AD61" w14:textId="77777777" w:rsidTr="003E7E08">
              <w:trPr>
                <w:trHeight w:val="1350"/>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C6628B" w14:textId="4DF62C80" w:rsidR="003B47B8" w:rsidRPr="008149AF" w:rsidRDefault="003B47B8" w:rsidP="003E7E08">
                  <w:pPr>
                    <w:jc w:val="center"/>
                    <w:rPr>
                      <w:rFonts w:ascii="Arial" w:hAnsi="Arial" w:cs="Arial"/>
                      <w:b/>
                      <w:bCs/>
                      <w:kern w:val="3"/>
                      <w:sz w:val="22"/>
                      <w:szCs w:val="22"/>
                    </w:rPr>
                  </w:pPr>
                  <w:r w:rsidRPr="008149AF">
                    <w:rPr>
                      <w:rFonts w:ascii="Arial" w:hAnsi="Arial" w:cs="Arial"/>
                      <w:b/>
                      <w:bCs/>
                      <w:kern w:val="3"/>
                      <w:sz w:val="22"/>
                      <w:szCs w:val="22"/>
                    </w:rPr>
                    <w:t xml:space="preserve">SAC </w:t>
                  </w:r>
                  <w:r w:rsidRPr="00185A3A">
                    <w:rPr>
                      <w:rFonts w:ascii="Arial" w:hAnsi="Arial" w:cs="Arial"/>
                      <w:b/>
                      <w:bCs/>
                      <w:kern w:val="3"/>
                      <w:sz w:val="22"/>
                      <w:szCs w:val="22"/>
                      <w:highlight w:val="yellow"/>
                    </w:rPr>
                    <w:t>51</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BF40EB" w14:textId="754EB8DC" w:rsidR="003B47B8" w:rsidRPr="00B16958" w:rsidRDefault="003B47B8" w:rsidP="00BB494E">
                  <w:pPr>
                    <w:autoSpaceDE w:val="0"/>
                    <w:autoSpaceDN w:val="0"/>
                    <w:adjustRightInd w:val="0"/>
                    <w:jc w:val="both"/>
                    <w:rPr>
                      <w:rFonts w:ascii="Arial" w:hAnsi="Arial" w:cs="Arial"/>
                      <w:color w:val="000000"/>
                      <w:kern w:val="3"/>
                      <w:sz w:val="22"/>
                      <w:szCs w:val="22"/>
                    </w:rPr>
                  </w:pPr>
                  <w:r w:rsidRPr="003B47B8">
                    <w:rPr>
                      <w:rFonts w:ascii="Arial" w:hAnsi="Arial" w:cs="Arial"/>
                      <w:sz w:val="22"/>
                      <w:szCs w:val="22"/>
                      <w:shd w:val="clear" w:color="auto" w:fill="FAF9F8"/>
                    </w:rPr>
                    <w:t>Recolección y transporte de bolsas de barrido.</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2A49B7" w14:textId="20852156" w:rsidR="003B47B8" w:rsidRPr="00B16958" w:rsidRDefault="003B47B8" w:rsidP="008149AF">
                  <w:pPr>
                    <w:autoSpaceDE w:val="0"/>
                    <w:autoSpaceDN w:val="0"/>
                    <w:adjustRightInd w:val="0"/>
                    <w:jc w:val="center"/>
                    <w:rPr>
                      <w:rFonts w:ascii="Arial" w:hAnsi="Arial" w:cs="Arial"/>
                      <w:color w:val="000000"/>
                      <w:kern w:val="3"/>
                      <w:sz w:val="22"/>
                      <w:szCs w:val="22"/>
                    </w:rPr>
                  </w:pPr>
                  <w:r>
                    <w:rPr>
                      <w:rFonts w:ascii="Arial" w:hAnsi="Arial" w:cs="Arial"/>
                      <w:color w:val="000000"/>
                      <w:kern w:val="3"/>
                      <w:sz w:val="22"/>
                      <w:szCs w:val="22"/>
                    </w:rPr>
                    <w:t>07/03/2019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5AE339" w14:textId="37285548" w:rsidR="003B47B8" w:rsidRPr="00B16958" w:rsidRDefault="003B47B8" w:rsidP="008149AF">
                  <w:pPr>
                    <w:pStyle w:val="Predeterminado"/>
                    <w:spacing w:before="120" w:after="120"/>
                    <w:jc w:val="center"/>
                    <w:rPr>
                      <w:rFonts w:ascii="Arial" w:eastAsia="Times New Roman" w:hAnsi="Arial" w:cs="Arial"/>
                      <w:color w:val="000000"/>
                      <w:kern w:val="3"/>
                      <w:lang w:val="es-ES" w:eastAsia="es-ES"/>
                    </w:rPr>
                  </w:pPr>
                  <w:r w:rsidRPr="003B47B8">
                    <w:rPr>
                      <w:rFonts w:ascii="Arial" w:hAnsi="Arial" w:cs="Arial"/>
                      <w:shd w:val="clear" w:color="auto" w:fill="FAF9F8"/>
                    </w:rPr>
                    <w:t>Abierta. Recomendación     de no    iniciar proceso sancionatori</w:t>
                  </w:r>
                  <w:r w:rsidR="00AD6E31">
                    <w:rPr>
                      <w:rFonts w:ascii="Arial" w:hAnsi="Arial" w:cs="Arial"/>
                      <w:shd w:val="clear" w:color="auto" w:fill="FAF9F8"/>
                    </w:rPr>
                    <w:t>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CBD136" w14:textId="44729F10" w:rsidR="003B47B8" w:rsidRPr="003B47B8" w:rsidRDefault="003B47B8" w:rsidP="003E7E08">
                  <w:pPr>
                    <w:jc w:val="both"/>
                    <w:rPr>
                      <w:rFonts w:ascii="Arial" w:hAnsi="Arial" w:cs="Arial"/>
                      <w:sz w:val="22"/>
                      <w:szCs w:val="22"/>
                      <w:shd w:val="clear" w:color="auto" w:fill="FAF9F8"/>
                    </w:rPr>
                  </w:pPr>
                  <w:r w:rsidRPr="003B47B8">
                    <w:rPr>
                      <w:rFonts w:ascii="Arial" w:hAnsi="Arial" w:cs="Arial"/>
                      <w:sz w:val="22"/>
                      <w:szCs w:val="22"/>
                      <w:shd w:val="clear" w:color="auto" w:fill="FAF9F8"/>
                    </w:rPr>
                    <w:t>Mediante     comunicado     PAD-2-20200123-1877-JCO</w:t>
                  </w:r>
                  <w:r w:rsidR="00B16ED5">
                    <w:rPr>
                      <w:rFonts w:ascii="Arial" w:hAnsi="Arial" w:cs="Arial"/>
                      <w:sz w:val="22"/>
                      <w:szCs w:val="22"/>
                      <w:shd w:val="clear" w:color="auto" w:fill="FAF9F8"/>
                    </w:rPr>
                    <w:t xml:space="preserve"> </w:t>
                  </w:r>
                  <w:r w:rsidRPr="003B47B8">
                    <w:rPr>
                      <w:rFonts w:ascii="Arial" w:hAnsi="Arial" w:cs="Arial"/>
                      <w:sz w:val="22"/>
                      <w:szCs w:val="22"/>
                      <w:shd w:val="clear" w:color="auto" w:fill="FAF9F8"/>
                    </w:rPr>
                    <w:t>el Concesionario</w:t>
                  </w:r>
                  <w:r>
                    <w:rPr>
                      <w:rFonts w:ascii="Arial" w:hAnsi="Arial" w:cs="Arial"/>
                      <w:sz w:val="22"/>
                      <w:szCs w:val="22"/>
                      <w:shd w:val="clear" w:color="auto" w:fill="FAF9F8"/>
                    </w:rPr>
                    <w:t xml:space="preserve"> </w:t>
                  </w:r>
                  <w:r w:rsidRPr="003B47B8">
                    <w:rPr>
                      <w:rFonts w:ascii="Arial" w:hAnsi="Arial" w:cs="Arial"/>
                      <w:sz w:val="22"/>
                      <w:szCs w:val="22"/>
                      <w:shd w:val="clear" w:color="auto" w:fill="FAF9F8"/>
                    </w:rPr>
                    <w:t>remitió las evidencias de las acciones implementadas en aras de subsanar las situaciones advertidas por la Interventoría.</w:t>
                  </w:r>
                </w:p>
              </w:tc>
            </w:tr>
            <w:tr w:rsidR="00DB7FE5" w:rsidRPr="00B16958" w14:paraId="40C334F0" w14:textId="77777777" w:rsidTr="003E7E08">
              <w:trPr>
                <w:trHeight w:val="1094"/>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73E10D" w14:textId="77777777"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53</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D5E06" w14:textId="77777777" w:rsidR="00DB7FE5" w:rsidRPr="00B16958" w:rsidRDefault="00DB7FE5" w:rsidP="00BB494E">
                  <w:pPr>
                    <w:autoSpaceDE w:val="0"/>
                    <w:autoSpaceDN w:val="0"/>
                    <w:adjustRightInd w:val="0"/>
                    <w:jc w:val="both"/>
                    <w:rPr>
                      <w:rFonts w:ascii="Arial" w:hAnsi="Arial" w:cs="Arial"/>
                      <w:color w:val="000000"/>
                      <w:kern w:val="3"/>
                      <w:sz w:val="22"/>
                      <w:szCs w:val="22"/>
                    </w:rPr>
                  </w:pPr>
                  <w:r w:rsidRPr="00B16958">
                    <w:rPr>
                      <w:rFonts w:ascii="Arial" w:hAnsi="Arial" w:cs="Arial"/>
                      <w:color w:val="000000"/>
                      <w:kern w:val="3"/>
                      <w:sz w:val="22"/>
                      <w:szCs w:val="22"/>
                    </w:rPr>
                    <w:t>Recolección y transporte de residuos sólidos no aprovechables</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5D1620" w14:textId="77777777"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27/05/2019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268C89" w14:textId="77777777"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Abierta en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8469295" w14:textId="77777777" w:rsidR="00DB7FE5" w:rsidRPr="00E24E8B" w:rsidRDefault="00DB7FE5" w:rsidP="00BB494E">
                  <w:pPr>
                    <w:keepNext/>
                    <w:jc w:val="both"/>
                    <w:rPr>
                      <w:rFonts w:ascii="Arial" w:hAnsi="Arial" w:cs="Arial"/>
                      <w:sz w:val="22"/>
                      <w:szCs w:val="22"/>
                      <w:shd w:val="clear" w:color="auto" w:fill="FAF9F8"/>
                    </w:rPr>
                  </w:pPr>
                  <w:r w:rsidRPr="00E24E8B">
                    <w:rPr>
                      <w:rFonts w:ascii="Arial" w:hAnsi="Arial" w:cs="Arial"/>
                      <w:sz w:val="22"/>
                      <w:szCs w:val="22"/>
                      <w:shd w:val="clear" w:color="auto" w:fill="FAF9F8"/>
                    </w:rPr>
                    <w:t>Aviso de incumplimiento: UAESP-CPC-UAESP-1373 -19 del 07/10/2019</w:t>
                  </w:r>
                </w:p>
                <w:p w14:paraId="66CB9769" w14:textId="035C8D7D" w:rsidR="00DB7FE5" w:rsidRPr="00E24E8B" w:rsidRDefault="00DB7FE5" w:rsidP="00BB494E">
                  <w:pPr>
                    <w:keepNext/>
                    <w:jc w:val="both"/>
                    <w:rPr>
                      <w:rFonts w:ascii="Arial" w:hAnsi="Arial" w:cs="Arial"/>
                      <w:sz w:val="22"/>
                      <w:szCs w:val="22"/>
                      <w:shd w:val="clear" w:color="auto" w:fill="FAF9F8"/>
                    </w:rPr>
                  </w:pPr>
                  <w:r w:rsidRPr="00E24E8B">
                    <w:rPr>
                      <w:rFonts w:ascii="Arial" w:hAnsi="Arial" w:cs="Arial"/>
                      <w:sz w:val="22"/>
                      <w:szCs w:val="22"/>
                      <w:shd w:val="clear" w:color="auto" w:fill="FAF9F8"/>
                    </w:rPr>
                    <w:t>Notificación Concesionario: UAESP-CPC-ASE1-1406 -19 del 24/09/2019.</w:t>
                  </w:r>
                </w:p>
                <w:p w14:paraId="61D8951F" w14:textId="77777777" w:rsidR="007150D8" w:rsidRDefault="007150D8" w:rsidP="00BB494E">
                  <w:pPr>
                    <w:keepNext/>
                    <w:jc w:val="both"/>
                    <w:rPr>
                      <w:rFonts w:ascii="Arial" w:hAnsi="Arial" w:cs="Arial"/>
                      <w:sz w:val="22"/>
                      <w:szCs w:val="22"/>
                      <w:shd w:val="clear" w:color="auto" w:fill="FAF9F8"/>
                    </w:rPr>
                  </w:pPr>
                </w:p>
                <w:p w14:paraId="3F8086E1" w14:textId="75EB6041" w:rsidR="00DB7FE5" w:rsidRPr="00E24E8B" w:rsidRDefault="00DB7FE5" w:rsidP="00BB494E">
                  <w:pPr>
                    <w:keepNext/>
                    <w:jc w:val="both"/>
                    <w:rPr>
                      <w:rFonts w:ascii="Arial" w:hAnsi="Arial" w:cs="Arial"/>
                      <w:sz w:val="22"/>
                      <w:szCs w:val="22"/>
                      <w:shd w:val="clear" w:color="auto" w:fill="FAF9F8"/>
                    </w:rPr>
                  </w:pPr>
                  <w:r w:rsidRPr="00E24E8B">
                    <w:rPr>
                      <w:rFonts w:ascii="Arial" w:hAnsi="Arial" w:cs="Arial"/>
                      <w:sz w:val="22"/>
                      <w:szCs w:val="22"/>
                      <w:shd w:val="clear" w:color="auto" w:fill="FAF9F8"/>
                    </w:rPr>
                    <w:t>Radicado UAESP No.20197000545262 del 27/12/2019 -Subdirección de Asuntos Legales.</w:t>
                  </w:r>
                </w:p>
              </w:tc>
            </w:tr>
            <w:tr w:rsidR="00824222" w:rsidRPr="00B16958" w14:paraId="1C65A90D" w14:textId="77777777" w:rsidTr="007150D8">
              <w:trPr>
                <w:trHeight w:val="574"/>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D7D284" w14:textId="191900B2" w:rsidR="00824222" w:rsidRPr="008149AF" w:rsidRDefault="00824222" w:rsidP="003E7E08">
                  <w:pPr>
                    <w:jc w:val="center"/>
                    <w:rPr>
                      <w:rFonts w:ascii="Arial" w:hAnsi="Arial" w:cs="Arial"/>
                      <w:b/>
                      <w:bCs/>
                      <w:kern w:val="3"/>
                      <w:sz w:val="22"/>
                      <w:szCs w:val="22"/>
                    </w:rPr>
                  </w:pPr>
                  <w:r w:rsidRPr="008149AF">
                    <w:rPr>
                      <w:rFonts w:ascii="Arial" w:hAnsi="Arial" w:cs="Arial"/>
                      <w:b/>
                      <w:bCs/>
                      <w:kern w:val="3"/>
                      <w:sz w:val="22"/>
                      <w:szCs w:val="22"/>
                    </w:rPr>
                    <w:t>SAC 54</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B3EA4B" w14:textId="650C4696" w:rsidR="00824222" w:rsidRPr="00824222" w:rsidRDefault="00824222" w:rsidP="00BB494E">
                  <w:pPr>
                    <w:autoSpaceDE w:val="0"/>
                    <w:autoSpaceDN w:val="0"/>
                    <w:adjustRightInd w:val="0"/>
                    <w:jc w:val="both"/>
                    <w:rPr>
                      <w:rFonts w:ascii="Arial" w:hAnsi="Arial" w:cs="Arial"/>
                      <w:color w:val="000000"/>
                      <w:kern w:val="3"/>
                      <w:sz w:val="22"/>
                      <w:szCs w:val="22"/>
                    </w:rPr>
                  </w:pPr>
                  <w:r w:rsidRPr="00824222">
                    <w:rPr>
                      <w:rFonts w:ascii="Arial" w:hAnsi="Arial" w:cs="Arial"/>
                      <w:sz w:val="22"/>
                      <w:szCs w:val="22"/>
                      <w:shd w:val="clear" w:color="auto" w:fill="FAF9F8"/>
                    </w:rPr>
                    <w:t xml:space="preserve">Recolección y transporte de residuos sólidos no aprovechables con </w:t>
                  </w:r>
                  <w:r w:rsidR="00954C44" w:rsidRPr="00824222">
                    <w:rPr>
                      <w:rFonts w:ascii="Arial" w:hAnsi="Arial" w:cs="Arial"/>
                      <w:sz w:val="22"/>
                      <w:szCs w:val="22"/>
                      <w:shd w:val="clear" w:color="auto" w:fill="FAF9F8"/>
                    </w:rPr>
                    <w:t>vehículos que</w:t>
                  </w:r>
                  <w:r w:rsidRPr="00824222">
                    <w:rPr>
                      <w:rFonts w:ascii="Arial" w:hAnsi="Arial" w:cs="Arial"/>
                      <w:sz w:val="22"/>
                      <w:szCs w:val="22"/>
                      <w:shd w:val="clear" w:color="auto" w:fill="FAF9F8"/>
                    </w:rPr>
                    <w:t xml:space="preserve"> no cumplen con las </w:t>
                  </w:r>
                  <w:r w:rsidR="00954C44" w:rsidRPr="00824222">
                    <w:rPr>
                      <w:rFonts w:ascii="Arial" w:hAnsi="Arial" w:cs="Arial"/>
                      <w:sz w:val="22"/>
                      <w:szCs w:val="22"/>
                      <w:shd w:val="clear" w:color="auto" w:fill="FAF9F8"/>
                    </w:rPr>
                    <w:t>características</w:t>
                  </w:r>
                  <w:r w:rsidRPr="00824222">
                    <w:rPr>
                      <w:rFonts w:ascii="Arial" w:hAnsi="Arial" w:cs="Arial"/>
                      <w:sz w:val="22"/>
                      <w:szCs w:val="22"/>
                      <w:shd w:val="clear" w:color="auto" w:fill="FAF9F8"/>
                    </w:rPr>
                    <w:t xml:space="preserve">    </w:t>
                  </w:r>
                  <w:r w:rsidR="00954C44" w:rsidRPr="00824222">
                    <w:rPr>
                      <w:rFonts w:ascii="Arial" w:hAnsi="Arial" w:cs="Arial"/>
                      <w:sz w:val="22"/>
                      <w:szCs w:val="22"/>
                      <w:shd w:val="clear" w:color="auto" w:fill="FAF9F8"/>
                    </w:rPr>
                    <w:t>requeridas en</w:t>
                  </w:r>
                  <w:r w:rsidRPr="00824222">
                    <w:rPr>
                      <w:rFonts w:ascii="Arial" w:hAnsi="Arial" w:cs="Arial"/>
                      <w:sz w:val="22"/>
                      <w:szCs w:val="22"/>
                      <w:shd w:val="clear" w:color="auto" w:fill="FAF9F8"/>
                    </w:rPr>
                    <w:t xml:space="preserve"> la localidad de Usme.</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301F02" w14:textId="66960185" w:rsidR="00824222" w:rsidRPr="003B5AFF" w:rsidRDefault="00824222" w:rsidP="008149AF">
                  <w:pPr>
                    <w:jc w:val="center"/>
                    <w:rPr>
                      <w:rFonts w:ascii="Arial" w:hAnsi="Arial" w:cs="Arial"/>
                      <w:color w:val="000000"/>
                      <w:kern w:val="3"/>
                      <w:sz w:val="22"/>
                      <w:szCs w:val="22"/>
                    </w:rPr>
                  </w:pPr>
                  <w:r w:rsidRPr="003B5AFF">
                    <w:rPr>
                      <w:rFonts w:ascii="Arial" w:hAnsi="Arial" w:cs="Arial"/>
                      <w:sz w:val="22"/>
                      <w:szCs w:val="22"/>
                      <w:shd w:val="clear" w:color="auto" w:fill="FAF9F8"/>
                    </w:rPr>
                    <w:t>27/05/2019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224873" w14:textId="430F2A78" w:rsidR="00824222" w:rsidRPr="003B5AFF" w:rsidRDefault="00824222" w:rsidP="008149AF">
                  <w:pPr>
                    <w:jc w:val="center"/>
                    <w:rPr>
                      <w:rFonts w:ascii="Arial" w:hAnsi="Arial" w:cs="Arial"/>
                      <w:color w:val="000000"/>
                      <w:kern w:val="3"/>
                      <w:sz w:val="22"/>
                      <w:szCs w:val="22"/>
                    </w:rPr>
                  </w:pPr>
                  <w:r w:rsidRPr="003B5AFF">
                    <w:rPr>
                      <w:rFonts w:ascii="Arial" w:hAnsi="Arial" w:cs="Arial"/>
                      <w:sz w:val="22"/>
                      <w:szCs w:val="22"/>
                      <w:shd w:val="clear" w:color="auto" w:fill="FAF9F8"/>
                    </w:rPr>
                    <w:t xml:space="preserve">Abierta con </w:t>
                  </w:r>
                  <w:r w:rsidR="00954C44" w:rsidRPr="003B5AFF">
                    <w:rPr>
                      <w:rFonts w:ascii="Arial" w:hAnsi="Arial" w:cs="Arial"/>
                      <w:sz w:val="22"/>
                      <w:szCs w:val="22"/>
                      <w:shd w:val="clear" w:color="auto" w:fill="FAF9F8"/>
                    </w:rPr>
                    <w:t>recomendación de inicio de</w:t>
                  </w:r>
                  <w:r w:rsidRPr="003B5AFF">
                    <w:rPr>
                      <w:rFonts w:ascii="Arial" w:hAnsi="Arial" w:cs="Arial"/>
                      <w:sz w:val="22"/>
                      <w:szCs w:val="22"/>
                      <w:shd w:val="clear" w:color="auto" w:fill="FAF9F8"/>
                    </w:rPr>
                    <w:t xml:space="preserve">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422A84" w14:textId="34927291" w:rsidR="00824222" w:rsidRPr="003B5AFF" w:rsidRDefault="00824222" w:rsidP="00BB494E">
                  <w:pPr>
                    <w:keepNext/>
                    <w:jc w:val="both"/>
                    <w:rPr>
                      <w:rFonts w:ascii="Arial" w:hAnsi="Arial" w:cs="Arial"/>
                      <w:sz w:val="22"/>
                      <w:szCs w:val="22"/>
                      <w:shd w:val="clear" w:color="auto" w:fill="FAF9F8"/>
                    </w:rPr>
                  </w:pPr>
                  <w:r w:rsidRPr="003B5AFF">
                    <w:rPr>
                      <w:rFonts w:ascii="Arial" w:hAnsi="Arial" w:cs="Arial"/>
                      <w:sz w:val="22"/>
                      <w:szCs w:val="22"/>
                      <w:shd w:val="clear" w:color="auto" w:fill="FAF9F8"/>
                    </w:rPr>
                    <w:t>Mediante</w:t>
                  </w:r>
                  <w:r w:rsidR="003B5AFF">
                    <w:rPr>
                      <w:rFonts w:ascii="Arial" w:hAnsi="Arial" w:cs="Arial"/>
                      <w:sz w:val="22"/>
                      <w:szCs w:val="22"/>
                      <w:shd w:val="clear" w:color="auto" w:fill="FAF9F8"/>
                    </w:rPr>
                    <w:t xml:space="preserve"> </w:t>
                  </w:r>
                  <w:r w:rsidRPr="003B5AFF">
                    <w:rPr>
                      <w:rFonts w:ascii="Arial" w:hAnsi="Arial" w:cs="Arial"/>
                      <w:sz w:val="22"/>
                      <w:szCs w:val="22"/>
                      <w:shd w:val="clear" w:color="auto" w:fill="FAF9F8"/>
                    </w:rPr>
                    <w:t xml:space="preserve">comunicado </w:t>
                  </w:r>
                  <w:hyperlink r:id="rId47" w:tgtFrame="Imagen" w:history="1">
                    <w:r w:rsidR="00272D2E" w:rsidRPr="00272D2E">
                      <w:rPr>
                        <w:rFonts w:ascii="Arial" w:hAnsi="Arial" w:cs="Arial"/>
                        <w:sz w:val="22"/>
                        <w:szCs w:val="22"/>
                        <w:shd w:val="clear" w:color="auto" w:fill="FAF9F8"/>
                      </w:rPr>
                      <w:t>20207000267682 </w:t>
                    </w:r>
                  </w:hyperlink>
                  <w:r w:rsidRPr="003B5AFF">
                    <w:rPr>
                      <w:rFonts w:ascii="Arial" w:hAnsi="Arial" w:cs="Arial"/>
                      <w:sz w:val="22"/>
                      <w:szCs w:val="22"/>
                      <w:shd w:val="clear" w:color="auto" w:fill="FAF9F8"/>
                    </w:rPr>
                    <w:t xml:space="preserve"> del</w:t>
                  </w:r>
                  <w:r w:rsidR="00272D2E">
                    <w:rPr>
                      <w:rFonts w:ascii="Arial" w:hAnsi="Arial" w:cs="Arial"/>
                      <w:sz w:val="22"/>
                      <w:szCs w:val="22"/>
                      <w:shd w:val="clear" w:color="auto" w:fill="FAF9F8"/>
                    </w:rPr>
                    <w:t xml:space="preserve"> 04-08</w:t>
                  </w:r>
                  <w:r w:rsidRPr="003B5AFF">
                    <w:rPr>
                      <w:rFonts w:ascii="Arial" w:hAnsi="Arial" w:cs="Arial"/>
                      <w:sz w:val="22"/>
                      <w:szCs w:val="22"/>
                      <w:shd w:val="clear" w:color="auto" w:fill="FAF9F8"/>
                    </w:rPr>
                    <w:t>-2020, la Inte</w:t>
                  </w:r>
                  <w:r w:rsidR="00272D2E">
                    <w:rPr>
                      <w:rFonts w:ascii="Arial" w:hAnsi="Arial" w:cs="Arial"/>
                      <w:sz w:val="22"/>
                      <w:szCs w:val="22"/>
                      <w:shd w:val="clear" w:color="auto" w:fill="FAF9F8"/>
                    </w:rPr>
                    <w:t>r</w:t>
                  </w:r>
                  <w:r w:rsidRPr="003B5AFF">
                    <w:rPr>
                      <w:rFonts w:ascii="Arial" w:hAnsi="Arial" w:cs="Arial"/>
                      <w:sz w:val="22"/>
                      <w:szCs w:val="22"/>
                      <w:shd w:val="clear" w:color="auto" w:fill="FAF9F8"/>
                    </w:rPr>
                    <w:t>ventoría     generó     la actualización   del   estado del posible incumplimiento.</w:t>
                  </w:r>
                </w:p>
              </w:tc>
            </w:tr>
            <w:tr w:rsidR="003B5AFF" w:rsidRPr="00B16958" w14:paraId="53DB86A3" w14:textId="77777777" w:rsidTr="003E7E08">
              <w:trPr>
                <w:trHeight w:val="1094"/>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1D54B6" w14:textId="638F6C3A" w:rsidR="003B5AFF" w:rsidRPr="008149AF" w:rsidRDefault="003B5AFF" w:rsidP="003E7E08">
                  <w:pPr>
                    <w:jc w:val="center"/>
                    <w:rPr>
                      <w:rFonts w:ascii="Arial" w:hAnsi="Arial" w:cs="Arial"/>
                      <w:b/>
                      <w:bCs/>
                      <w:kern w:val="3"/>
                      <w:sz w:val="22"/>
                      <w:szCs w:val="22"/>
                    </w:rPr>
                  </w:pPr>
                  <w:r w:rsidRPr="008149AF">
                    <w:rPr>
                      <w:rFonts w:ascii="Arial" w:hAnsi="Arial" w:cs="Arial"/>
                      <w:b/>
                      <w:bCs/>
                      <w:kern w:val="3"/>
                      <w:sz w:val="22"/>
                      <w:szCs w:val="22"/>
                    </w:rPr>
                    <w:lastRenderedPageBreak/>
                    <w:t>SAC 61</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478BFB" w14:textId="483C74A4" w:rsidR="003B5AFF" w:rsidRPr="003B5AFF" w:rsidRDefault="003B5AFF" w:rsidP="00BB494E">
                  <w:pPr>
                    <w:autoSpaceDE w:val="0"/>
                    <w:autoSpaceDN w:val="0"/>
                    <w:adjustRightInd w:val="0"/>
                    <w:jc w:val="both"/>
                    <w:rPr>
                      <w:rFonts w:ascii="Arial" w:hAnsi="Arial" w:cs="Arial"/>
                      <w:sz w:val="22"/>
                      <w:szCs w:val="22"/>
                      <w:shd w:val="clear" w:color="auto" w:fill="FAF9F8"/>
                    </w:rPr>
                  </w:pPr>
                  <w:r w:rsidRPr="003B5AFF">
                    <w:rPr>
                      <w:rFonts w:ascii="Arial" w:hAnsi="Arial" w:cs="Arial"/>
                      <w:sz w:val="22"/>
                      <w:szCs w:val="22"/>
                      <w:shd w:val="clear" w:color="auto" w:fill="FAF9F8"/>
                    </w:rPr>
                    <w:t>Control de Monitoreo SIGAB.</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D1E910" w14:textId="67F00BC1" w:rsidR="003B5AFF" w:rsidRPr="003B5AFF" w:rsidRDefault="003B5AFF" w:rsidP="008149AF">
                  <w:pPr>
                    <w:jc w:val="center"/>
                    <w:rPr>
                      <w:rFonts w:ascii="Arial" w:hAnsi="Arial" w:cs="Arial"/>
                      <w:sz w:val="22"/>
                      <w:szCs w:val="22"/>
                      <w:shd w:val="clear" w:color="auto" w:fill="FAF9F8"/>
                    </w:rPr>
                  </w:pPr>
                  <w:r w:rsidRPr="003B5AFF">
                    <w:rPr>
                      <w:rFonts w:ascii="Arial" w:hAnsi="Arial" w:cs="Arial"/>
                      <w:sz w:val="22"/>
                      <w:szCs w:val="22"/>
                      <w:shd w:val="clear" w:color="auto" w:fill="FAF9F8"/>
                    </w:rPr>
                    <w:t>02/07/2019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E6CC3A" w14:textId="56381A01" w:rsidR="003B5AFF" w:rsidRPr="003B5AFF" w:rsidRDefault="003B5AFF" w:rsidP="008149AF">
                  <w:pPr>
                    <w:jc w:val="center"/>
                    <w:rPr>
                      <w:rFonts w:ascii="Arial" w:hAnsi="Arial" w:cs="Arial"/>
                      <w:sz w:val="22"/>
                      <w:szCs w:val="22"/>
                      <w:shd w:val="clear" w:color="auto" w:fill="FAF9F8"/>
                    </w:rPr>
                  </w:pPr>
                  <w:r w:rsidRPr="003B5AFF">
                    <w:rPr>
                      <w:rFonts w:ascii="Arial" w:hAnsi="Arial" w:cs="Arial"/>
                      <w:sz w:val="22"/>
                      <w:szCs w:val="22"/>
                      <w:shd w:val="clear" w:color="auto" w:fill="FAF9F8"/>
                    </w:rPr>
                    <w:t>Abierta con recomendación no iniciar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359680" w14:textId="37B7FA86" w:rsidR="003B5AFF" w:rsidRPr="003B5AFF" w:rsidRDefault="003B5AFF" w:rsidP="00BB494E">
                  <w:pPr>
                    <w:keepNext/>
                    <w:jc w:val="both"/>
                    <w:rPr>
                      <w:rFonts w:ascii="Arial" w:hAnsi="Arial" w:cs="Arial"/>
                      <w:sz w:val="22"/>
                      <w:szCs w:val="22"/>
                      <w:shd w:val="clear" w:color="auto" w:fill="FAF9F8"/>
                    </w:rPr>
                  </w:pPr>
                  <w:r w:rsidRPr="003B5AFF">
                    <w:rPr>
                      <w:rFonts w:ascii="Arial" w:hAnsi="Arial" w:cs="Arial"/>
                      <w:sz w:val="22"/>
                      <w:szCs w:val="22"/>
                      <w:shd w:val="clear" w:color="auto" w:fill="FAF9F8"/>
                    </w:rPr>
                    <w:t>La Interventoría</w:t>
                  </w:r>
                  <w:r>
                    <w:rPr>
                      <w:rFonts w:ascii="Arial" w:hAnsi="Arial" w:cs="Arial"/>
                      <w:sz w:val="22"/>
                      <w:szCs w:val="22"/>
                      <w:shd w:val="clear" w:color="auto" w:fill="FAF9F8"/>
                    </w:rPr>
                    <w:t xml:space="preserve"> </w:t>
                  </w:r>
                  <w:r w:rsidRPr="003B5AFF">
                    <w:rPr>
                      <w:rFonts w:ascii="Arial" w:hAnsi="Arial" w:cs="Arial"/>
                      <w:sz w:val="22"/>
                      <w:szCs w:val="22"/>
                      <w:shd w:val="clear" w:color="auto" w:fill="FAF9F8"/>
                    </w:rPr>
                    <w:t>recomendó    no    iniciar proceso</w:t>
                  </w:r>
                  <w:r w:rsidR="005D529E">
                    <w:rPr>
                      <w:rFonts w:ascii="Arial" w:hAnsi="Arial" w:cs="Arial"/>
                      <w:sz w:val="22"/>
                      <w:szCs w:val="22"/>
                      <w:shd w:val="clear" w:color="auto" w:fill="FAF9F8"/>
                    </w:rPr>
                    <w:t xml:space="preserve"> </w:t>
                  </w:r>
                  <w:r w:rsidRPr="003B5AFF">
                    <w:rPr>
                      <w:rFonts w:ascii="Arial" w:hAnsi="Arial" w:cs="Arial"/>
                      <w:sz w:val="22"/>
                      <w:szCs w:val="22"/>
                      <w:shd w:val="clear" w:color="auto" w:fill="FAF9F8"/>
                    </w:rPr>
                    <w:t>sancionatorio el mediante comunicado UAESP-CPC-UAESP-2120-20 Radicado UAESP</w:t>
                  </w:r>
                  <w:r>
                    <w:rPr>
                      <w:rFonts w:ascii="Arial" w:hAnsi="Arial" w:cs="Arial"/>
                      <w:sz w:val="22"/>
                      <w:szCs w:val="22"/>
                      <w:shd w:val="clear" w:color="auto" w:fill="FAF9F8"/>
                    </w:rPr>
                    <w:t xml:space="preserve"> </w:t>
                  </w:r>
                  <w:r w:rsidRPr="003B5AFF">
                    <w:rPr>
                      <w:rFonts w:ascii="Arial" w:hAnsi="Arial" w:cs="Arial"/>
                      <w:sz w:val="22"/>
                      <w:szCs w:val="22"/>
                      <w:shd w:val="clear" w:color="auto" w:fill="FAF9F8"/>
                    </w:rPr>
                    <w:t>20207000179392 del 21/05/2020</w:t>
                  </w:r>
                  <w:r w:rsidR="007150D8">
                    <w:rPr>
                      <w:rFonts w:ascii="Arial" w:hAnsi="Arial" w:cs="Arial"/>
                      <w:sz w:val="22"/>
                      <w:szCs w:val="22"/>
                      <w:shd w:val="clear" w:color="auto" w:fill="FAF9F8"/>
                    </w:rPr>
                    <w:t>, el cual fue trasladado mediante radicado 20202000038663 a la SAL.</w:t>
                  </w:r>
                </w:p>
              </w:tc>
            </w:tr>
            <w:tr w:rsidR="00DB7FE5" w:rsidRPr="00B16958" w14:paraId="44FFB37C" w14:textId="77777777" w:rsidTr="003E7E08">
              <w:trPr>
                <w:trHeight w:val="1094"/>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ED0D18" w14:textId="1CBC5802"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63</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1C153A" w14:textId="009A7FDC" w:rsidR="00DB7FE5" w:rsidRPr="00B16958" w:rsidRDefault="00DB7FE5" w:rsidP="00BB494E">
                  <w:pPr>
                    <w:autoSpaceDE w:val="0"/>
                    <w:autoSpaceDN w:val="0"/>
                    <w:adjustRightInd w:val="0"/>
                    <w:jc w:val="both"/>
                    <w:rPr>
                      <w:rFonts w:ascii="Arial" w:hAnsi="Arial" w:cs="Arial"/>
                      <w:kern w:val="3"/>
                      <w:sz w:val="22"/>
                      <w:szCs w:val="22"/>
                    </w:rPr>
                  </w:pPr>
                  <w:r w:rsidRPr="00B16958">
                    <w:rPr>
                      <w:rFonts w:ascii="Arial" w:hAnsi="Arial" w:cs="Arial"/>
                      <w:kern w:val="3"/>
                      <w:sz w:val="22"/>
                      <w:szCs w:val="22"/>
                    </w:rPr>
                    <w:t>Prestación del servicio de barrido y limpieza mecánica. (estructural</w:t>
                  </w:r>
                  <w:r w:rsidRPr="00B16958">
                    <w:rPr>
                      <w:rFonts w:ascii="Arial" w:hAnsi="Arial" w:cs="Arial"/>
                      <w:iCs/>
                      <w:sz w:val="22"/>
                      <w:szCs w:val="22"/>
                      <w:lang w:eastAsia="es-CO"/>
                    </w:rPr>
                    <w:t>)</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674529" w14:textId="5FAA2ABA" w:rsidR="00DB7FE5" w:rsidRPr="00B16958" w:rsidRDefault="00DB7FE5" w:rsidP="008149AF">
                  <w:pPr>
                    <w:autoSpaceDE w:val="0"/>
                    <w:autoSpaceDN w:val="0"/>
                    <w:adjustRightInd w:val="0"/>
                    <w:jc w:val="center"/>
                    <w:rPr>
                      <w:rFonts w:ascii="Arial" w:hAnsi="Arial" w:cs="Arial"/>
                      <w:kern w:val="3"/>
                      <w:sz w:val="22"/>
                      <w:szCs w:val="22"/>
                    </w:rPr>
                  </w:pPr>
                  <w:r w:rsidRPr="00B16958">
                    <w:rPr>
                      <w:rFonts w:ascii="Arial" w:hAnsi="Arial" w:cs="Arial"/>
                      <w:kern w:val="3"/>
                      <w:sz w:val="22"/>
                      <w:szCs w:val="22"/>
                    </w:rPr>
                    <w:t>20/06/2019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D50FBD" w14:textId="349AF67E" w:rsidR="00DB7FE5" w:rsidRPr="00B16958" w:rsidRDefault="00DB7FE5" w:rsidP="008149AF">
                  <w:pPr>
                    <w:jc w:val="center"/>
                    <w:rPr>
                      <w:rFonts w:ascii="Arial" w:hAnsi="Arial" w:cs="Arial"/>
                      <w:kern w:val="3"/>
                      <w:sz w:val="22"/>
                      <w:szCs w:val="22"/>
                    </w:rPr>
                  </w:pPr>
                  <w:r w:rsidRPr="00B16958">
                    <w:rPr>
                      <w:rFonts w:ascii="Arial" w:hAnsi="Arial" w:cs="Arial"/>
                      <w:kern w:val="3"/>
                      <w:sz w:val="22"/>
                      <w:szCs w:val="22"/>
                    </w:rPr>
                    <w:t>Abierta en proceso sancionatorio</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E5AA75" w14:textId="10AC95E8" w:rsidR="006E39F8" w:rsidRPr="00272D2E" w:rsidRDefault="006E39F8" w:rsidP="00BB494E">
                  <w:pPr>
                    <w:keepNext/>
                    <w:jc w:val="both"/>
                    <w:rPr>
                      <w:rFonts w:ascii="Arial" w:hAnsi="Arial" w:cs="Arial"/>
                      <w:sz w:val="22"/>
                      <w:szCs w:val="22"/>
                      <w:shd w:val="clear" w:color="auto" w:fill="FAF9F8"/>
                    </w:rPr>
                  </w:pPr>
                </w:p>
                <w:p w14:paraId="42C970F8" w14:textId="282B7F27" w:rsidR="00DB7FE5" w:rsidRPr="00272D2E" w:rsidRDefault="007150D8" w:rsidP="00BB494E">
                  <w:pPr>
                    <w:keepNext/>
                    <w:jc w:val="both"/>
                    <w:rPr>
                      <w:rFonts w:ascii="Arial" w:hAnsi="Arial" w:cs="Arial"/>
                      <w:sz w:val="22"/>
                      <w:szCs w:val="22"/>
                      <w:shd w:val="clear" w:color="auto" w:fill="FAF9F8"/>
                    </w:rPr>
                  </w:pPr>
                  <w:r w:rsidRPr="00B26ECE">
                    <w:rPr>
                      <w:rFonts w:ascii="Arial" w:hAnsi="Arial" w:cs="Arial"/>
                      <w:sz w:val="22"/>
                      <w:szCs w:val="22"/>
                      <w:shd w:val="clear" w:color="auto" w:fill="FAF9F8"/>
                    </w:rPr>
                    <w:t xml:space="preserve">Mediante el comunicado </w:t>
                  </w:r>
                  <w:hyperlink r:id="rId48" w:tgtFrame="Imagen" w:history="1">
                    <w:r w:rsidR="00272D2E" w:rsidRPr="00272D2E">
                      <w:rPr>
                        <w:rFonts w:ascii="Arial" w:hAnsi="Arial" w:cs="Arial"/>
                        <w:sz w:val="22"/>
                        <w:szCs w:val="22"/>
                        <w:shd w:val="clear" w:color="auto" w:fill="FAF9F8"/>
                      </w:rPr>
                      <w:t>20207000264192</w:t>
                    </w:r>
                  </w:hyperlink>
                  <w:r w:rsidR="00272D2E" w:rsidRPr="00272D2E">
                    <w:rPr>
                      <w:rFonts w:ascii="Arial" w:hAnsi="Arial" w:cs="Arial"/>
                      <w:sz w:val="22"/>
                      <w:szCs w:val="22"/>
                      <w:shd w:val="clear" w:color="auto" w:fill="FAF9F8"/>
                    </w:rPr>
                    <w:t xml:space="preserve"> del 01/08/</w:t>
                  </w:r>
                  <w:r w:rsidRPr="00B26ECE">
                    <w:rPr>
                      <w:rFonts w:ascii="Arial" w:hAnsi="Arial" w:cs="Arial"/>
                      <w:sz w:val="22"/>
                      <w:szCs w:val="22"/>
                      <w:shd w:val="clear" w:color="auto" w:fill="FAF9F8"/>
                    </w:rPr>
                    <w:t>2020,el Concesionario</w:t>
                  </w:r>
                  <w:r w:rsidR="00B26ECE">
                    <w:rPr>
                      <w:rFonts w:ascii="Arial" w:hAnsi="Arial" w:cs="Arial"/>
                      <w:sz w:val="22"/>
                      <w:szCs w:val="22"/>
                      <w:shd w:val="clear" w:color="auto" w:fill="FAF9F8"/>
                    </w:rPr>
                    <w:t xml:space="preserve"> </w:t>
                  </w:r>
                  <w:r w:rsidRPr="00B26ECE">
                    <w:rPr>
                      <w:rFonts w:ascii="Arial" w:hAnsi="Arial" w:cs="Arial"/>
                      <w:sz w:val="22"/>
                      <w:szCs w:val="22"/>
                      <w:shd w:val="clear" w:color="auto" w:fill="FAF9F8"/>
                    </w:rPr>
                    <w:t>solicita el desistimiento del posible incumplimiento.</w:t>
                  </w:r>
                </w:p>
              </w:tc>
            </w:tr>
            <w:tr w:rsidR="00DB7FE5" w:rsidRPr="00B16958" w14:paraId="2E0FBAEB" w14:textId="77777777" w:rsidTr="00824222">
              <w:trPr>
                <w:trHeight w:val="716"/>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DBEE67" w14:textId="77777777"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73</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1F2E54" w14:textId="12954742" w:rsidR="00DB7FE5" w:rsidRPr="00B16958" w:rsidRDefault="003B47B8" w:rsidP="00BB494E">
                  <w:pPr>
                    <w:pStyle w:val="Default"/>
                    <w:jc w:val="both"/>
                    <w:rPr>
                      <w:rFonts w:ascii="Arial" w:hAnsi="Arial" w:cs="Arial"/>
                      <w:sz w:val="22"/>
                      <w:szCs w:val="22"/>
                    </w:rPr>
                  </w:pPr>
                  <w:r w:rsidRPr="00B16958">
                    <w:rPr>
                      <w:rFonts w:ascii="Arial" w:hAnsi="Arial" w:cs="Arial"/>
                      <w:sz w:val="22"/>
                      <w:szCs w:val="22"/>
                    </w:rPr>
                    <w:t>Recolección y transporte de bolsas de barrido (Estructural</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413EDC" w14:textId="77777777"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25/10/2019</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153871" w14:textId="77777777"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Abierta</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231B91" w14:textId="77777777" w:rsidR="00DB7FE5" w:rsidRPr="00B16958" w:rsidRDefault="00DB7FE5" w:rsidP="00BB494E">
                  <w:pPr>
                    <w:autoSpaceDE w:val="0"/>
                    <w:autoSpaceDN w:val="0"/>
                    <w:adjustRightInd w:val="0"/>
                    <w:jc w:val="both"/>
                    <w:rPr>
                      <w:rFonts w:ascii="Arial" w:hAnsi="Arial" w:cs="Arial"/>
                      <w:color w:val="000000"/>
                      <w:kern w:val="3"/>
                      <w:sz w:val="22"/>
                      <w:szCs w:val="22"/>
                    </w:rPr>
                  </w:pPr>
                </w:p>
                <w:p w14:paraId="4805925C" w14:textId="0C1E98F3" w:rsidR="003A4FAF" w:rsidRDefault="003B47B8" w:rsidP="003B47B8">
                  <w:pPr>
                    <w:autoSpaceDE w:val="0"/>
                    <w:autoSpaceDN w:val="0"/>
                    <w:adjustRightInd w:val="0"/>
                    <w:jc w:val="both"/>
                    <w:rPr>
                      <w:rFonts w:ascii="Arial" w:hAnsi="Arial" w:cs="Arial"/>
                      <w:sz w:val="22"/>
                      <w:szCs w:val="22"/>
                      <w:shd w:val="clear" w:color="auto" w:fill="FAF9F8"/>
                    </w:rPr>
                  </w:pPr>
                  <w:r w:rsidRPr="003B47B8">
                    <w:rPr>
                      <w:rFonts w:ascii="Arial" w:hAnsi="Arial" w:cs="Arial"/>
                      <w:sz w:val="22"/>
                      <w:szCs w:val="22"/>
                      <w:shd w:val="clear" w:color="auto" w:fill="FAF9F8"/>
                    </w:rPr>
                    <w:t>Mediante   comunicado</w:t>
                  </w:r>
                  <w:r w:rsidR="008C73BD">
                    <w:rPr>
                      <w:rFonts w:ascii="Arial" w:hAnsi="Arial" w:cs="Arial"/>
                      <w:sz w:val="22"/>
                      <w:szCs w:val="22"/>
                      <w:shd w:val="clear" w:color="auto" w:fill="FAF9F8"/>
                    </w:rPr>
                    <w:t xml:space="preserve"> </w:t>
                  </w:r>
                  <w:r w:rsidRPr="003B47B8">
                    <w:rPr>
                      <w:rFonts w:ascii="Arial" w:hAnsi="Arial" w:cs="Arial"/>
                      <w:sz w:val="22"/>
                      <w:szCs w:val="22"/>
                      <w:shd w:val="clear" w:color="auto" w:fill="FAF9F8"/>
                    </w:rPr>
                    <w:t>PAD-2-20200703-2906-OPE el Concesionario</w:t>
                  </w:r>
                  <w:r>
                    <w:rPr>
                      <w:rFonts w:ascii="Arial" w:hAnsi="Arial" w:cs="Arial"/>
                      <w:sz w:val="22"/>
                      <w:szCs w:val="22"/>
                      <w:shd w:val="clear" w:color="auto" w:fill="FAF9F8"/>
                    </w:rPr>
                    <w:t xml:space="preserve"> </w:t>
                  </w:r>
                  <w:r w:rsidRPr="003B47B8">
                    <w:rPr>
                      <w:rFonts w:ascii="Arial" w:hAnsi="Arial" w:cs="Arial"/>
                      <w:sz w:val="22"/>
                      <w:szCs w:val="22"/>
                      <w:shd w:val="clear" w:color="auto" w:fill="FAF9F8"/>
                    </w:rPr>
                    <w:t>generó respuesta a las   observaciones   solicitadas.</w:t>
                  </w:r>
                  <w:r>
                    <w:rPr>
                      <w:rFonts w:ascii="Arial" w:hAnsi="Arial" w:cs="Arial"/>
                      <w:sz w:val="22"/>
                      <w:szCs w:val="22"/>
                      <w:shd w:val="clear" w:color="auto" w:fill="FAF9F8"/>
                    </w:rPr>
                    <w:t xml:space="preserve"> </w:t>
                  </w:r>
                  <w:r w:rsidRPr="003B47B8">
                    <w:rPr>
                      <w:rFonts w:ascii="Arial" w:hAnsi="Arial" w:cs="Arial"/>
                      <w:sz w:val="22"/>
                      <w:szCs w:val="22"/>
                      <w:shd w:val="clear" w:color="auto" w:fill="FAF9F8"/>
                    </w:rPr>
                    <w:t>Y modificó las fechas del cronograma propuesto</w:t>
                  </w:r>
                  <w:r w:rsidR="00824222">
                    <w:rPr>
                      <w:rFonts w:ascii="Arial" w:hAnsi="Arial" w:cs="Arial"/>
                      <w:sz w:val="22"/>
                      <w:szCs w:val="22"/>
                      <w:shd w:val="clear" w:color="auto" w:fill="FAF9F8"/>
                    </w:rPr>
                    <w:t xml:space="preserve"> </w:t>
                  </w:r>
                  <w:r w:rsidRPr="003B47B8">
                    <w:rPr>
                      <w:rFonts w:ascii="Arial" w:hAnsi="Arial" w:cs="Arial"/>
                      <w:sz w:val="22"/>
                      <w:szCs w:val="22"/>
                      <w:shd w:val="clear" w:color="auto" w:fill="FAF9F8"/>
                    </w:rPr>
                    <w:t>(</w:t>
                  </w:r>
                  <w:r w:rsidR="00954C44" w:rsidRPr="003B47B8">
                    <w:rPr>
                      <w:rFonts w:ascii="Arial" w:hAnsi="Arial" w:cs="Arial"/>
                      <w:sz w:val="22"/>
                      <w:szCs w:val="22"/>
                      <w:shd w:val="clear" w:color="auto" w:fill="FAF9F8"/>
                    </w:rPr>
                    <w:t>Última fecha octubre</w:t>
                  </w:r>
                  <w:r w:rsidRPr="003B47B8">
                    <w:rPr>
                      <w:rFonts w:ascii="Arial" w:hAnsi="Arial" w:cs="Arial"/>
                      <w:sz w:val="22"/>
                      <w:szCs w:val="22"/>
                      <w:shd w:val="clear" w:color="auto" w:fill="FAF9F8"/>
                    </w:rPr>
                    <w:t xml:space="preserve"> de 2020).</w:t>
                  </w:r>
                </w:p>
                <w:p w14:paraId="7D062D31" w14:textId="77777777" w:rsidR="00824222" w:rsidRDefault="00824222" w:rsidP="003B47B8">
                  <w:pPr>
                    <w:autoSpaceDE w:val="0"/>
                    <w:autoSpaceDN w:val="0"/>
                    <w:adjustRightInd w:val="0"/>
                    <w:jc w:val="both"/>
                    <w:rPr>
                      <w:rFonts w:ascii="Arial" w:hAnsi="Arial" w:cs="Arial"/>
                      <w:sz w:val="22"/>
                      <w:szCs w:val="22"/>
                      <w:shd w:val="clear" w:color="auto" w:fill="FAF9F8"/>
                    </w:rPr>
                  </w:pPr>
                </w:p>
                <w:p w14:paraId="61F92510" w14:textId="48280350" w:rsidR="00824222" w:rsidRPr="00824222" w:rsidRDefault="00824222" w:rsidP="003B47B8">
                  <w:pPr>
                    <w:autoSpaceDE w:val="0"/>
                    <w:autoSpaceDN w:val="0"/>
                    <w:adjustRightInd w:val="0"/>
                    <w:jc w:val="both"/>
                    <w:rPr>
                      <w:rFonts w:ascii="Arial" w:hAnsi="Arial" w:cs="Arial"/>
                      <w:color w:val="000000"/>
                      <w:kern w:val="3"/>
                      <w:sz w:val="22"/>
                      <w:szCs w:val="22"/>
                    </w:rPr>
                  </w:pPr>
                  <w:r w:rsidRPr="00824222">
                    <w:rPr>
                      <w:rFonts w:ascii="Arial" w:hAnsi="Arial" w:cs="Arial"/>
                      <w:sz w:val="22"/>
                      <w:szCs w:val="22"/>
                      <w:shd w:val="clear" w:color="auto" w:fill="FAF9F8"/>
                    </w:rPr>
                    <w:t xml:space="preserve">Cronograma sin suscribir. Cronograma en revisión de la </w:t>
                  </w:r>
                  <w:r w:rsidR="00954C44" w:rsidRPr="00824222">
                    <w:rPr>
                      <w:rFonts w:ascii="Arial" w:hAnsi="Arial" w:cs="Arial"/>
                      <w:sz w:val="22"/>
                      <w:szCs w:val="22"/>
                      <w:shd w:val="clear" w:color="auto" w:fill="FAF9F8"/>
                    </w:rPr>
                    <w:t>interventoría</w:t>
                  </w:r>
                  <w:r w:rsidRPr="00824222">
                    <w:rPr>
                      <w:rFonts w:ascii="Arial" w:hAnsi="Arial" w:cs="Arial"/>
                      <w:sz w:val="22"/>
                      <w:szCs w:val="22"/>
                      <w:shd w:val="clear" w:color="auto" w:fill="FAF9F8"/>
                    </w:rPr>
                    <w:t>.</w:t>
                  </w:r>
                </w:p>
              </w:tc>
            </w:tr>
            <w:tr w:rsidR="00DB7FE5" w:rsidRPr="00B16958" w14:paraId="4C9DBE52" w14:textId="77777777" w:rsidTr="003E7E08">
              <w:trPr>
                <w:trHeight w:val="807"/>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58E20C" w14:textId="5A9B34A4"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87</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E4D314" w14:textId="143FE18E" w:rsidR="00DB7FE5" w:rsidRPr="00B16958" w:rsidRDefault="00DB7FE5" w:rsidP="00BB494E">
                  <w:pPr>
                    <w:pStyle w:val="Default"/>
                    <w:jc w:val="both"/>
                    <w:rPr>
                      <w:rFonts w:ascii="Arial" w:hAnsi="Arial" w:cs="Arial"/>
                      <w:sz w:val="22"/>
                      <w:szCs w:val="22"/>
                    </w:rPr>
                  </w:pPr>
                  <w:r w:rsidRPr="00B16958">
                    <w:rPr>
                      <w:rFonts w:ascii="Arial" w:hAnsi="Arial" w:cs="Arial"/>
                      <w:sz w:val="22"/>
                      <w:szCs w:val="22"/>
                    </w:rPr>
                    <w:t>Capacidad nominal de Contenerización</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82959D" w14:textId="385A08B9"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22/04/2020</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B2585E" w14:textId="55D1C896"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Abierta</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6CEF5F" w14:textId="7E27EB98" w:rsidR="00077D5A" w:rsidRPr="007150D8" w:rsidRDefault="00077D5A" w:rsidP="00BB494E">
                  <w:pPr>
                    <w:pStyle w:val="Default"/>
                    <w:jc w:val="both"/>
                    <w:rPr>
                      <w:rFonts w:ascii="Arial" w:hAnsi="Arial" w:cs="Arial"/>
                      <w:sz w:val="22"/>
                      <w:szCs w:val="22"/>
                    </w:rPr>
                  </w:pPr>
                </w:p>
                <w:p w14:paraId="1214B4E8" w14:textId="77777777" w:rsidR="007150D8" w:rsidRDefault="007150D8" w:rsidP="007150D8">
                  <w:pPr>
                    <w:jc w:val="both"/>
                    <w:rPr>
                      <w:rFonts w:ascii="Arial" w:hAnsi="Arial" w:cs="Arial"/>
                      <w:sz w:val="22"/>
                      <w:szCs w:val="22"/>
                      <w:shd w:val="clear" w:color="auto" w:fill="FAF9F8"/>
                    </w:rPr>
                  </w:pPr>
                  <w:r w:rsidRPr="007150D8">
                    <w:rPr>
                      <w:rFonts w:ascii="Arial" w:hAnsi="Arial" w:cs="Arial"/>
                      <w:sz w:val="22"/>
                      <w:szCs w:val="22"/>
                      <w:shd w:val="clear" w:color="auto" w:fill="FAF9F8"/>
                    </w:rPr>
                    <w:t>Mediante el comunicado    UAESP-CPC-ASE1-1981-20 (UAESP N° 20207000150822)   del 23/04/2020, la Interventoría formuló la SAC N° 87</w:t>
                  </w:r>
                  <w:r>
                    <w:rPr>
                      <w:rFonts w:ascii="Arial" w:hAnsi="Arial" w:cs="Arial"/>
                      <w:sz w:val="22"/>
                      <w:szCs w:val="22"/>
                      <w:shd w:val="clear" w:color="auto" w:fill="FAF9F8"/>
                    </w:rPr>
                    <w:t>.</w:t>
                  </w:r>
                </w:p>
                <w:p w14:paraId="4FAA4277" w14:textId="77777777" w:rsidR="007150D8" w:rsidRDefault="007150D8" w:rsidP="007150D8">
                  <w:pPr>
                    <w:jc w:val="both"/>
                    <w:rPr>
                      <w:rFonts w:ascii="Arial" w:hAnsi="Arial" w:cs="Arial"/>
                      <w:sz w:val="22"/>
                      <w:szCs w:val="22"/>
                      <w:shd w:val="clear" w:color="auto" w:fill="FAF9F8"/>
                    </w:rPr>
                  </w:pPr>
                </w:p>
                <w:p w14:paraId="0157808D" w14:textId="77777777" w:rsidR="007150D8" w:rsidRDefault="007150D8" w:rsidP="007150D8">
                  <w:pPr>
                    <w:jc w:val="both"/>
                    <w:rPr>
                      <w:rFonts w:ascii="Arial" w:hAnsi="Arial" w:cs="Arial"/>
                      <w:sz w:val="22"/>
                      <w:szCs w:val="22"/>
                      <w:shd w:val="clear" w:color="auto" w:fill="FAF9F8"/>
                    </w:rPr>
                  </w:pPr>
                  <w:r w:rsidRPr="007150D8">
                    <w:rPr>
                      <w:rFonts w:ascii="Arial" w:hAnsi="Arial" w:cs="Arial"/>
                      <w:sz w:val="22"/>
                      <w:szCs w:val="22"/>
                      <w:shd w:val="clear" w:color="auto" w:fill="FAF9F8"/>
                    </w:rPr>
                    <w:t>El   Concesionario   dio respuesta con comunicado PAD-2-20200428-2622-OPE 29/04/2020, La Interventoría solicito cronograma mediante el comunicado    UAESP-CPC-ASE1-2043-20 el 13/05/2020.</w:t>
                  </w:r>
                </w:p>
                <w:p w14:paraId="21E9968A" w14:textId="77777777" w:rsidR="007150D8" w:rsidRDefault="007150D8" w:rsidP="007150D8">
                  <w:pPr>
                    <w:jc w:val="both"/>
                    <w:rPr>
                      <w:rFonts w:ascii="Arial" w:hAnsi="Arial" w:cs="Arial"/>
                      <w:sz w:val="22"/>
                      <w:szCs w:val="22"/>
                      <w:shd w:val="clear" w:color="auto" w:fill="FAF9F8"/>
                    </w:rPr>
                  </w:pPr>
                </w:p>
                <w:p w14:paraId="5FF4C7B1" w14:textId="6DB1C1F5" w:rsidR="003A4FAF" w:rsidRPr="007150D8" w:rsidRDefault="007150D8" w:rsidP="007150D8">
                  <w:pPr>
                    <w:jc w:val="both"/>
                    <w:rPr>
                      <w:rFonts w:ascii="Arial" w:hAnsi="Arial" w:cs="Arial"/>
                      <w:sz w:val="22"/>
                      <w:szCs w:val="22"/>
                      <w:lang w:val="es-CO" w:eastAsia="es-CO"/>
                    </w:rPr>
                  </w:pPr>
                  <w:r w:rsidRPr="007150D8">
                    <w:rPr>
                      <w:rFonts w:ascii="Arial" w:hAnsi="Arial" w:cs="Arial"/>
                      <w:sz w:val="22"/>
                      <w:szCs w:val="22"/>
                      <w:shd w:val="clear" w:color="auto" w:fill="FAF9F8"/>
                    </w:rPr>
                    <w:t xml:space="preserve">El Concesionario mediante  comunicado </w:t>
                  </w:r>
                  <w:hyperlink r:id="rId49" w:tgtFrame="Imagen" w:history="1">
                    <w:r w:rsidR="00272D2E" w:rsidRPr="00272D2E">
                      <w:rPr>
                        <w:rFonts w:ascii="Arial" w:hAnsi="Arial" w:cs="Arial"/>
                        <w:sz w:val="22"/>
                        <w:szCs w:val="22"/>
                        <w:shd w:val="clear" w:color="auto" w:fill="FAF9F8"/>
                      </w:rPr>
                      <w:t>20207000152822 </w:t>
                    </w:r>
                  </w:hyperlink>
                  <w:r w:rsidR="00272D2E" w:rsidRPr="007150D8">
                    <w:rPr>
                      <w:rFonts w:ascii="Arial" w:hAnsi="Arial" w:cs="Arial"/>
                      <w:sz w:val="22"/>
                      <w:szCs w:val="22"/>
                      <w:shd w:val="clear" w:color="auto" w:fill="FAF9F8"/>
                    </w:rPr>
                    <w:t xml:space="preserve"> </w:t>
                  </w:r>
                  <w:r w:rsidR="00272D2E">
                    <w:rPr>
                      <w:rFonts w:ascii="Arial" w:hAnsi="Arial" w:cs="Arial"/>
                      <w:sz w:val="22"/>
                      <w:szCs w:val="22"/>
                      <w:shd w:val="clear" w:color="auto" w:fill="FAF9F8"/>
                    </w:rPr>
                    <w:t xml:space="preserve">del 27/04/2020 </w:t>
                  </w:r>
                  <w:r w:rsidRPr="007150D8">
                    <w:rPr>
                      <w:rFonts w:ascii="Arial" w:hAnsi="Arial" w:cs="Arial"/>
                      <w:sz w:val="22"/>
                      <w:szCs w:val="22"/>
                      <w:shd w:val="clear" w:color="auto" w:fill="FAF9F8"/>
                    </w:rPr>
                    <w:t>remitió cronograma donde proyecta la reubicación de 39 contenedores en la zona centro.</w:t>
                  </w:r>
                </w:p>
              </w:tc>
            </w:tr>
            <w:tr w:rsidR="00DB7FE5" w:rsidRPr="00B16958" w14:paraId="27157593" w14:textId="77777777" w:rsidTr="003E7E08">
              <w:trPr>
                <w:trHeight w:val="807"/>
              </w:trPr>
              <w:tc>
                <w:tcPr>
                  <w:tcW w:w="9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FB92EE" w14:textId="2B1C8A4F" w:rsidR="00DB7FE5" w:rsidRPr="008149AF" w:rsidRDefault="00DB7FE5" w:rsidP="003E7E08">
                  <w:pPr>
                    <w:jc w:val="center"/>
                    <w:rPr>
                      <w:rFonts w:ascii="Arial" w:hAnsi="Arial" w:cs="Arial"/>
                      <w:b/>
                      <w:bCs/>
                      <w:kern w:val="3"/>
                      <w:sz w:val="22"/>
                      <w:szCs w:val="22"/>
                    </w:rPr>
                  </w:pPr>
                  <w:r w:rsidRPr="008149AF">
                    <w:rPr>
                      <w:rFonts w:ascii="Arial" w:hAnsi="Arial" w:cs="Arial"/>
                      <w:b/>
                      <w:bCs/>
                      <w:kern w:val="3"/>
                      <w:sz w:val="22"/>
                      <w:szCs w:val="22"/>
                    </w:rPr>
                    <w:t>SAC 88</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407B6C" w14:textId="04E8D4F1" w:rsidR="00DB7FE5" w:rsidRPr="00B16958" w:rsidRDefault="00DB7FE5" w:rsidP="00BB494E">
                  <w:pPr>
                    <w:pStyle w:val="Default"/>
                    <w:jc w:val="both"/>
                    <w:rPr>
                      <w:rFonts w:ascii="Arial" w:hAnsi="Arial" w:cs="Arial"/>
                      <w:sz w:val="22"/>
                      <w:szCs w:val="22"/>
                    </w:rPr>
                  </w:pPr>
                  <w:r w:rsidRPr="00B16958">
                    <w:rPr>
                      <w:rFonts w:ascii="Arial" w:hAnsi="Arial" w:cs="Arial"/>
                      <w:sz w:val="22"/>
                      <w:szCs w:val="22"/>
                    </w:rPr>
                    <w:t>Características generales de los vehículos de recolección y transporte de residuos en la localidad de Usme</w:t>
                  </w:r>
                </w:p>
              </w:tc>
              <w:tc>
                <w:tcPr>
                  <w:tcW w:w="136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CB923C" w14:textId="34BF07E9"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05/06/2020</w:t>
                  </w:r>
                </w:p>
              </w:tc>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B5E3E2" w14:textId="151A52BB" w:rsidR="00DB7FE5" w:rsidRPr="00B16958" w:rsidRDefault="00DB7FE5" w:rsidP="008149AF">
                  <w:pPr>
                    <w:jc w:val="center"/>
                    <w:rPr>
                      <w:rFonts w:ascii="Arial" w:hAnsi="Arial" w:cs="Arial"/>
                      <w:color w:val="000000"/>
                      <w:kern w:val="3"/>
                      <w:sz w:val="22"/>
                      <w:szCs w:val="22"/>
                    </w:rPr>
                  </w:pPr>
                  <w:r w:rsidRPr="00B16958">
                    <w:rPr>
                      <w:rFonts w:ascii="Arial" w:hAnsi="Arial" w:cs="Arial"/>
                      <w:color w:val="000000"/>
                      <w:kern w:val="3"/>
                      <w:sz w:val="22"/>
                      <w:szCs w:val="22"/>
                    </w:rPr>
                    <w:t>Abierta</w:t>
                  </w:r>
                </w:p>
              </w:tc>
              <w:tc>
                <w:tcPr>
                  <w:tcW w:w="45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F43803" w14:textId="63D395AD" w:rsidR="00DB7FE5" w:rsidRPr="00B16958" w:rsidRDefault="008C73BD" w:rsidP="008C73BD">
                  <w:pPr>
                    <w:keepNext/>
                    <w:jc w:val="both"/>
                    <w:rPr>
                      <w:rFonts w:ascii="Arial" w:hAnsi="Arial" w:cs="Arial"/>
                      <w:sz w:val="22"/>
                      <w:szCs w:val="22"/>
                    </w:rPr>
                  </w:pPr>
                  <w:r w:rsidRPr="008C73BD">
                    <w:rPr>
                      <w:rFonts w:ascii="Arial" w:hAnsi="Arial" w:cs="Arial"/>
                      <w:sz w:val="22"/>
                      <w:szCs w:val="22"/>
                      <w:shd w:val="clear" w:color="auto" w:fill="FAF9F8"/>
                    </w:rPr>
                    <w:t xml:space="preserve">Con comunicado </w:t>
                  </w:r>
                  <w:hyperlink r:id="rId50" w:tgtFrame="Imagen" w:history="1">
                    <w:r w:rsidR="00272D2E" w:rsidRPr="00272D2E">
                      <w:rPr>
                        <w:rFonts w:ascii="Arial" w:hAnsi="Arial" w:cs="Arial"/>
                        <w:sz w:val="22"/>
                        <w:szCs w:val="22"/>
                        <w:shd w:val="clear" w:color="auto" w:fill="FAF9F8"/>
                      </w:rPr>
                      <w:t>20207000245032 </w:t>
                    </w:r>
                  </w:hyperlink>
                  <w:r w:rsidR="00272D2E" w:rsidRPr="00272D2E">
                    <w:rPr>
                      <w:rFonts w:ascii="Arial" w:hAnsi="Arial" w:cs="Arial"/>
                      <w:sz w:val="22"/>
                      <w:szCs w:val="22"/>
                      <w:shd w:val="clear" w:color="auto" w:fill="FAF9F8"/>
                    </w:rPr>
                    <w:t> </w:t>
                  </w:r>
                  <w:r w:rsidRPr="008C73BD">
                    <w:rPr>
                      <w:rFonts w:ascii="Arial" w:hAnsi="Arial" w:cs="Arial"/>
                      <w:sz w:val="22"/>
                      <w:szCs w:val="22"/>
                      <w:shd w:val="clear" w:color="auto" w:fill="FAF9F8"/>
                    </w:rPr>
                    <w:t xml:space="preserve">   del   16-07-2020,   el Concesionario</w:t>
                  </w:r>
                  <w:r>
                    <w:rPr>
                      <w:rFonts w:ascii="Arial" w:hAnsi="Arial" w:cs="Arial"/>
                      <w:sz w:val="22"/>
                      <w:szCs w:val="22"/>
                      <w:shd w:val="clear" w:color="auto" w:fill="FAF9F8"/>
                    </w:rPr>
                    <w:t xml:space="preserve"> </w:t>
                  </w:r>
                  <w:r w:rsidRPr="008C73BD">
                    <w:rPr>
                      <w:rFonts w:ascii="Arial" w:hAnsi="Arial" w:cs="Arial"/>
                      <w:sz w:val="22"/>
                      <w:szCs w:val="22"/>
                      <w:shd w:val="clear" w:color="auto" w:fill="FAF9F8"/>
                    </w:rPr>
                    <w:t>remitió cronograma,  última  fecha  (08-07-2020)</w:t>
                  </w:r>
                </w:p>
              </w:tc>
            </w:tr>
          </w:tbl>
          <w:bookmarkEnd w:id="16"/>
          <w:p w14:paraId="53260C4E" w14:textId="7167AA59" w:rsidR="00057A11" w:rsidRPr="00AD6E31" w:rsidRDefault="006E44D8" w:rsidP="00AD6E31">
            <w:pPr>
              <w:jc w:val="center"/>
              <w:rPr>
                <w:rFonts w:ascii="Arial" w:hAnsi="Arial" w:cs="Arial"/>
                <w:b/>
                <w:bCs/>
                <w:kern w:val="3"/>
                <w:shd w:val="clear" w:color="auto" w:fill="FFFFFF"/>
              </w:rPr>
            </w:pPr>
            <w:r w:rsidRPr="00AD6E31">
              <w:rPr>
                <w:rFonts w:ascii="Arial" w:hAnsi="Arial" w:cs="Arial"/>
                <w:b/>
                <w:bCs/>
                <w:kern w:val="3"/>
                <w:shd w:val="clear" w:color="auto" w:fill="FFFFFF"/>
              </w:rPr>
              <w:t>Fuente: Información tomada del inf</w:t>
            </w:r>
            <w:r w:rsidR="009D1146" w:rsidRPr="00AD6E31">
              <w:rPr>
                <w:rFonts w:ascii="Arial" w:hAnsi="Arial" w:cs="Arial"/>
                <w:b/>
                <w:bCs/>
                <w:kern w:val="3"/>
                <w:shd w:val="clear" w:color="auto" w:fill="FFFFFF"/>
              </w:rPr>
              <w:t>orme de Proyección Capital</w:t>
            </w:r>
            <w:r w:rsidR="002D049D" w:rsidRPr="00AD6E31">
              <w:rPr>
                <w:rFonts w:ascii="Arial" w:hAnsi="Arial" w:cs="Arial"/>
                <w:b/>
                <w:bCs/>
                <w:kern w:val="3"/>
                <w:shd w:val="clear" w:color="auto" w:fill="FFFFFF"/>
              </w:rPr>
              <w:t xml:space="preserve"> ju</w:t>
            </w:r>
            <w:r w:rsidR="00AD6E31" w:rsidRPr="00AD6E31">
              <w:rPr>
                <w:rFonts w:ascii="Arial" w:hAnsi="Arial" w:cs="Arial"/>
                <w:b/>
                <w:bCs/>
                <w:kern w:val="3"/>
                <w:shd w:val="clear" w:color="auto" w:fill="FFFFFF"/>
              </w:rPr>
              <w:t>l</w:t>
            </w:r>
            <w:r w:rsidR="002D049D" w:rsidRPr="00AD6E31">
              <w:rPr>
                <w:rFonts w:ascii="Arial" w:hAnsi="Arial" w:cs="Arial"/>
                <w:b/>
                <w:bCs/>
                <w:kern w:val="3"/>
                <w:shd w:val="clear" w:color="auto" w:fill="FFFFFF"/>
              </w:rPr>
              <w:t>io</w:t>
            </w:r>
            <w:r w:rsidR="00BE527F" w:rsidRPr="00AD6E31">
              <w:rPr>
                <w:rFonts w:ascii="Arial" w:hAnsi="Arial" w:cs="Arial"/>
                <w:b/>
                <w:bCs/>
                <w:kern w:val="3"/>
                <w:shd w:val="clear" w:color="auto" w:fill="FFFFFF"/>
              </w:rPr>
              <w:t xml:space="preserve"> del 2020</w:t>
            </w:r>
          </w:p>
          <w:p w14:paraId="75B2FBC0" w14:textId="77777777" w:rsidR="00057A11" w:rsidRPr="00B16958" w:rsidRDefault="00057A11" w:rsidP="00BB494E">
            <w:pPr>
              <w:jc w:val="both"/>
              <w:rPr>
                <w:rFonts w:ascii="Arial" w:hAnsi="Arial" w:cs="Arial"/>
                <w:b/>
                <w:bCs/>
                <w:kern w:val="3"/>
                <w:sz w:val="22"/>
                <w:szCs w:val="22"/>
                <w:shd w:val="clear" w:color="auto" w:fill="FFFFFF"/>
              </w:rPr>
            </w:pPr>
          </w:p>
        </w:tc>
      </w:tr>
      <w:tr w:rsidR="00212E12" w:rsidRPr="00B16958" w14:paraId="6F75DCB1" w14:textId="77777777" w:rsidTr="00180A6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77777777" w:rsidR="00212E12" w:rsidRPr="00B16958" w:rsidRDefault="00212E12" w:rsidP="00BB494E">
            <w:pPr>
              <w:pStyle w:val="Standard"/>
              <w:jc w:val="both"/>
              <w:rPr>
                <w:rFonts w:ascii="Arial" w:hAnsi="Arial" w:cs="Arial"/>
                <w:bCs/>
                <w:color w:val="FF0000"/>
                <w:sz w:val="22"/>
                <w:szCs w:val="22"/>
                <w:shd w:val="clear" w:color="auto" w:fill="FFFFFF"/>
              </w:rPr>
            </w:pPr>
          </w:p>
        </w:tc>
      </w:tr>
    </w:tbl>
    <w:p w14:paraId="17A05270" w14:textId="77777777" w:rsidR="00124642" w:rsidRPr="00B16958" w:rsidRDefault="00124642" w:rsidP="00BB494E">
      <w:pPr>
        <w:ind w:right="-92"/>
        <w:jc w:val="both"/>
        <w:rPr>
          <w:rFonts w:ascii="Arial" w:hAnsi="Arial" w:cs="Arial"/>
          <w:i/>
          <w:sz w:val="22"/>
          <w:szCs w:val="22"/>
        </w:rPr>
      </w:pPr>
      <w:r w:rsidRPr="00B16958">
        <w:rPr>
          <w:rFonts w:ascii="Arial" w:hAnsi="Arial" w:cs="Arial"/>
          <w:i/>
          <w:color w:val="FF0000"/>
          <w:sz w:val="22"/>
          <w:szCs w:val="22"/>
        </w:rPr>
        <w:t xml:space="preserve">* </w:t>
      </w:r>
      <w:r w:rsidRPr="00B16958">
        <w:rPr>
          <w:rFonts w:ascii="Arial" w:hAnsi="Arial" w:cs="Arial"/>
          <w:i/>
          <w:sz w:val="22"/>
          <w:szCs w:val="22"/>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B16958" w:rsidRDefault="0057117F" w:rsidP="00BB494E">
      <w:pPr>
        <w:ind w:right="-92"/>
        <w:jc w:val="both"/>
        <w:rPr>
          <w:rFonts w:ascii="Arial" w:hAnsi="Arial" w:cs="Arial"/>
          <w:i/>
          <w:sz w:val="22"/>
          <w:szCs w:val="22"/>
        </w:rPr>
      </w:pPr>
    </w:p>
    <w:tbl>
      <w:tblPr>
        <w:tblW w:w="1108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082"/>
      </w:tblGrid>
      <w:tr w:rsidR="00BB3DD5" w:rsidRPr="00B16958" w14:paraId="7CC7935F" w14:textId="77777777" w:rsidTr="00E35CD9">
        <w:trPr>
          <w:trHeight w:val="444"/>
        </w:trPr>
        <w:tc>
          <w:tcPr>
            <w:tcW w:w="11082" w:type="dxa"/>
            <w:shd w:val="clear" w:color="auto" w:fill="D9D9D9"/>
            <w:vAlign w:val="center"/>
          </w:tcPr>
          <w:p w14:paraId="6CE087D3" w14:textId="77777777" w:rsidR="0018330F" w:rsidRPr="00B16958" w:rsidRDefault="0018330F" w:rsidP="00BB494E">
            <w:pPr>
              <w:numPr>
                <w:ilvl w:val="0"/>
                <w:numId w:val="2"/>
              </w:numPr>
              <w:spacing w:before="120"/>
              <w:jc w:val="both"/>
              <w:rPr>
                <w:rFonts w:ascii="Arial" w:hAnsi="Arial" w:cs="Arial"/>
                <w:b/>
                <w:sz w:val="22"/>
                <w:szCs w:val="22"/>
                <w:lang w:val="es-ES_tradnl"/>
              </w:rPr>
            </w:pPr>
            <w:r w:rsidRPr="00B16958">
              <w:rPr>
                <w:rFonts w:ascii="Arial" w:hAnsi="Arial" w:cs="Arial"/>
                <w:b/>
                <w:sz w:val="22"/>
                <w:szCs w:val="22"/>
                <w:lang w:val="es-ES_tradnl"/>
              </w:rPr>
              <w:t>APROBACIÓN DEL SUBDIRECTOR (A)</w:t>
            </w:r>
          </w:p>
        </w:tc>
      </w:tr>
      <w:tr w:rsidR="0018330F" w:rsidRPr="00B16958" w14:paraId="07F0AFE9" w14:textId="77777777" w:rsidTr="00E35CD9">
        <w:trPr>
          <w:trHeight w:val="1134"/>
        </w:trPr>
        <w:tc>
          <w:tcPr>
            <w:tcW w:w="11082" w:type="dxa"/>
          </w:tcPr>
          <w:p w14:paraId="7DE36191" w14:textId="77777777" w:rsidR="000F3205" w:rsidRPr="00B16958" w:rsidRDefault="000F3205" w:rsidP="00BB494E">
            <w:pPr>
              <w:spacing w:before="120"/>
              <w:jc w:val="both"/>
              <w:rPr>
                <w:rFonts w:ascii="Arial" w:hAnsi="Arial" w:cs="Arial"/>
                <w:b/>
                <w:sz w:val="22"/>
                <w:szCs w:val="22"/>
                <w:lang w:val="es-ES_tradnl"/>
              </w:rPr>
            </w:pPr>
          </w:p>
          <w:p w14:paraId="475E4E5A" w14:textId="4B030543" w:rsidR="000F3205" w:rsidRPr="00B16958" w:rsidRDefault="0018330F" w:rsidP="00BB494E">
            <w:pPr>
              <w:spacing w:before="120"/>
              <w:jc w:val="both"/>
              <w:rPr>
                <w:rFonts w:ascii="Arial" w:hAnsi="Arial" w:cs="Arial"/>
                <w:b/>
                <w:sz w:val="22"/>
                <w:szCs w:val="22"/>
                <w:lang w:val="es-ES_tradnl"/>
              </w:rPr>
            </w:pPr>
            <w:r w:rsidRPr="00B16958">
              <w:rPr>
                <w:rFonts w:ascii="Arial" w:hAnsi="Arial" w:cs="Arial"/>
                <w:b/>
                <w:sz w:val="22"/>
                <w:szCs w:val="22"/>
                <w:lang w:val="es-ES_tradnl"/>
              </w:rPr>
              <w:t xml:space="preserve">Fecha de aprobación:  </w:t>
            </w:r>
            <w:r w:rsidRPr="00B16958">
              <w:rPr>
                <w:rFonts w:ascii="Arial" w:hAnsi="Arial" w:cs="Arial"/>
                <w:sz w:val="22"/>
                <w:szCs w:val="22"/>
                <w:lang w:val="es-ES_tradnl"/>
              </w:rPr>
              <w:t>___/___/__</w:t>
            </w:r>
            <w:r w:rsidR="00A975A8" w:rsidRPr="00B16958">
              <w:rPr>
                <w:rFonts w:ascii="Arial" w:hAnsi="Arial" w:cs="Arial"/>
                <w:sz w:val="22"/>
                <w:szCs w:val="22"/>
                <w:lang w:val="es-ES_tradnl"/>
              </w:rPr>
              <w:t xml:space="preserve">_ </w:t>
            </w:r>
            <w:r w:rsidR="00B6348B" w:rsidRPr="00B16958">
              <w:rPr>
                <w:rFonts w:ascii="Arial" w:hAnsi="Arial" w:cs="Arial"/>
                <w:b/>
                <w:sz w:val="22"/>
                <w:szCs w:val="22"/>
                <w:lang w:val="es-ES_tradnl"/>
              </w:rPr>
              <w:t>Nombre HERMES HUMBERTO FORERO MORENO</w:t>
            </w:r>
            <w:r w:rsidRPr="00B16958">
              <w:rPr>
                <w:rFonts w:ascii="Arial" w:hAnsi="Arial" w:cs="Arial"/>
                <w:b/>
                <w:sz w:val="22"/>
                <w:szCs w:val="22"/>
                <w:lang w:val="es-ES_tradnl"/>
              </w:rPr>
              <w:t xml:space="preserve">    Firma __________________________</w:t>
            </w:r>
          </w:p>
        </w:tc>
      </w:tr>
    </w:tbl>
    <w:p w14:paraId="0AC4C686" w14:textId="77777777" w:rsidR="000F3205" w:rsidRPr="00B16958" w:rsidRDefault="000F3205" w:rsidP="00BB494E">
      <w:pPr>
        <w:spacing w:before="120" w:after="120"/>
        <w:jc w:val="both"/>
        <w:rPr>
          <w:rFonts w:ascii="Arial" w:hAnsi="Arial" w:cs="Arial"/>
          <w:b/>
          <w:sz w:val="22"/>
          <w:szCs w:val="22"/>
        </w:rPr>
      </w:pPr>
    </w:p>
    <w:p w14:paraId="3A00BB67" w14:textId="77777777" w:rsidR="008C2698" w:rsidRPr="00B16958" w:rsidRDefault="008C2698" w:rsidP="00BB494E">
      <w:pPr>
        <w:spacing w:before="120" w:after="120"/>
        <w:jc w:val="both"/>
        <w:rPr>
          <w:rFonts w:ascii="Arial" w:hAnsi="Arial" w:cs="Arial"/>
          <w:b/>
          <w:sz w:val="22"/>
          <w:szCs w:val="22"/>
        </w:rPr>
      </w:pPr>
      <w:r w:rsidRPr="00B16958">
        <w:rPr>
          <w:rFonts w:ascii="Arial" w:hAnsi="Arial" w:cs="Arial"/>
          <w:b/>
          <w:sz w:val="22"/>
          <w:szCs w:val="22"/>
        </w:rPr>
        <w:t>Nombre de los profesionales que apoyan la supervisión y control del servicio:</w:t>
      </w:r>
    </w:p>
    <w:p w14:paraId="3DF80EA0" w14:textId="77777777" w:rsidR="000F3205" w:rsidRPr="00B16958" w:rsidRDefault="000F3205" w:rsidP="00BB494E">
      <w:pPr>
        <w:spacing w:before="120" w:after="120"/>
        <w:jc w:val="both"/>
        <w:rPr>
          <w:rFonts w:ascii="Arial" w:hAnsi="Arial" w:cs="Arial"/>
          <w:b/>
          <w:sz w:val="22"/>
          <w:szCs w:val="22"/>
        </w:rPr>
      </w:pPr>
    </w:p>
    <w:p w14:paraId="2D2E012F" w14:textId="4DB7BB10" w:rsidR="004C4A20" w:rsidRPr="00B16958" w:rsidRDefault="008C2698" w:rsidP="00BB494E">
      <w:pPr>
        <w:spacing w:before="120" w:after="120"/>
        <w:jc w:val="both"/>
        <w:rPr>
          <w:rFonts w:ascii="Arial" w:hAnsi="Arial" w:cs="Arial"/>
          <w:b/>
          <w:sz w:val="22"/>
          <w:szCs w:val="22"/>
        </w:rPr>
      </w:pPr>
      <w:r w:rsidRPr="00B16958">
        <w:rPr>
          <w:rFonts w:ascii="Arial" w:hAnsi="Arial" w:cs="Arial"/>
          <w:b/>
          <w:sz w:val="22"/>
          <w:szCs w:val="22"/>
        </w:rPr>
        <w:t xml:space="preserve">Nombre: </w:t>
      </w:r>
      <w:r w:rsidR="00402C50" w:rsidRPr="00B16958">
        <w:rPr>
          <w:rFonts w:ascii="Arial" w:hAnsi="Arial" w:cs="Arial"/>
          <w:b/>
          <w:sz w:val="22"/>
          <w:szCs w:val="22"/>
        </w:rPr>
        <w:t xml:space="preserve">FERNANDO BUITRAGO </w:t>
      </w:r>
      <w:r w:rsidR="00B50E4C" w:rsidRPr="00B16958">
        <w:rPr>
          <w:rFonts w:ascii="Arial" w:hAnsi="Arial" w:cs="Arial"/>
          <w:b/>
          <w:sz w:val="22"/>
          <w:szCs w:val="22"/>
        </w:rPr>
        <w:t xml:space="preserve">CASTILLO </w:t>
      </w:r>
      <w:r w:rsidR="00B50E4C" w:rsidRPr="00B16958">
        <w:rPr>
          <w:rFonts w:ascii="Arial" w:hAnsi="Arial" w:cs="Arial"/>
          <w:bCs/>
          <w:sz w:val="22"/>
          <w:szCs w:val="22"/>
        </w:rPr>
        <w:t>Cargo</w:t>
      </w:r>
      <w:r w:rsidRPr="00B16958">
        <w:rPr>
          <w:rFonts w:ascii="Arial" w:hAnsi="Arial" w:cs="Arial"/>
          <w:sz w:val="22"/>
          <w:szCs w:val="22"/>
        </w:rPr>
        <w:t xml:space="preserve">: </w:t>
      </w:r>
      <w:r w:rsidR="004C4A20" w:rsidRPr="00B16958">
        <w:rPr>
          <w:rFonts w:ascii="Arial" w:hAnsi="Arial" w:cs="Arial"/>
          <w:sz w:val="22"/>
          <w:szCs w:val="22"/>
        </w:rPr>
        <w:t>PROFESIONAL UNIVERSITARIO</w:t>
      </w:r>
      <w:r w:rsidR="00465C30" w:rsidRPr="00B16958">
        <w:rPr>
          <w:rFonts w:ascii="Arial" w:hAnsi="Arial" w:cs="Arial"/>
          <w:sz w:val="22"/>
          <w:szCs w:val="22"/>
        </w:rPr>
        <w:t xml:space="preserve">  </w:t>
      </w:r>
      <w:r w:rsidR="0044783F" w:rsidRPr="00B16958">
        <w:rPr>
          <w:rFonts w:ascii="Arial" w:hAnsi="Arial" w:cs="Arial"/>
          <w:sz w:val="22"/>
          <w:szCs w:val="22"/>
        </w:rPr>
        <w:t xml:space="preserve"> </w:t>
      </w:r>
      <w:r w:rsidRPr="00B16958">
        <w:rPr>
          <w:rFonts w:ascii="Arial" w:hAnsi="Arial" w:cs="Arial"/>
          <w:sz w:val="22"/>
          <w:szCs w:val="22"/>
        </w:rPr>
        <w:t>Firma: _____________________</w:t>
      </w:r>
    </w:p>
    <w:p w14:paraId="58F0438F" w14:textId="14061F4F" w:rsidR="000F3205" w:rsidRDefault="000F3205" w:rsidP="00BB494E">
      <w:pPr>
        <w:spacing w:before="120" w:after="120"/>
        <w:jc w:val="both"/>
        <w:rPr>
          <w:rFonts w:ascii="Arial" w:hAnsi="Arial" w:cs="Arial"/>
          <w:b/>
          <w:sz w:val="22"/>
          <w:szCs w:val="22"/>
        </w:rPr>
      </w:pPr>
    </w:p>
    <w:p w14:paraId="49EBE873" w14:textId="77777777" w:rsidR="000C1030" w:rsidRPr="00B16958" w:rsidRDefault="000C1030" w:rsidP="00BB494E">
      <w:pPr>
        <w:spacing w:before="120" w:after="120"/>
        <w:jc w:val="both"/>
        <w:rPr>
          <w:rFonts w:ascii="Arial" w:hAnsi="Arial" w:cs="Arial"/>
          <w:b/>
          <w:sz w:val="22"/>
          <w:szCs w:val="22"/>
        </w:rPr>
      </w:pPr>
    </w:p>
    <w:p w14:paraId="145CBCD6" w14:textId="6F4B636E" w:rsidR="00B45E25" w:rsidRPr="00B16958" w:rsidRDefault="008C2698" w:rsidP="00BB494E">
      <w:pPr>
        <w:spacing w:before="120" w:after="120"/>
        <w:jc w:val="both"/>
        <w:rPr>
          <w:rFonts w:ascii="Arial" w:hAnsi="Arial" w:cs="Arial"/>
          <w:sz w:val="22"/>
          <w:szCs w:val="22"/>
        </w:rPr>
      </w:pPr>
      <w:r w:rsidRPr="00B16958">
        <w:rPr>
          <w:rFonts w:ascii="Arial" w:hAnsi="Arial" w:cs="Arial"/>
          <w:b/>
          <w:sz w:val="22"/>
          <w:szCs w:val="22"/>
        </w:rPr>
        <w:t>Nombre</w:t>
      </w:r>
      <w:r w:rsidRPr="00B16958">
        <w:rPr>
          <w:rFonts w:ascii="Arial" w:hAnsi="Arial" w:cs="Arial"/>
          <w:sz w:val="22"/>
          <w:szCs w:val="22"/>
        </w:rPr>
        <w:t xml:space="preserve">: </w:t>
      </w:r>
      <w:r w:rsidR="00B45E25" w:rsidRPr="00B16958">
        <w:rPr>
          <w:rFonts w:ascii="Arial" w:hAnsi="Arial" w:cs="Arial"/>
          <w:b/>
          <w:sz w:val="22"/>
          <w:szCs w:val="22"/>
        </w:rPr>
        <w:t xml:space="preserve">CAROL </w:t>
      </w:r>
      <w:r w:rsidR="00DB7F47" w:rsidRPr="00B16958">
        <w:rPr>
          <w:rFonts w:ascii="Arial" w:hAnsi="Arial" w:cs="Arial"/>
          <w:b/>
          <w:sz w:val="22"/>
          <w:szCs w:val="22"/>
        </w:rPr>
        <w:t xml:space="preserve">DAYANA </w:t>
      </w:r>
      <w:r w:rsidR="00B45E25" w:rsidRPr="00B16958">
        <w:rPr>
          <w:rFonts w:ascii="Arial" w:hAnsi="Arial" w:cs="Arial"/>
          <w:b/>
          <w:sz w:val="22"/>
          <w:szCs w:val="22"/>
        </w:rPr>
        <w:t>ACOSTA ROJAS</w:t>
      </w:r>
      <w:r w:rsidR="0044783F" w:rsidRPr="00B16958">
        <w:rPr>
          <w:rFonts w:ascii="Arial" w:hAnsi="Arial" w:cs="Arial"/>
          <w:b/>
          <w:sz w:val="22"/>
          <w:szCs w:val="22"/>
        </w:rPr>
        <w:t xml:space="preserve"> </w:t>
      </w:r>
      <w:r w:rsidR="00E94F60" w:rsidRPr="00B16958">
        <w:rPr>
          <w:rFonts w:ascii="Arial" w:hAnsi="Arial" w:cs="Arial"/>
          <w:b/>
          <w:sz w:val="22"/>
          <w:szCs w:val="22"/>
        </w:rPr>
        <w:t xml:space="preserve">  </w:t>
      </w:r>
      <w:r w:rsidR="00B45E25" w:rsidRPr="00B16958">
        <w:rPr>
          <w:rFonts w:ascii="Arial" w:hAnsi="Arial" w:cs="Arial"/>
          <w:sz w:val="22"/>
          <w:szCs w:val="22"/>
        </w:rPr>
        <w:t>Cargo: PROFESIONAL UNIVERSITARIO</w:t>
      </w:r>
      <w:r w:rsidR="0044783F" w:rsidRPr="00B16958">
        <w:rPr>
          <w:rFonts w:ascii="Arial" w:hAnsi="Arial" w:cs="Arial"/>
          <w:sz w:val="22"/>
          <w:szCs w:val="22"/>
        </w:rPr>
        <w:t xml:space="preserve"> </w:t>
      </w:r>
      <w:r w:rsidR="00465C30" w:rsidRPr="00B16958">
        <w:rPr>
          <w:rFonts w:ascii="Arial" w:hAnsi="Arial" w:cs="Arial"/>
          <w:sz w:val="22"/>
          <w:szCs w:val="22"/>
        </w:rPr>
        <w:t xml:space="preserve">  </w:t>
      </w:r>
      <w:r w:rsidR="00B45E25" w:rsidRPr="00B16958">
        <w:rPr>
          <w:rFonts w:ascii="Arial" w:hAnsi="Arial" w:cs="Arial"/>
          <w:sz w:val="22"/>
          <w:szCs w:val="22"/>
        </w:rPr>
        <w:t>Firma: _____________________</w:t>
      </w:r>
    </w:p>
    <w:p w14:paraId="44C52932" w14:textId="5307DB3C" w:rsidR="00282E02" w:rsidRDefault="00282E02" w:rsidP="00BB494E">
      <w:pPr>
        <w:spacing w:before="120" w:after="120"/>
        <w:jc w:val="both"/>
        <w:rPr>
          <w:rFonts w:ascii="Arial" w:hAnsi="Arial" w:cs="Arial"/>
          <w:sz w:val="22"/>
          <w:szCs w:val="22"/>
        </w:rPr>
      </w:pPr>
    </w:p>
    <w:p w14:paraId="6F726E80" w14:textId="77777777" w:rsidR="000C1030" w:rsidRPr="00B16958" w:rsidRDefault="000C1030" w:rsidP="00BB494E">
      <w:pPr>
        <w:spacing w:before="120" w:after="120"/>
        <w:jc w:val="both"/>
        <w:rPr>
          <w:rFonts w:ascii="Arial" w:hAnsi="Arial" w:cs="Arial"/>
          <w:sz w:val="22"/>
          <w:szCs w:val="22"/>
        </w:rPr>
      </w:pPr>
    </w:p>
    <w:p w14:paraId="4095BDB0" w14:textId="6B16DDE9" w:rsidR="002B6D10" w:rsidRPr="00B16958" w:rsidRDefault="002B6D10" w:rsidP="00BB494E">
      <w:pPr>
        <w:spacing w:before="120" w:after="120"/>
        <w:jc w:val="both"/>
        <w:rPr>
          <w:rFonts w:ascii="Arial" w:hAnsi="Arial" w:cs="Arial"/>
          <w:sz w:val="22"/>
          <w:szCs w:val="22"/>
        </w:rPr>
      </w:pPr>
      <w:r w:rsidRPr="00B16958">
        <w:rPr>
          <w:rFonts w:ascii="Arial" w:hAnsi="Arial" w:cs="Arial"/>
          <w:b/>
          <w:sz w:val="22"/>
          <w:szCs w:val="22"/>
        </w:rPr>
        <w:t>Nombre:</w:t>
      </w:r>
      <w:r w:rsidR="00465C30" w:rsidRPr="00B16958">
        <w:rPr>
          <w:rFonts w:ascii="Arial" w:hAnsi="Arial" w:cs="Arial"/>
          <w:b/>
          <w:sz w:val="22"/>
          <w:szCs w:val="22"/>
        </w:rPr>
        <w:t xml:space="preserve"> ANDREA</w:t>
      </w:r>
      <w:r w:rsidRPr="00B16958">
        <w:rPr>
          <w:rFonts w:ascii="Arial" w:hAnsi="Arial" w:cs="Arial"/>
          <w:b/>
          <w:sz w:val="22"/>
          <w:szCs w:val="22"/>
        </w:rPr>
        <w:t xml:space="preserve"> TATIANA PINO RODRIGUEZ   </w:t>
      </w:r>
      <w:r w:rsidRPr="00B16958">
        <w:rPr>
          <w:rFonts w:ascii="Arial" w:hAnsi="Arial" w:cs="Arial"/>
          <w:sz w:val="22"/>
          <w:szCs w:val="22"/>
        </w:rPr>
        <w:t xml:space="preserve">Cargo: Contratista </w:t>
      </w:r>
      <w:r w:rsidR="00465C30" w:rsidRPr="00B16958">
        <w:rPr>
          <w:rFonts w:ascii="Arial" w:hAnsi="Arial" w:cs="Arial"/>
          <w:sz w:val="22"/>
          <w:szCs w:val="22"/>
        </w:rPr>
        <w:t xml:space="preserve">No. 098 del 2020    </w:t>
      </w:r>
      <w:r w:rsidR="009D27B1" w:rsidRPr="00B16958">
        <w:rPr>
          <w:rFonts w:ascii="Arial" w:hAnsi="Arial" w:cs="Arial"/>
          <w:sz w:val="22"/>
          <w:szCs w:val="22"/>
        </w:rPr>
        <w:t xml:space="preserve"> </w:t>
      </w:r>
      <w:r w:rsidRPr="00B16958">
        <w:rPr>
          <w:rFonts w:ascii="Arial" w:hAnsi="Arial" w:cs="Arial"/>
          <w:sz w:val="22"/>
          <w:szCs w:val="22"/>
        </w:rPr>
        <w:t>Firma: _____________________</w:t>
      </w:r>
    </w:p>
    <w:p w14:paraId="72C99A4C" w14:textId="1EC17AE5" w:rsidR="002B6D10" w:rsidRDefault="002B6D10" w:rsidP="00BB494E">
      <w:pPr>
        <w:spacing w:before="120" w:after="120"/>
        <w:jc w:val="both"/>
        <w:rPr>
          <w:rFonts w:ascii="Arial" w:hAnsi="Arial" w:cs="Arial"/>
          <w:sz w:val="22"/>
          <w:szCs w:val="22"/>
        </w:rPr>
      </w:pPr>
    </w:p>
    <w:p w14:paraId="7F9456F7" w14:textId="77777777" w:rsidR="000C1030" w:rsidRPr="00B16958" w:rsidRDefault="000C1030" w:rsidP="00BB494E">
      <w:pPr>
        <w:spacing w:before="120" w:after="120"/>
        <w:jc w:val="both"/>
        <w:rPr>
          <w:rFonts w:ascii="Arial" w:hAnsi="Arial" w:cs="Arial"/>
          <w:sz w:val="22"/>
          <w:szCs w:val="22"/>
        </w:rPr>
      </w:pPr>
    </w:p>
    <w:p w14:paraId="54C7FDEC" w14:textId="13D78B5B" w:rsidR="00B359DB" w:rsidRPr="00B16958" w:rsidRDefault="00B359DB" w:rsidP="00BB494E">
      <w:pPr>
        <w:spacing w:before="120" w:after="120"/>
        <w:jc w:val="both"/>
        <w:rPr>
          <w:rFonts w:ascii="Arial" w:hAnsi="Arial" w:cs="Arial"/>
          <w:sz w:val="22"/>
          <w:szCs w:val="22"/>
        </w:rPr>
      </w:pPr>
      <w:r w:rsidRPr="00B16958">
        <w:rPr>
          <w:rFonts w:ascii="Arial" w:hAnsi="Arial" w:cs="Arial"/>
          <w:b/>
          <w:sz w:val="22"/>
          <w:szCs w:val="22"/>
        </w:rPr>
        <w:t xml:space="preserve">Nombre: MARIA ANGELICA RIVERA CAMARGO </w:t>
      </w:r>
      <w:r w:rsidRPr="00B16958">
        <w:rPr>
          <w:rFonts w:ascii="Arial" w:hAnsi="Arial" w:cs="Arial"/>
          <w:bCs/>
          <w:sz w:val="22"/>
          <w:szCs w:val="22"/>
        </w:rPr>
        <w:t>Cargo</w:t>
      </w:r>
      <w:r w:rsidRPr="00B16958">
        <w:rPr>
          <w:rFonts w:ascii="Arial" w:hAnsi="Arial" w:cs="Arial"/>
          <w:sz w:val="22"/>
          <w:szCs w:val="22"/>
        </w:rPr>
        <w:t>: Contratista No. 159 del 2020     Firma: _____________________</w:t>
      </w:r>
    </w:p>
    <w:p w14:paraId="1D37CA26" w14:textId="37F08591" w:rsidR="00B359DB" w:rsidRDefault="00B359DB" w:rsidP="00BB494E">
      <w:pPr>
        <w:spacing w:before="120" w:after="120"/>
        <w:jc w:val="both"/>
        <w:rPr>
          <w:rFonts w:ascii="Arial" w:hAnsi="Arial" w:cs="Arial"/>
          <w:b/>
          <w:sz w:val="22"/>
          <w:szCs w:val="22"/>
        </w:rPr>
      </w:pPr>
    </w:p>
    <w:p w14:paraId="2140EE6F" w14:textId="77777777" w:rsidR="000C1030" w:rsidRPr="00B16958" w:rsidRDefault="000C1030" w:rsidP="00BB494E">
      <w:pPr>
        <w:spacing w:before="120" w:after="120"/>
        <w:jc w:val="both"/>
        <w:rPr>
          <w:rFonts w:ascii="Arial" w:hAnsi="Arial" w:cs="Arial"/>
          <w:b/>
          <w:sz w:val="22"/>
          <w:szCs w:val="22"/>
        </w:rPr>
      </w:pPr>
    </w:p>
    <w:p w14:paraId="176531CF" w14:textId="1135EFF7" w:rsidR="00B359DB" w:rsidRPr="00B16958" w:rsidRDefault="00B359DB" w:rsidP="00BB494E">
      <w:pPr>
        <w:spacing w:before="120" w:after="120"/>
        <w:jc w:val="both"/>
        <w:rPr>
          <w:rFonts w:ascii="Arial" w:hAnsi="Arial" w:cs="Arial"/>
          <w:sz w:val="22"/>
          <w:szCs w:val="22"/>
        </w:rPr>
      </w:pPr>
      <w:r w:rsidRPr="00B16958">
        <w:rPr>
          <w:rFonts w:ascii="Arial" w:hAnsi="Arial" w:cs="Arial"/>
          <w:b/>
          <w:sz w:val="22"/>
          <w:szCs w:val="22"/>
        </w:rPr>
        <w:t xml:space="preserve">Nombre: JUAN SEBASTIAN MARTÍNEZ DIEZ   </w:t>
      </w:r>
      <w:r w:rsidRPr="00B16958">
        <w:rPr>
          <w:rFonts w:ascii="Arial" w:hAnsi="Arial" w:cs="Arial"/>
          <w:sz w:val="22"/>
          <w:szCs w:val="22"/>
        </w:rPr>
        <w:t>Cargo: Contratista No. 136 del 2020         Firma: _____________________</w:t>
      </w:r>
    </w:p>
    <w:p w14:paraId="46FE911B" w14:textId="2F118E74" w:rsidR="00B359DB" w:rsidRPr="00B16958" w:rsidRDefault="00B359DB" w:rsidP="00BB494E">
      <w:pPr>
        <w:spacing w:before="120" w:after="120"/>
        <w:jc w:val="both"/>
        <w:rPr>
          <w:rFonts w:ascii="Arial" w:hAnsi="Arial" w:cs="Arial"/>
          <w:sz w:val="22"/>
          <w:szCs w:val="22"/>
        </w:rPr>
      </w:pPr>
    </w:p>
    <w:p w14:paraId="4F92C338" w14:textId="4C581555" w:rsidR="00B359DB" w:rsidRPr="00B16958" w:rsidRDefault="00B359DB" w:rsidP="00BB494E">
      <w:pPr>
        <w:spacing w:before="120" w:after="120"/>
        <w:jc w:val="both"/>
        <w:rPr>
          <w:rFonts w:ascii="Arial" w:hAnsi="Arial" w:cs="Arial"/>
          <w:sz w:val="22"/>
          <w:szCs w:val="22"/>
        </w:rPr>
      </w:pPr>
    </w:p>
    <w:p w14:paraId="6A373D7C" w14:textId="77777777" w:rsidR="00B359DB" w:rsidRPr="00B16958" w:rsidRDefault="00B359DB" w:rsidP="00BB494E">
      <w:pPr>
        <w:spacing w:before="120" w:after="120"/>
        <w:jc w:val="both"/>
        <w:rPr>
          <w:rFonts w:ascii="Arial" w:hAnsi="Arial" w:cs="Arial"/>
          <w:sz w:val="22"/>
          <w:szCs w:val="22"/>
        </w:rPr>
      </w:pPr>
    </w:p>
    <w:p w14:paraId="3B313E0F" w14:textId="77777777" w:rsidR="002B6D10" w:rsidRPr="00B16958" w:rsidRDefault="002B6D10" w:rsidP="00BB494E">
      <w:pPr>
        <w:spacing w:before="120" w:after="120"/>
        <w:jc w:val="both"/>
        <w:rPr>
          <w:rFonts w:ascii="Arial" w:hAnsi="Arial" w:cs="Arial"/>
          <w:sz w:val="22"/>
          <w:szCs w:val="22"/>
        </w:rPr>
      </w:pPr>
    </w:p>
    <w:p w14:paraId="5ACA39A1" w14:textId="77777777" w:rsidR="00124642" w:rsidRPr="00B16958" w:rsidRDefault="00124642" w:rsidP="00BB494E">
      <w:pPr>
        <w:ind w:right="-92"/>
        <w:jc w:val="both"/>
        <w:rPr>
          <w:rFonts w:ascii="Arial" w:hAnsi="Arial" w:cs="Arial"/>
          <w:i/>
          <w:sz w:val="22"/>
          <w:szCs w:val="22"/>
        </w:rPr>
      </w:pPr>
      <w:r w:rsidRPr="00B16958">
        <w:rPr>
          <w:rFonts w:ascii="Arial" w:hAnsi="Arial" w:cs="Arial"/>
          <w:i/>
          <w:sz w:val="22"/>
          <w:szCs w:val="22"/>
        </w:rPr>
        <w:t>** Se incluye la totalidad de los participantes.</w:t>
      </w:r>
    </w:p>
    <w:p w14:paraId="5F119FCD" w14:textId="39C9101F" w:rsidR="00603E54" w:rsidRPr="00B16958" w:rsidRDefault="00603E54" w:rsidP="00BB494E">
      <w:pPr>
        <w:tabs>
          <w:tab w:val="left" w:pos="1785"/>
        </w:tabs>
        <w:jc w:val="both"/>
        <w:rPr>
          <w:rFonts w:ascii="Arial" w:hAnsi="Arial" w:cs="Arial"/>
          <w:sz w:val="22"/>
          <w:szCs w:val="22"/>
        </w:rPr>
      </w:pPr>
    </w:p>
    <w:sectPr w:rsidR="00603E54" w:rsidRPr="00B16958" w:rsidSect="00B00A66">
      <w:headerReference w:type="default" r:id="rId51"/>
      <w:footerReference w:type="default" r:id="rId52"/>
      <w:headerReference w:type="first" r:id="rId53"/>
      <w:type w:val="continuous"/>
      <w:pgSz w:w="12240" w:h="15840" w:code="1"/>
      <w:pgMar w:top="851" w:right="851" w:bottom="964" w:left="851" w:header="397" w:footer="283" w:gutter="0"/>
      <w:pgNumType w:start="1" w:chapStyle="1"/>
      <w:cols w:space="720"/>
      <w:noEndnote/>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AB03" w16cex:dateUtc="2020-08-12T22:53:00Z"/>
  <w16cex:commentExtensible w16cex:durableId="22DEA466" w16cex:dateUtc="2020-08-12T22:24:00Z"/>
  <w16cex:commentExtensible w16cex:durableId="22DEA2E7" w16cex:dateUtc="2020-08-12T22:18:00Z"/>
  <w16cex:commentExtensible w16cex:durableId="22DEA321" w16cex:dateUtc="2020-08-12T22: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B0F7E" w14:textId="77777777" w:rsidR="00B17F02" w:rsidRDefault="00B17F02">
      <w:r>
        <w:separator/>
      </w:r>
    </w:p>
  </w:endnote>
  <w:endnote w:type="continuationSeparator" w:id="0">
    <w:p w14:paraId="7B64CA32" w14:textId="77777777" w:rsidR="00B17F02" w:rsidRDefault="00B1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0D5A" w14:textId="77777777" w:rsidR="00DB4B16" w:rsidRPr="007E27D8" w:rsidRDefault="00DB4B16"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DB4B16" w:rsidRDefault="00DB4B16"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DB4B16" w:rsidRDefault="00DB4B16"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DB4B16" w:rsidRPr="007E27D8" w:rsidRDefault="00DB4B16"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DB4B16" w:rsidRDefault="00DB4B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56"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EF536D" w:rsidRDefault="00EF536D"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EF536D" w:rsidRDefault="00EF536D"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EF536D" w:rsidRPr="007E27D8" w:rsidRDefault="00EF536D"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EF536D" w:rsidRDefault="00EF536D"/>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DB4B16" w:rsidRDefault="00DB4B1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57"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EF536D" w:rsidRDefault="00EF536D"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DB4B16" w:rsidRDefault="00DB4B16"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DB4B16" w:rsidRPr="007E27D8" w:rsidRDefault="00DB4B16" w:rsidP="00045A14">
    <w:pPr>
      <w:pStyle w:val="Piedepgina"/>
      <w:rPr>
        <w:rFonts w:ascii="Arial Narrow" w:hAnsi="Arial Narrow"/>
      </w:rPr>
    </w:pPr>
  </w:p>
  <w:p w14:paraId="1D3B02B8" w14:textId="77777777" w:rsidR="00DB4B16" w:rsidRDefault="00DB4B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0D9BF" w14:textId="77777777" w:rsidR="00B17F02" w:rsidRDefault="00B17F02">
      <w:r>
        <w:separator/>
      </w:r>
    </w:p>
  </w:footnote>
  <w:footnote w:type="continuationSeparator" w:id="0">
    <w:p w14:paraId="4EFDDAD0" w14:textId="77777777" w:rsidR="00B17F02" w:rsidRDefault="00B17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09E1" w14:textId="77777777" w:rsidR="00DB4B16" w:rsidRDefault="00DB4B16">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DB4B16" w:rsidRDefault="00DB4B1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DB4B16" w:rsidRPr="00045A14" w:rsidRDefault="00DB4B16"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55"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EF536D" w:rsidRDefault="00EF536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EF536D" w:rsidRPr="00045A14" w:rsidRDefault="00EF536D"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DB4B16" w:rsidRDefault="00DB4B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DB4B16" w14:paraId="27D285A3" w14:textId="77777777">
      <w:trPr>
        <w:cantSplit/>
        <w:trHeight w:val="411"/>
      </w:trPr>
      <w:tc>
        <w:tcPr>
          <w:tcW w:w="2905" w:type="dxa"/>
          <w:vMerge w:val="restart"/>
        </w:tcPr>
        <w:p w14:paraId="796807DB" w14:textId="77777777" w:rsidR="00DB4B16" w:rsidRDefault="00DB4B16">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DB4B16" w:rsidRDefault="00DB4B16">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216B2E0E" w14:textId="77777777" w:rsidR="00DB4B16" w:rsidRDefault="00DB4B16">
          <w:pPr>
            <w:pStyle w:val="Encabezado"/>
            <w:jc w:val="center"/>
            <w:rPr>
              <w:rFonts w:ascii="Arial" w:hAnsi="Arial"/>
              <w:b/>
              <w:lang w:val="en-US"/>
            </w:rPr>
          </w:pPr>
          <w:r>
            <w:rPr>
              <w:rFonts w:ascii="Arial" w:hAnsi="Arial"/>
              <w:b/>
              <w:lang w:val="en-US"/>
            </w:rPr>
            <w:t>SC-SC-IN-001</w:t>
          </w:r>
        </w:p>
      </w:tc>
    </w:tr>
    <w:tr w:rsidR="00DB4B16" w14:paraId="39614B7B" w14:textId="77777777">
      <w:trPr>
        <w:cantSplit/>
        <w:trHeight w:val="419"/>
      </w:trPr>
      <w:tc>
        <w:tcPr>
          <w:tcW w:w="2905" w:type="dxa"/>
          <w:vMerge/>
        </w:tcPr>
        <w:p w14:paraId="525D7AAE" w14:textId="77777777" w:rsidR="00DB4B16" w:rsidRDefault="00DB4B16">
          <w:pPr>
            <w:pStyle w:val="Encabezado"/>
            <w:rPr>
              <w:lang w:val="en-US"/>
            </w:rPr>
          </w:pPr>
        </w:p>
      </w:tc>
      <w:tc>
        <w:tcPr>
          <w:tcW w:w="2435" w:type="dxa"/>
          <w:vAlign w:val="center"/>
        </w:tcPr>
        <w:p w14:paraId="67385574" w14:textId="77777777" w:rsidR="00DB4B16" w:rsidRDefault="00DB4B16">
          <w:pPr>
            <w:pStyle w:val="Encabezado"/>
            <w:jc w:val="center"/>
            <w:rPr>
              <w:rFonts w:ascii="Arial" w:hAnsi="Arial"/>
              <w:b/>
            </w:rPr>
          </w:pPr>
          <w:r>
            <w:rPr>
              <w:rFonts w:ascii="Arial" w:hAnsi="Arial"/>
              <w:b/>
            </w:rPr>
            <w:t>VERSIÓN  01</w:t>
          </w:r>
        </w:p>
      </w:tc>
      <w:tc>
        <w:tcPr>
          <w:tcW w:w="2670" w:type="dxa"/>
          <w:vAlign w:val="center"/>
        </w:tcPr>
        <w:p w14:paraId="773320B9" w14:textId="77777777" w:rsidR="00DB4B16" w:rsidRDefault="00DB4B16">
          <w:pPr>
            <w:pStyle w:val="Encabezado"/>
            <w:jc w:val="center"/>
            <w:rPr>
              <w:rFonts w:ascii="Arial" w:hAnsi="Arial"/>
              <w:b/>
            </w:rPr>
          </w:pPr>
          <w:r>
            <w:rPr>
              <w:rFonts w:ascii="Arial" w:hAnsi="Arial"/>
              <w:b/>
            </w:rPr>
            <w:t>12/10/04</w:t>
          </w:r>
        </w:p>
      </w:tc>
      <w:tc>
        <w:tcPr>
          <w:tcW w:w="2670" w:type="dxa"/>
          <w:vAlign w:val="center"/>
        </w:tcPr>
        <w:p w14:paraId="7F7B5463" w14:textId="77777777" w:rsidR="00DB4B16" w:rsidRDefault="00DB4B16">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DB4B16" w:rsidRDefault="00DB4B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900BB"/>
    <w:multiLevelType w:val="hybridMultilevel"/>
    <w:tmpl w:val="51047054"/>
    <w:lvl w:ilvl="0" w:tplc="A19C6DB2">
      <w:start w:val="1"/>
      <w:numFmt w:val="lowerLetter"/>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081959"/>
    <w:multiLevelType w:val="multilevel"/>
    <w:tmpl w:val="3D2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9032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C65A83"/>
    <w:multiLevelType w:val="hybridMultilevel"/>
    <w:tmpl w:val="1444D8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6B277AF"/>
    <w:multiLevelType w:val="hybridMultilevel"/>
    <w:tmpl w:val="DF845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4FD018F0"/>
    <w:multiLevelType w:val="hybridMultilevel"/>
    <w:tmpl w:val="612C7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615A0FBA"/>
    <w:multiLevelType w:val="hybridMultilevel"/>
    <w:tmpl w:val="C486DAC8"/>
    <w:lvl w:ilvl="0" w:tplc="DE54C66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4345A44"/>
    <w:multiLevelType w:val="multilevel"/>
    <w:tmpl w:val="D9B6A53E"/>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1332" w:hanging="720"/>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2916" w:hanging="108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112" w:hanging="1440"/>
      </w:pPr>
      <w:rPr>
        <w:rFonts w:hint="default"/>
      </w:rPr>
    </w:lvl>
    <w:lvl w:ilvl="7">
      <w:start w:val="1"/>
      <w:numFmt w:val="decimal"/>
      <w:isLgl/>
      <w:lvlText w:val="%1.%2.%3.%4.%5.%6.%7.%8."/>
      <w:lvlJc w:val="left"/>
      <w:pPr>
        <w:ind w:left="6084" w:hanging="1800"/>
      </w:pPr>
      <w:rPr>
        <w:rFonts w:hint="default"/>
      </w:rPr>
    </w:lvl>
    <w:lvl w:ilvl="8">
      <w:start w:val="1"/>
      <w:numFmt w:val="decimal"/>
      <w:isLgl/>
      <w:lvlText w:val="%1.%2.%3.%4.%5.%6.%7.%8.%9."/>
      <w:lvlJc w:val="left"/>
      <w:pPr>
        <w:ind w:left="6696" w:hanging="1800"/>
      </w:pPr>
      <w:rPr>
        <w:rFonts w:hint="default"/>
      </w:rPr>
    </w:lvl>
  </w:abstractNum>
  <w:abstractNum w:abstractNumId="11" w15:restartNumberingAfterBreak="0">
    <w:nsid w:val="68F9544C"/>
    <w:multiLevelType w:val="hybridMultilevel"/>
    <w:tmpl w:val="ED9C1F6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3CFBD7E"/>
    <w:multiLevelType w:val="hybridMultilevel"/>
    <w:tmpl w:val="B43ECF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10"/>
  </w:num>
  <w:num w:numId="3">
    <w:abstractNumId w:val="5"/>
  </w:num>
  <w:num w:numId="4">
    <w:abstractNumId w:val="6"/>
  </w:num>
  <w:num w:numId="5">
    <w:abstractNumId w:val="7"/>
  </w:num>
  <w:num w:numId="6">
    <w:abstractNumId w:val="12"/>
  </w:num>
  <w:num w:numId="7">
    <w:abstractNumId w:val="4"/>
  </w:num>
  <w:num w:numId="8">
    <w:abstractNumId w:val="1"/>
  </w:num>
  <w:num w:numId="9">
    <w:abstractNumId w:val="2"/>
  </w:num>
  <w:num w:numId="10">
    <w:abstractNumId w:val="9"/>
  </w:num>
  <w:num w:numId="11">
    <w:abstractNumId w:val="11"/>
  </w:num>
  <w:num w:numId="12">
    <w:abstractNumId w:val="0"/>
  </w:num>
  <w:num w:numId="13">
    <w:abstractNumId w:val="3"/>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1577"/>
    <w:rsid w:val="00005B7C"/>
    <w:rsid w:val="0000693B"/>
    <w:rsid w:val="00010517"/>
    <w:rsid w:val="00011AF9"/>
    <w:rsid w:val="000121EB"/>
    <w:rsid w:val="00013C3B"/>
    <w:rsid w:val="00013E86"/>
    <w:rsid w:val="00015BED"/>
    <w:rsid w:val="000206F0"/>
    <w:rsid w:val="00020BFC"/>
    <w:rsid w:val="00021E2F"/>
    <w:rsid w:val="00022A17"/>
    <w:rsid w:val="000247B9"/>
    <w:rsid w:val="00026B41"/>
    <w:rsid w:val="00026DB8"/>
    <w:rsid w:val="0003214F"/>
    <w:rsid w:val="00035563"/>
    <w:rsid w:val="00035965"/>
    <w:rsid w:val="00040E0B"/>
    <w:rsid w:val="00043110"/>
    <w:rsid w:val="000451EF"/>
    <w:rsid w:val="00045A14"/>
    <w:rsid w:val="00047424"/>
    <w:rsid w:val="0004772C"/>
    <w:rsid w:val="000477C6"/>
    <w:rsid w:val="00051920"/>
    <w:rsid w:val="00053731"/>
    <w:rsid w:val="000544BF"/>
    <w:rsid w:val="0005588A"/>
    <w:rsid w:val="00056C6A"/>
    <w:rsid w:val="00057A11"/>
    <w:rsid w:val="00057FDD"/>
    <w:rsid w:val="0006176A"/>
    <w:rsid w:val="000625D7"/>
    <w:rsid w:val="000658BF"/>
    <w:rsid w:val="000670EA"/>
    <w:rsid w:val="00067FA3"/>
    <w:rsid w:val="00074CE8"/>
    <w:rsid w:val="00075138"/>
    <w:rsid w:val="00075990"/>
    <w:rsid w:val="00077D5A"/>
    <w:rsid w:val="000815E8"/>
    <w:rsid w:val="00081E4E"/>
    <w:rsid w:val="00082E4D"/>
    <w:rsid w:val="000850B9"/>
    <w:rsid w:val="00085968"/>
    <w:rsid w:val="00086E95"/>
    <w:rsid w:val="00092710"/>
    <w:rsid w:val="00094115"/>
    <w:rsid w:val="0009523D"/>
    <w:rsid w:val="000955D6"/>
    <w:rsid w:val="00096DAC"/>
    <w:rsid w:val="000A3B0D"/>
    <w:rsid w:val="000A45FB"/>
    <w:rsid w:val="000A4BAE"/>
    <w:rsid w:val="000A4DE6"/>
    <w:rsid w:val="000A5226"/>
    <w:rsid w:val="000A5229"/>
    <w:rsid w:val="000A6FF6"/>
    <w:rsid w:val="000A720E"/>
    <w:rsid w:val="000A7D77"/>
    <w:rsid w:val="000B1050"/>
    <w:rsid w:val="000B30AB"/>
    <w:rsid w:val="000B3847"/>
    <w:rsid w:val="000B770F"/>
    <w:rsid w:val="000B7784"/>
    <w:rsid w:val="000C069B"/>
    <w:rsid w:val="000C0C86"/>
    <w:rsid w:val="000C0F54"/>
    <w:rsid w:val="000C1030"/>
    <w:rsid w:val="000C27D6"/>
    <w:rsid w:val="000C3235"/>
    <w:rsid w:val="000C3CBD"/>
    <w:rsid w:val="000C3FBF"/>
    <w:rsid w:val="000C45A6"/>
    <w:rsid w:val="000C5125"/>
    <w:rsid w:val="000C552E"/>
    <w:rsid w:val="000D1463"/>
    <w:rsid w:val="000D2009"/>
    <w:rsid w:val="000D292E"/>
    <w:rsid w:val="000D49F6"/>
    <w:rsid w:val="000D5095"/>
    <w:rsid w:val="000D558D"/>
    <w:rsid w:val="000D5B67"/>
    <w:rsid w:val="000D5BE0"/>
    <w:rsid w:val="000E0126"/>
    <w:rsid w:val="000E0A8C"/>
    <w:rsid w:val="000E1C2B"/>
    <w:rsid w:val="000E6E63"/>
    <w:rsid w:val="000F0088"/>
    <w:rsid w:val="000F07B9"/>
    <w:rsid w:val="000F20B4"/>
    <w:rsid w:val="000F3205"/>
    <w:rsid w:val="000F34A3"/>
    <w:rsid w:val="000F3617"/>
    <w:rsid w:val="000F4398"/>
    <w:rsid w:val="000F523D"/>
    <w:rsid w:val="001007F8"/>
    <w:rsid w:val="00101004"/>
    <w:rsid w:val="001017E3"/>
    <w:rsid w:val="001025B1"/>
    <w:rsid w:val="00104FA3"/>
    <w:rsid w:val="00106837"/>
    <w:rsid w:val="00110DCD"/>
    <w:rsid w:val="00110F4B"/>
    <w:rsid w:val="00111595"/>
    <w:rsid w:val="00112348"/>
    <w:rsid w:val="00112CA4"/>
    <w:rsid w:val="00113E40"/>
    <w:rsid w:val="0011494C"/>
    <w:rsid w:val="00115BED"/>
    <w:rsid w:val="00115CF1"/>
    <w:rsid w:val="00117DB3"/>
    <w:rsid w:val="001201BE"/>
    <w:rsid w:val="00121073"/>
    <w:rsid w:val="00123014"/>
    <w:rsid w:val="001243AF"/>
    <w:rsid w:val="00124642"/>
    <w:rsid w:val="00130565"/>
    <w:rsid w:val="001335E5"/>
    <w:rsid w:val="0013411E"/>
    <w:rsid w:val="0013517D"/>
    <w:rsid w:val="00137088"/>
    <w:rsid w:val="0013725E"/>
    <w:rsid w:val="001400F3"/>
    <w:rsid w:val="00140530"/>
    <w:rsid w:val="00144124"/>
    <w:rsid w:val="0014426C"/>
    <w:rsid w:val="0014655C"/>
    <w:rsid w:val="0015476A"/>
    <w:rsid w:val="00156821"/>
    <w:rsid w:val="001574EB"/>
    <w:rsid w:val="0015765F"/>
    <w:rsid w:val="00160805"/>
    <w:rsid w:val="001619EA"/>
    <w:rsid w:val="00162268"/>
    <w:rsid w:val="001630BB"/>
    <w:rsid w:val="00165939"/>
    <w:rsid w:val="00165BF6"/>
    <w:rsid w:val="001662CE"/>
    <w:rsid w:val="00171621"/>
    <w:rsid w:val="001723BF"/>
    <w:rsid w:val="001725D7"/>
    <w:rsid w:val="001736E6"/>
    <w:rsid w:val="00176F9A"/>
    <w:rsid w:val="0017766C"/>
    <w:rsid w:val="00177B56"/>
    <w:rsid w:val="00180A64"/>
    <w:rsid w:val="0018190F"/>
    <w:rsid w:val="001820B7"/>
    <w:rsid w:val="001830C2"/>
    <w:rsid w:val="0018330F"/>
    <w:rsid w:val="001838AE"/>
    <w:rsid w:val="00185969"/>
    <w:rsid w:val="00185A3A"/>
    <w:rsid w:val="00187632"/>
    <w:rsid w:val="00187A97"/>
    <w:rsid w:val="00191010"/>
    <w:rsid w:val="0019590E"/>
    <w:rsid w:val="001970F9"/>
    <w:rsid w:val="0019768D"/>
    <w:rsid w:val="001A1192"/>
    <w:rsid w:val="001A3AB4"/>
    <w:rsid w:val="001A404C"/>
    <w:rsid w:val="001A43CA"/>
    <w:rsid w:val="001A5616"/>
    <w:rsid w:val="001B110D"/>
    <w:rsid w:val="001B14AF"/>
    <w:rsid w:val="001B22AB"/>
    <w:rsid w:val="001B249B"/>
    <w:rsid w:val="001B4B09"/>
    <w:rsid w:val="001B66AD"/>
    <w:rsid w:val="001B6DAA"/>
    <w:rsid w:val="001C026D"/>
    <w:rsid w:val="001C055A"/>
    <w:rsid w:val="001C12AC"/>
    <w:rsid w:val="001C3534"/>
    <w:rsid w:val="001C5983"/>
    <w:rsid w:val="001C7460"/>
    <w:rsid w:val="001C785E"/>
    <w:rsid w:val="001D06FA"/>
    <w:rsid w:val="001D33B6"/>
    <w:rsid w:val="001D394C"/>
    <w:rsid w:val="001D4E59"/>
    <w:rsid w:val="001D590C"/>
    <w:rsid w:val="001D5FDB"/>
    <w:rsid w:val="001D76A7"/>
    <w:rsid w:val="001D7ADD"/>
    <w:rsid w:val="001E2567"/>
    <w:rsid w:val="001E3686"/>
    <w:rsid w:val="001E3CD2"/>
    <w:rsid w:val="001E69A5"/>
    <w:rsid w:val="001E760D"/>
    <w:rsid w:val="001E7A96"/>
    <w:rsid w:val="001F08F0"/>
    <w:rsid w:val="001F188E"/>
    <w:rsid w:val="001F43CE"/>
    <w:rsid w:val="001F43F6"/>
    <w:rsid w:val="001F75FF"/>
    <w:rsid w:val="002000C8"/>
    <w:rsid w:val="00201BF6"/>
    <w:rsid w:val="002035BE"/>
    <w:rsid w:val="0020493D"/>
    <w:rsid w:val="00206CE6"/>
    <w:rsid w:val="00210F9C"/>
    <w:rsid w:val="00211325"/>
    <w:rsid w:val="00212E12"/>
    <w:rsid w:val="00213BBC"/>
    <w:rsid w:val="00213E5C"/>
    <w:rsid w:val="00214044"/>
    <w:rsid w:val="00217E79"/>
    <w:rsid w:val="00222541"/>
    <w:rsid w:val="00222A08"/>
    <w:rsid w:val="00226458"/>
    <w:rsid w:val="00227148"/>
    <w:rsid w:val="0022739B"/>
    <w:rsid w:val="00231F28"/>
    <w:rsid w:val="00232631"/>
    <w:rsid w:val="00232CA3"/>
    <w:rsid w:val="00234404"/>
    <w:rsid w:val="00234740"/>
    <w:rsid w:val="0023485C"/>
    <w:rsid w:val="002351B5"/>
    <w:rsid w:val="0023682F"/>
    <w:rsid w:val="00240E62"/>
    <w:rsid w:val="002414C8"/>
    <w:rsid w:val="0024409B"/>
    <w:rsid w:val="00246C63"/>
    <w:rsid w:val="002475E3"/>
    <w:rsid w:val="00251279"/>
    <w:rsid w:val="00251447"/>
    <w:rsid w:val="002516C4"/>
    <w:rsid w:val="00251D80"/>
    <w:rsid w:val="00253675"/>
    <w:rsid w:val="00254BB8"/>
    <w:rsid w:val="00256E37"/>
    <w:rsid w:val="00260135"/>
    <w:rsid w:val="00260FA2"/>
    <w:rsid w:val="00262938"/>
    <w:rsid w:val="00265BDF"/>
    <w:rsid w:val="00272D2E"/>
    <w:rsid w:val="00273122"/>
    <w:rsid w:val="00274260"/>
    <w:rsid w:val="002758A5"/>
    <w:rsid w:val="002761F8"/>
    <w:rsid w:val="002770A2"/>
    <w:rsid w:val="00277EA7"/>
    <w:rsid w:val="00280A23"/>
    <w:rsid w:val="00281DCA"/>
    <w:rsid w:val="0028224D"/>
    <w:rsid w:val="00282356"/>
    <w:rsid w:val="002827F3"/>
    <w:rsid w:val="00282E02"/>
    <w:rsid w:val="00284793"/>
    <w:rsid w:val="002905FE"/>
    <w:rsid w:val="00290E2F"/>
    <w:rsid w:val="00291382"/>
    <w:rsid w:val="002916DF"/>
    <w:rsid w:val="00292D0F"/>
    <w:rsid w:val="002934FD"/>
    <w:rsid w:val="00293A77"/>
    <w:rsid w:val="00297815"/>
    <w:rsid w:val="002A130B"/>
    <w:rsid w:val="002A1606"/>
    <w:rsid w:val="002B1442"/>
    <w:rsid w:val="002B343A"/>
    <w:rsid w:val="002B3AE1"/>
    <w:rsid w:val="002B5053"/>
    <w:rsid w:val="002B560F"/>
    <w:rsid w:val="002B6D10"/>
    <w:rsid w:val="002B7AB5"/>
    <w:rsid w:val="002B7CFE"/>
    <w:rsid w:val="002C0ADF"/>
    <w:rsid w:val="002C3467"/>
    <w:rsid w:val="002C3D1E"/>
    <w:rsid w:val="002C49DE"/>
    <w:rsid w:val="002C4ECD"/>
    <w:rsid w:val="002C562D"/>
    <w:rsid w:val="002C71D3"/>
    <w:rsid w:val="002C761D"/>
    <w:rsid w:val="002D049D"/>
    <w:rsid w:val="002D13AA"/>
    <w:rsid w:val="002D14C1"/>
    <w:rsid w:val="002D1C3E"/>
    <w:rsid w:val="002E0171"/>
    <w:rsid w:val="002E0826"/>
    <w:rsid w:val="002E16A7"/>
    <w:rsid w:val="002E1795"/>
    <w:rsid w:val="002E7B29"/>
    <w:rsid w:val="002E7B3E"/>
    <w:rsid w:val="002F08A7"/>
    <w:rsid w:val="002F0B38"/>
    <w:rsid w:val="002F1516"/>
    <w:rsid w:val="002F2CB0"/>
    <w:rsid w:val="002F3FEE"/>
    <w:rsid w:val="002F5275"/>
    <w:rsid w:val="002F71E4"/>
    <w:rsid w:val="002F7755"/>
    <w:rsid w:val="00300F22"/>
    <w:rsid w:val="00301C21"/>
    <w:rsid w:val="00302A89"/>
    <w:rsid w:val="00302EEC"/>
    <w:rsid w:val="003144D4"/>
    <w:rsid w:val="00315427"/>
    <w:rsid w:val="0031711B"/>
    <w:rsid w:val="00322AB9"/>
    <w:rsid w:val="0032480F"/>
    <w:rsid w:val="00325819"/>
    <w:rsid w:val="00326C97"/>
    <w:rsid w:val="00327ADE"/>
    <w:rsid w:val="003300D6"/>
    <w:rsid w:val="00333AE9"/>
    <w:rsid w:val="00333FA3"/>
    <w:rsid w:val="00334B66"/>
    <w:rsid w:val="0033602B"/>
    <w:rsid w:val="00340403"/>
    <w:rsid w:val="003425F7"/>
    <w:rsid w:val="00345743"/>
    <w:rsid w:val="00346196"/>
    <w:rsid w:val="0035190C"/>
    <w:rsid w:val="003526A6"/>
    <w:rsid w:val="0035288C"/>
    <w:rsid w:val="00352A8F"/>
    <w:rsid w:val="00352F11"/>
    <w:rsid w:val="003546A7"/>
    <w:rsid w:val="0035680B"/>
    <w:rsid w:val="00357045"/>
    <w:rsid w:val="0036015D"/>
    <w:rsid w:val="0036133E"/>
    <w:rsid w:val="003648F4"/>
    <w:rsid w:val="00365C1A"/>
    <w:rsid w:val="00366C17"/>
    <w:rsid w:val="00366C9B"/>
    <w:rsid w:val="00366D19"/>
    <w:rsid w:val="003672F8"/>
    <w:rsid w:val="00367989"/>
    <w:rsid w:val="003703BD"/>
    <w:rsid w:val="003717CE"/>
    <w:rsid w:val="00373894"/>
    <w:rsid w:val="00373A60"/>
    <w:rsid w:val="00375381"/>
    <w:rsid w:val="00375412"/>
    <w:rsid w:val="00375B4C"/>
    <w:rsid w:val="003764CB"/>
    <w:rsid w:val="00383A91"/>
    <w:rsid w:val="00386C95"/>
    <w:rsid w:val="0039159B"/>
    <w:rsid w:val="00394924"/>
    <w:rsid w:val="00394CD7"/>
    <w:rsid w:val="003979F8"/>
    <w:rsid w:val="003A2B23"/>
    <w:rsid w:val="003A3EB8"/>
    <w:rsid w:val="003A49BE"/>
    <w:rsid w:val="003A4FAF"/>
    <w:rsid w:val="003A63BE"/>
    <w:rsid w:val="003B1792"/>
    <w:rsid w:val="003B2164"/>
    <w:rsid w:val="003B264B"/>
    <w:rsid w:val="003B3E2B"/>
    <w:rsid w:val="003B40FE"/>
    <w:rsid w:val="003B47B8"/>
    <w:rsid w:val="003B58C3"/>
    <w:rsid w:val="003B5AFF"/>
    <w:rsid w:val="003B6A1E"/>
    <w:rsid w:val="003C0269"/>
    <w:rsid w:val="003C0615"/>
    <w:rsid w:val="003C1950"/>
    <w:rsid w:val="003C56E7"/>
    <w:rsid w:val="003C5A9A"/>
    <w:rsid w:val="003C73AF"/>
    <w:rsid w:val="003C771A"/>
    <w:rsid w:val="003D1BB8"/>
    <w:rsid w:val="003D22BD"/>
    <w:rsid w:val="003D60EA"/>
    <w:rsid w:val="003D682F"/>
    <w:rsid w:val="003D7E0D"/>
    <w:rsid w:val="003E43DB"/>
    <w:rsid w:val="003E4B46"/>
    <w:rsid w:val="003E67D5"/>
    <w:rsid w:val="003E741E"/>
    <w:rsid w:val="003E7723"/>
    <w:rsid w:val="003E7E08"/>
    <w:rsid w:val="003F0D90"/>
    <w:rsid w:val="003F2442"/>
    <w:rsid w:val="003F2796"/>
    <w:rsid w:val="003F3CC9"/>
    <w:rsid w:val="003F4635"/>
    <w:rsid w:val="003F5D41"/>
    <w:rsid w:val="003F640D"/>
    <w:rsid w:val="004003AA"/>
    <w:rsid w:val="00400415"/>
    <w:rsid w:val="00400A97"/>
    <w:rsid w:val="00400FB7"/>
    <w:rsid w:val="0040235E"/>
    <w:rsid w:val="00402C50"/>
    <w:rsid w:val="00403919"/>
    <w:rsid w:val="004048F9"/>
    <w:rsid w:val="00405B13"/>
    <w:rsid w:val="00410CC4"/>
    <w:rsid w:val="004112BF"/>
    <w:rsid w:val="00412042"/>
    <w:rsid w:val="004127A6"/>
    <w:rsid w:val="004129F0"/>
    <w:rsid w:val="004134FB"/>
    <w:rsid w:val="00413F9F"/>
    <w:rsid w:val="0041502C"/>
    <w:rsid w:val="00415F89"/>
    <w:rsid w:val="00416CC2"/>
    <w:rsid w:val="00417270"/>
    <w:rsid w:val="00417766"/>
    <w:rsid w:val="004211CA"/>
    <w:rsid w:val="0042271A"/>
    <w:rsid w:val="00425292"/>
    <w:rsid w:val="004308BD"/>
    <w:rsid w:val="0043142C"/>
    <w:rsid w:val="004318D3"/>
    <w:rsid w:val="004338CC"/>
    <w:rsid w:val="004341BF"/>
    <w:rsid w:val="0043475B"/>
    <w:rsid w:val="004354BC"/>
    <w:rsid w:val="00435C38"/>
    <w:rsid w:val="004378B9"/>
    <w:rsid w:val="00440CDB"/>
    <w:rsid w:val="004423B9"/>
    <w:rsid w:val="00443928"/>
    <w:rsid w:val="0044393B"/>
    <w:rsid w:val="0044783F"/>
    <w:rsid w:val="00450226"/>
    <w:rsid w:val="00451737"/>
    <w:rsid w:val="00452762"/>
    <w:rsid w:val="0045546A"/>
    <w:rsid w:val="00455BEE"/>
    <w:rsid w:val="0045792C"/>
    <w:rsid w:val="0046007D"/>
    <w:rsid w:val="004622F8"/>
    <w:rsid w:val="00462A6F"/>
    <w:rsid w:val="0046428A"/>
    <w:rsid w:val="004645AB"/>
    <w:rsid w:val="00465C30"/>
    <w:rsid w:val="0047081C"/>
    <w:rsid w:val="00471CD9"/>
    <w:rsid w:val="004749C2"/>
    <w:rsid w:val="00474DC1"/>
    <w:rsid w:val="0047752A"/>
    <w:rsid w:val="0048085A"/>
    <w:rsid w:val="00480874"/>
    <w:rsid w:val="00481492"/>
    <w:rsid w:val="00482A24"/>
    <w:rsid w:val="004841D5"/>
    <w:rsid w:val="00484B18"/>
    <w:rsid w:val="0048675B"/>
    <w:rsid w:val="00490AAA"/>
    <w:rsid w:val="004913EC"/>
    <w:rsid w:val="0049263D"/>
    <w:rsid w:val="00494947"/>
    <w:rsid w:val="00497634"/>
    <w:rsid w:val="004A2D10"/>
    <w:rsid w:val="004A4414"/>
    <w:rsid w:val="004A56CC"/>
    <w:rsid w:val="004A5A42"/>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D7F9C"/>
    <w:rsid w:val="004E0689"/>
    <w:rsid w:val="004E0D38"/>
    <w:rsid w:val="004E322D"/>
    <w:rsid w:val="004E469B"/>
    <w:rsid w:val="004E50EB"/>
    <w:rsid w:val="004F3563"/>
    <w:rsid w:val="004F4714"/>
    <w:rsid w:val="004F6581"/>
    <w:rsid w:val="004F687A"/>
    <w:rsid w:val="00500A2F"/>
    <w:rsid w:val="00503CE7"/>
    <w:rsid w:val="005043B4"/>
    <w:rsid w:val="00505719"/>
    <w:rsid w:val="00505E39"/>
    <w:rsid w:val="0050689F"/>
    <w:rsid w:val="00511C8D"/>
    <w:rsid w:val="00514652"/>
    <w:rsid w:val="00514CB5"/>
    <w:rsid w:val="00514E4B"/>
    <w:rsid w:val="00515A4F"/>
    <w:rsid w:val="00522328"/>
    <w:rsid w:val="005223FC"/>
    <w:rsid w:val="0052270D"/>
    <w:rsid w:val="005251D5"/>
    <w:rsid w:val="0052525C"/>
    <w:rsid w:val="005267F4"/>
    <w:rsid w:val="005301C8"/>
    <w:rsid w:val="00530D4D"/>
    <w:rsid w:val="0053433C"/>
    <w:rsid w:val="00534EE2"/>
    <w:rsid w:val="00534FEF"/>
    <w:rsid w:val="0053533C"/>
    <w:rsid w:val="00536CE4"/>
    <w:rsid w:val="00537D67"/>
    <w:rsid w:val="00541AD1"/>
    <w:rsid w:val="005432CA"/>
    <w:rsid w:val="00544E4F"/>
    <w:rsid w:val="00544F1B"/>
    <w:rsid w:val="0054578A"/>
    <w:rsid w:val="005461DB"/>
    <w:rsid w:val="005464B7"/>
    <w:rsid w:val="0054680C"/>
    <w:rsid w:val="00546B78"/>
    <w:rsid w:val="00547A09"/>
    <w:rsid w:val="00554051"/>
    <w:rsid w:val="00555250"/>
    <w:rsid w:val="0055530C"/>
    <w:rsid w:val="0055567E"/>
    <w:rsid w:val="00560DB4"/>
    <w:rsid w:val="00562D01"/>
    <w:rsid w:val="00563AFF"/>
    <w:rsid w:val="00563B40"/>
    <w:rsid w:val="005640C0"/>
    <w:rsid w:val="00566404"/>
    <w:rsid w:val="00566B7A"/>
    <w:rsid w:val="00566FCC"/>
    <w:rsid w:val="005675EB"/>
    <w:rsid w:val="005676DF"/>
    <w:rsid w:val="00570272"/>
    <w:rsid w:val="0057117F"/>
    <w:rsid w:val="00571CEA"/>
    <w:rsid w:val="00574758"/>
    <w:rsid w:val="005756D5"/>
    <w:rsid w:val="0057611F"/>
    <w:rsid w:val="00583032"/>
    <w:rsid w:val="005831AF"/>
    <w:rsid w:val="00583EC0"/>
    <w:rsid w:val="0058409A"/>
    <w:rsid w:val="0058677A"/>
    <w:rsid w:val="00591A51"/>
    <w:rsid w:val="005926BC"/>
    <w:rsid w:val="00592DED"/>
    <w:rsid w:val="00595E79"/>
    <w:rsid w:val="005963A3"/>
    <w:rsid w:val="005A2035"/>
    <w:rsid w:val="005A3322"/>
    <w:rsid w:val="005A61D8"/>
    <w:rsid w:val="005A68D1"/>
    <w:rsid w:val="005B2534"/>
    <w:rsid w:val="005B7590"/>
    <w:rsid w:val="005C0380"/>
    <w:rsid w:val="005C0727"/>
    <w:rsid w:val="005C0A43"/>
    <w:rsid w:val="005C0D95"/>
    <w:rsid w:val="005C29F6"/>
    <w:rsid w:val="005C410F"/>
    <w:rsid w:val="005C45F4"/>
    <w:rsid w:val="005C562A"/>
    <w:rsid w:val="005C5B90"/>
    <w:rsid w:val="005C7DA9"/>
    <w:rsid w:val="005D0273"/>
    <w:rsid w:val="005D529E"/>
    <w:rsid w:val="005D5E08"/>
    <w:rsid w:val="005D6482"/>
    <w:rsid w:val="005E16C8"/>
    <w:rsid w:val="005E185E"/>
    <w:rsid w:val="005E210F"/>
    <w:rsid w:val="005E57A9"/>
    <w:rsid w:val="005E7953"/>
    <w:rsid w:val="005F0015"/>
    <w:rsid w:val="005F364F"/>
    <w:rsid w:val="005F51EE"/>
    <w:rsid w:val="005F5A81"/>
    <w:rsid w:val="005F68EB"/>
    <w:rsid w:val="005F6B16"/>
    <w:rsid w:val="005F76FF"/>
    <w:rsid w:val="00601A53"/>
    <w:rsid w:val="006025FF"/>
    <w:rsid w:val="00602CCD"/>
    <w:rsid w:val="00603E54"/>
    <w:rsid w:val="00603F3B"/>
    <w:rsid w:val="0060443D"/>
    <w:rsid w:val="00605CFE"/>
    <w:rsid w:val="00606A21"/>
    <w:rsid w:val="00606CB5"/>
    <w:rsid w:val="00607AB3"/>
    <w:rsid w:val="006100C2"/>
    <w:rsid w:val="00610B00"/>
    <w:rsid w:val="00613B4F"/>
    <w:rsid w:val="00614758"/>
    <w:rsid w:val="006147CE"/>
    <w:rsid w:val="0061684E"/>
    <w:rsid w:val="00617960"/>
    <w:rsid w:val="006200C4"/>
    <w:rsid w:val="0062166B"/>
    <w:rsid w:val="00623507"/>
    <w:rsid w:val="00623B7D"/>
    <w:rsid w:val="0062590C"/>
    <w:rsid w:val="00626098"/>
    <w:rsid w:val="0062793F"/>
    <w:rsid w:val="00627EAB"/>
    <w:rsid w:val="006304A5"/>
    <w:rsid w:val="0063224D"/>
    <w:rsid w:val="00633AE6"/>
    <w:rsid w:val="0063469A"/>
    <w:rsid w:val="006349B7"/>
    <w:rsid w:val="006350EC"/>
    <w:rsid w:val="0063778A"/>
    <w:rsid w:val="0064079B"/>
    <w:rsid w:val="006428D4"/>
    <w:rsid w:val="0064403F"/>
    <w:rsid w:val="00644110"/>
    <w:rsid w:val="006460E5"/>
    <w:rsid w:val="0065219D"/>
    <w:rsid w:val="00653C49"/>
    <w:rsid w:val="00654AE5"/>
    <w:rsid w:val="006553FB"/>
    <w:rsid w:val="00656FC8"/>
    <w:rsid w:val="00661788"/>
    <w:rsid w:val="00664C09"/>
    <w:rsid w:val="006671DF"/>
    <w:rsid w:val="0066772B"/>
    <w:rsid w:val="00670798"/>
    <w:rsid w:val="00671257"/>
    <w:rsid w:val="00671A1E"/>
    <w:rsid w:val="00671B89"/>
    <w:rsid w:val="00672233"/>
    <w:rsid w:val="0067353F"/>
    <w:rsid w:val="0067415D"/>
    <w:rsid w:val="00676BF6"/>
    <w:rsid w:val="00676DD7"/>
    <w:rsid w:val="00677482"/>
    <w:rsid w:val="00682711"/>
    <w:rsid w:val="0068767F"/>
    <w:rsid w:val="00691D7B"/>
    <w:rsid w:val="00691F8B"/>
    <w:rsid w:val="00693FCF"/>
    <w:rsid w:val="006957DA"/>
    <w:rsid w:val="00696B66"/>
    <w:rsid w:val="00697597"/>
    <w:rsid w:val="006A6242"/>
    <w:rsid w:val="006A6D5E"/>
    <w:rsid w:val="006A7723"/>
    <w:rsid w:val="006B0624"/>
    <w:rsid w:val="006B06AA"/>
    <w:rsid w:val="006B33AA"/>
    <w:rsid w:val="006B4FFE"/>
    <w:rsid w:val="006B5358"/>
    <w:rsid w:val="006B57C1"/>
    <w:rsid w:val="006B5FF8"/>
    <w:rsid w:val="006B637B"/>
    <w:rsid w:val="006C35AD"/>
    <w:rsid w:val="006C5E25"/>
    <w:rsid w:val="006D0040"/>
    <w:rsid w:val="006D20F4"/>
    <w:rsid w:val="006D3782"/>
    <w:rsid w:val="006D42BE"/>
    <w:rsid w:val="006D4BD3"/>
    <w:rsid w:val="006D7154"/>
    <w:rsid w:val="006D78C7"/>
    <w:rsid w:val="006E05C2"/>
    <w:rsid w:val="006E09BF"/>
    <w:rsid w:val="006E1A99"/>
    <w:rsid w:val="006E33FD"/>
    <w:rsid w:val="006E39F8"/>
    <w:rsid w:val="006E44D8"/>
    <w:rsid w:val="006F4F6F"/>
    <w:rsid w:val="006F6A9A"/>
    <w:rsid w:val="006F7BAD"/>
    <w:rsid w:val="006F7F6A"/>
    <w:rsid w:val="007007D3"/>
    <w:rsid w:val="00700A83"/>
    <w:rsid w:val="007013E2"/>
    <w:rsid w:val="0070222E"/>
    <w:rsid w:val="007027EC"/>
    <w:rsid w:val="00703F13"/>
    <w:rsid w:val="00704009"/>
    <w:rsid w:val="007062C7"/>
    <w:rsid w:val="007076AA"/>
    <w:rsid w:val="00712C0A"/>
    <w:rsid w:val="00713C33"/>
    <w:rsid w:val="0071452D"/>
    <w:rsid w:val="007150D8"/>
    <w:rsid w:val="00717FC3"/>
    <w:rsid w:val="00725205"/>
    <w:rsid w:val="0073085A"/>
    <w:rsid w:val="00731317"/>
    <w:rsid w:val="0073232E"/>
    <w:rsid w:val="00733114"/>
    <w:rsid w:val="007333AB"/>
    <w:rsid w:val="00733617"/>
    <w:rsid w:val="0073463D"/>
    <w:rsid w:val="007347A0"/>
    <w:rsid w:val="00734806"/>
    <w:rsid w:val="00736F07"/>
    <w:rsid w:val="00745961"/>
    <w:rsid w:val="00746636"/>
    <w:rsid w:val="00746EBC"/>
    <w:rsid w:val="00753DCC"/>
    <w:rsid w:val="00754963"/>
    <w:rsid w:val="00757ED1"/>
    <w:rsid w:val="00760B8A"/>
    <w:rsid w:val="007630E3"/>
    <w:rsid w:val="00764471"/>
    <w:rsid w:val="00764A3D"/>
    <w:rsid w:val="00764EF5"/>
    <w:rsid w:val="00766FF7"/>
    <w:rsid w:val="00771190"/>
    <w:rsid w:val="0077147F"/>
    <w:rsid w:val="00775040"/>
    <w:rsid w:val="007760C5"/>
    <w:rsid w:val="007779D0"/>
    <w:rsid w:val="00781187"/>
    <w:rsid w:val="00781550"/>
    <w:rsid w:val="00782EB7"/>
    <w:rsid w:val="00783922"/>
    <w:rsid w:val="00783F4E"/>
    <w:rsid w:val="00783F52"/>
    <w:rsid w:val="00784232"/>
    <w:rsid w:val="007860ED"/>
    <w:rsid w:val="00786580"/>
    <w:rsid w:val="00787215"/>
    <w:rsid w:val="00791C3F"/>
    <w:rsid w:val="007949F3"/>
    <w:rsid w:val="00795CBF"/>
    <w:rsid w:val="007960AE"/>
    <w:rsid w:val="00796E43"/>
    <w:rsid w:val="00797BB8"/>
    <w:rsid w:val="007A0BB5"/>
    <w:rsid w:val="007A30E2"/>
    <w:rsid w:val="007A551F"/>
    <w:rsid w:val="007A7C3D"/>
    <w:rsid w:val="007B07B0"/>
    <w:rsid w:val="007B1126"/>
    <w:rsid w:val="007B27E9"/>
    <w:rsid w:val="007B2AAD"/>
    <w:rsid w:val="007B307F"/>
    <w:rsid w:val="007B6E25"/>
    <w:rsid w:val="007B7CA7"/>
    <w:rsid w:val="007B7F32"/>
    <w:rsid w:val="007C0D1B"/>
    <w:rsid w:val="007C303B"/>
    <w:rsid w:val="007C3889"/>
    <w:rsid w:val="007C3985"/>
    <w:rsid w:val="007C3FB5"/>
    <w:rsid w:val="007C5482"/>
    <w:rsid w:val="007C5683"/>
    <w:rsid w:val="007C7001"/>
    <w:rsid w:val="007C79A0"/>
    <w:rsid w:val="007C7B9F"/>
    <w:rsid w:val="007D19E0"/>
    <w:rsid w:val="007D24BF"/>
    <w:rsid w:val="007D2823"/>
    <w:rsid w:val="007D497C"/>
    <w:rsid w:val="007D4A88"/>
    <w:rsid w:val="007D5DB1"/>
    <w:rsid w:val="007D5E4D"/>
    <w:rsid w:val="007D70AC"/>
    <w:rsid w:val="007E3B88"/>
    <w:rsid w:val="007E4570"/>
    <w:rsid w:val="007E6122"/>
    <w:rsid w:val="007E6CDA"/>
    <w:rsid w:val="007F0648"/>
    <w:rsid w:val="007F0B51"/>
    <w:rsid w:val="007F0EB5"/>
    <w:rsid w:val="007F24FD"/>
    <w:rsid w:val="007F27B3"/>
    <w:rsid w:val="007F3A52"/>
    <w:rsid w:val="007F4B2D"/>
    <w:rsid w:val="007F55BD"/>
    <w:rsid w:val="007F6CD0"/>
    <w:rsid w:val="008013F4"/>
    <w:rsid w:val="0080314B"/>
    <w:rsid w:val="00803277"/>
    <w:rsid w:val="00804852"/>
    <w:rsid w:val="00804BC9"/>
    <w:rsid w:val="00810393"/>
    <w:rsid w:val="008121A2"/>
    <w:rsid w:val="00813288"/>
    <w:rsid w:val="008149AF"/>
    <w:rsid w:val="00816C48"/>
    <w:rsid w:val="008171FB"/>
    <w:rsid w:val="0081721A"/>
    <w:rsid w:val="00817EB0"/>
    <w:rsid w:val="00820938"/>
    <w:rsid w:val="00821598"/>
    <w:rsid w:val="00823E38"/>
    <w:rsid w:val="00824222"/>
    <w:rsid w:val="008275DE"/>
    <w:rsid w:val="00830417"/>
    <w:rsid w:val="008308DA"/>
    <w:rsid w:val="008310B1"/>
    <w:rsid w:val="00831B2D"/>
    <w:rsid w:val="00833B9F"/>
    <w:rsid w:val="00834831"/>
    <w:rsid w:val="008406C0"/>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790"/>
    <w:rsid w:val="00864BFB"/>
    <w:rsid w:val="00867187"/>
    <w:rsid w:val="00870B4A"/>
    <w:rsid w:val="00870DE1"/>
    <w:rsid w:val="0087211F"/>
    <w:rsid w:val="00872499"/>
    <w:rsid w:val="00872C6D"/>
    <w:rsid w:val="00872F3E"/>
    <w:rsid w:val="008749F7"/>
    <w:rsid w:val="008759E4"/>
    <w:rsid w:val="008760F3"/>
    <w:rsid w:val="00876B6E"/>
    <w:rsid w:val="00876FED"/>
    <w:rsid w:val="00880514"/>
    <w:rsid w:val="00880853"/>
    <w:rsid w:val="00881746"/>
    <w:rsid w:val="008832D2"/>
    <w:rsid w:val="00883685"/>
    <w:rsid w:val="0088381B"/>
    <w:rsid w:val="008842D6"/>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C73BD"/>
    <w:rsid w:val="008D0910"/>
    <w:rsid w:val="008D0D4A"/>
    <w:rsid w:val="008D213D"/>
    <w:rsid w:val="008D29BF"/>
    <w:rsid w:val="008D396F"/>
    <w:rsid w:val="008D39C0"/>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363B"/>
    <w:rsid w:val="0091577F"/>
    <w:rsid w:val="00916847"/>
    <w:rsid w:val="00925BD4"/>
    <w:rsid w:val="00925CCE"/>
    <w:rsid w:val="00930D6D"/>
    <w:rsid w:val="00930E31"/>
    <w:rsid w:val="00932F82"/>
    <w:rsid w:val="00934F42"/>
    <w:rsid w:val="00935317"/>
    <w:rsid w:val="0093534B"/>
    <w:rsid w:val="009354CA"/>
    <w:rsid w:val="00935F3F"/>
    <w:rsid w:val="00936D77"/>
    <w:rsid w:val="00937A1E"/>
    <w:rsid w:val="009420BC"/>
    <w:rsid w:val="00943993"/>
    <w:rsid w:val="00943DAB"/>
    <w:rsid w:val="00943F6C"/>
    <w:rsid w:val="00951CD0"/>
    <w:rsid w:val="009533D8"/>
    <w:rsid w:val="00953909"/>
    <w:rsid w:val="00954C44"/>
    <w:rsid w:val="009559D0"/>
    <w:rsid w:val="00955BDE"/>
    <w:rsid w:val="00955F4C"/>
    <w:rsid w:val="0095745A"/>
    <w:rsid w:val="00960BCC"/>
    <w:rsid w:val="00962052"/>
    <w:rsid w:val="0096277D"/>
    <w:rsid w:val="009637C0"/>
    <w:rsid w:val="009701C7"/>
    <w:rsid w:val="00972881"/>
    <w:rsid w:val="00972B23"/>
    <w:rsid w:val="009772E4"/>
    <w:rsid w:val="009856FB"/>
    <w:rsid w:val="0098598B"/>
    <w:rsid w:val="0098641F"/>
    <w:rsid w:val="00987BE0"/>
    <w:rsid w:val="00990CA1"/>
    <w:rsid w:val="0099197C"/>
    <w:rsid w:val="00992ADC"/>
    <w:rsid w:val="00992B31"/>
    <w:rsid w:val="0099461E"/>
    <w:rsid w:val="009970DE"/>
    <w:rsid w:val="00997E42"/>
    <w:rsid w:val="009A399F"/>
    <w:rsid w:val="009A3F5E"/>
    <w:rsid w:val="009A4108"/>
    <w:rsid w:val="009A6514"/>
    <w:rsid w:val="009A7426"/>
    <w:rsid w:val="009B0064"/>
    <w:rsid w:val="009B01F8"/>
    <w:rsid w:val="009B2CC8"/>
    <w:rsid w:val="009B38BE"/>
    <w:rsid w:val="009B4247"/>
    <w:rsid w:val="009C0B1E"/>
    <w:rsid w:val="009C0C06"/>
    <w:rsid w:val="009C0D8A"/>
    <w:rsid w:val="009C21C9"/>
    <w:rsid w:val="009C2FD6"/>
    <w:rsid w:val="009C42D3"/>
    <w:rsid w:val="009C4F1C"/>
    <w:rsid w:val="009C59AB"/>
    <w:rsid w:val="009C6ABB"/>
    <w:rsid w:val="009C6BBE"/>
    <w:rsid w:val="009C7907"/>
    <w:rsid w:val="009D00BF"/>
    <w:rsid w:val="009D1146"/>
    <w:rsid w:val="009D27B1"/>
    <w:rsid w:val="009E03FB"/>
    <w:rsid w:val="009E15C9"/>
    <w:rsid w:val="009E336A"/>
    <w:rsid w:val="009E5323"/>
    <w:rsid w:val="009E60F3"/>
    <w:rsid w:val="009E65BA"/>
    <w:rsid w:val="009E6F7C"/>
    <w:rsid w:val="009F18E0"/>
    <w:rsid w:val="009F29C3"/>
    <w:rsid w:val="009F2DE0"/>
    <w:rsid w:val="009F3056"/>
    <w:rsid w:val="009F587A"/>
    <w:rsid w:val="00A0136F"/>
    <w:rsid w:val="00A018FD"/>
    <w:rsid w:val="00A021E7"/>
    <w:rsid w:val="00A024CC"/>
    <w:rsid w:val="00A06168"/>
    <w:rsid w:val="00A10CCE"/>
    <w:rsid w:val="00A133F6"/>
    <w:rsid w:val="00A14699"/>
    <w:rsid w:val="00A165B4"/>
    <w:rsid w:val="00A2141C"/>
    <w:rsid w:val="00A242F3"/>
    <w:rsid w:val="00A24758"/>
    <w:rsid w:val="00A26673"/>
    <w:rsid w:val="00A3068A"/>
    <w:rsid w:val="00A31BC0"/>
    <w:rsid w:val="00A32EA0"/>
    <w:rsid w:val="00A33C8E"/>
    <w:rsid w:val="00A34AD9"/>
    <w:rsid w:val="00A35B50"/>
    <w:rsid w:val="00A3623A"/>
    <w:rsid w:val="00A36305"/>
    <w:rsid w:val="00A368BC"/>
    <w:rsid w:val="00A3743E"/>
    <w:rsid w:val="00A3749A"/>
    <w:rsid w:val="00A40B91"/>
    <w:rsid w:val="00A410A9"/>
    <w:rsid w:val="00A4572E"/>
    <w:rsid w:val="00A46981"/>
    <w:rsid w:val="00A5055B"/>
    <w:rsid w:val="00A51803"/>
    <w:rsid w:val="00A51FFC"/>
    <w:rsid w:val="00A5270B"/>
    <w:rsid w:val="00A61F60"/>
    <w:rsid w:val="00A630ED"/>
    <w:rsid w:val="00A63694"/>
    <w:rsid w:val="00A63907"/>
    <w:rsid w:val="00A6418D"/>
    <w:rsid w:val="00A6716B"/>
    <w:rsid w:val="00A700F8"/>
    <w:rsid w:val="00A70CC2"/>
    <w:rsid w:val="00A70F66"/>
    <w:rsid w:val="00A718D6"/>
    <w:rsid w:val="00A7208F"/>
    <w:rsid w:val="00A722D1"/>
    <w:rsid w:val="00A7295D"/>
    <w:rsid w:val="00A7757D"/>
    <w:rsid w:val="00A83344"/>
    <w:rsid w:val="00A83583"/>
    <w:rsid w:val="00A908A8"/>
    <w:rsid w:val="00A95464"/>
    <w:rsid w:val="00A95469"/>
    <w:rsid w:val="00A95BC4"/>
    <w:rsid w:val="00A96742"/>
    <w:rsid w:val="00A97405"/>
    <w:rsid w:val="00A975A8"/>
    <w:rsid w:val="00AA239A"/>
    <w:rsid w:val="00AA2644"/>
    <w:rsid w:val="00AA3FC4"/>
    <w:rsid w:val="00AA483C"/>
    <w:rsid w:val="00AA54DB"/>
    <w:rsid w:val="00AA7041"/>
    <w:rsid w:val="00AB0662"/>
    <w:rsid w:val="00AB0BA2"/>
    <w:rsid w:val="00AB3D1F"/>
    <w:rsid w:val="00AB45B8"/>
    <w:rsid w:val="00AB501D"/>
    <w:rsid w:val="00AB5EC9"/>
    <w:rsid w:val="00AB5F61"/>
    <w:rsid w:val="00AB69C3"/>
    <w:rsid w:val="00AB6CCF"/>
    <w:rsid w:val="00AB747D"/>
    <w:rsid w:val="00AC04AC"/>
    <w:rsid w:val="00AC29F9"/>
    <w:rsid w:val="00AC2DB3"/>
    <w:rsid w:val="00AD2716"/>
    <w:rsid w:val="00AD453F"/>
    <w:rsid w:val="00AD6E31"/>
    <w:rsid w:val="00AD7456"/>
    <w:rsid w:val="00AD76A4"/>
    <w:rsid w:val="00AE3D6F"/>
    <w:rsid w:val="00AE4B57"/>
    <w:rsid w:val="00AF1D54"/>
    <w:rsid w:val="00AF1F8F"/>
    <w:rsid w:val="00AF4D26"/>
    <w:rsid w:val="00AF50A3"/>
    <w:rsid w:val="00B001D0"/>
    <w:rsid w:val="00B00A66"/>
    <w:rsid w:val="00B01A2E"/>
    <w:rsid w:val="00B03532"/>
    <w:rsid w:val="00B04D51"/>
    <w:rsid w:val="00B14105"/>
    <w:rsid w:val="00B14137"/>
    <w:rsid w:val="00B1449B"/>
    <w:rsid w:val="00B14DBE"/>
    <w:rsid w:val="00B1672A"/>
    <w:rsid w:val="00B16958"/>
    <w:rsid w:val="00B16ED5"/>
    <w:rsid w:val="00B17F02"/>
    <w:rsid w:val="00B20FD8"/>
    <w:rsid w:val="00B21C05"/>
    <w:rsid w:val="00B22D83"/>
    <w:rsid w:val="00B26A41"/>
    <w:rsid w:val="00B26ECE"/>
    <w:rsid w:val="00B27759"/>
    <w:rsid w:val="00B27828"/>
    <w:rsid w:val="00B301CD"/>
    <w:rsid w:val="00B302B2"/>
    <w:rsid w:val="00B3383E"/>
    <w:rsid w:val="00B33F10"/>
    <w:rsid w:val="00B34022"/>
    <w:rsid w:val="00B34446"/>
    <w:rsid w:val="00B349FC"/>
    <w:rsid w:val="00B35501"/>
    <w:rsid w:val="00B356C8"/>
    <w:rsid w:val="00B359DB"/>
    <w:rsid w:val="00B35F57"/>
    <w:rsid w:val="00B412E4"/>
    <w:rsid w:val="00B41FA2"/>
    <w:rsid w:val="00B42C42"/>
    <w:rsid w:val="00B43230"/>
    <w:rsid w:val="00B438B7"/>
    <w:rsid w:val="00B44236"/>
    <w:rsid w:val="00B448C7"/>
    <w:rsid w:val="00B45E25"/>
    <w:rsid w:val="00B50E4C"/>
    <w:rsid w:val="00B51739"/>
    <w:rsid w:val="00B528B0"/>
    <w:rsid w:val="00B558AD"/>
    <w:rsid w:val="00B55F49"/>
    <w:rsid w:val="00B57F43"/>
    <w:rsid w:val="00B61331"/>
    <w:rsid w:val="00B619E0"/>
    <w:rsid w:val="00B6348B"/>
    <w:rsid w:val="00B6531D"/>
    <w:rsid w:val="00B65570"/>
    <w:rsid w:val="00B66E55"/>
    <w:rsid w:val="00B67DC3"/>
    <w:rsid w:val="00B70200"/>
    <w:rsid w:val="00B717C3"/>
    <w:rsid w:val="00B71E85"/>
    <w:rsid w:val="00B732F3"/>
    <w:rsid w:val="00B73DD4"/>
    <w:rsid w:val="00B742C0"/>
    <w:rsid w:val="00B744C8"/>
    <w:rsid w:val="00B7558D"/>
    <w:rsid w:val="00B76085"/>
    <w:rsid w:val="00B7744E"/>
    <w:rsid w:val="00B81A33"/>
    <w:rsid w:val="00B81D36"/>
    <w:rsid w:val="00B82638"/>
    <w:rsid w:val="00B84770"/>
    <w:rsid w:val="00B851A5"/>
    <w:rsid w:val="00B85929"/>
    <w:rsid w:val="00B85E2C"/>
    <w:rsid w:val="00B92DD7"/>
    <w:rsid w:val="00B92ECC"/>
    <w:rsid w:val="00B965C1"/>
    <w:rsid w:val="00B96A4B"/>
    <w:rsid w:val="00B97295"/>
    <w:rsid w:val="00BA0187"/>
    <w:rsid w:val="00BA0FB4"/>
    <w:rsid w:val="00BA2D4F"/>
    <w:rsid w:val="00BA5D8F"/>
    <w:rsid w:val="00BA6D6C"/>
    <w:rsid w:val="00BB0B84"/>
    <w:rsid w:val="00BB1B96"/>
    <w:rsid w:val="00BB1D44"/>
    <w:rsid w:val="00BB3319"/>
    <w:rsid w:val="00BB3CF7"/>
    <w:rsid w:val="00BB3D1E"/>
    <w:rsid w:val="00BB3DD5"/>
    <w:rsid w:val="00BB494E"/>
    <w:rsid w:val="00BB4DC1"/>
    <w:rsid w:val="00BB5904"/>
    <w:rsid w:val="00BB5E8F"/>
    <w:rsid w:val="00BB6A8F"/>
    <w:rsid w:val="00BB6E1C"/>
    <w:rsid w:val="00BB715C"/>
    <w:rsid w:val="00BC4DC5"/>
    <w:rsid w:val="00BC64ED"/>
    <w:rsid w:val="00BC678C"/>
    <w:rsid w:val="00BD40D6"/>
    <w:rsid w:val="00BD4FC6"/>
    <w:rsid w:val="00BD6B5B"/>
    <w:rsid w:val="00BD7FA4"/>
    <w:rsid w:val="00BE17E5"/>
    <w:rsid w:val="00BE2852"/>
    <w:rsid w:val="00BE29F3"/>
    <w:rsid w:val="00BE373C"/>
    <w:rsid w:val="00BE46E1"/>
    <w:rsid w:val="00BE527F"/>
    <w:rsid w:val="00BE58C6"/>
    <w:rsid w:val="00BE636D"/>
    <w:rsid w:val="00BE775B"/>
    <w:rsid w:val="00BF0CCE"/>
    <w:rsid w:val="00BF0E3F"/>
    <w:rsid w:val="00BF2124"/>
    <w:rsid w:val="00BF2CD4"/>
    <w:rsid w:val="00BF4371"/>
    <w:rsid w:val="00BF5705"/>
    <w:rsid w:val="00BF5BEF"/>
    <w:rsid w:val="00BF7D9E"/>
    <w:rsid w:val="00C00351"/>
    <w:rsid w:val="00C00458"/>
    <w:rsid w:val="00C0204C"/>
    <w:rsid w:val="00C03D79"/>
    <w:rsid w:val="00C04FE8"/>
    <w:rsid w:val="00C05D4B"/>
    <w:rsid w:val="00C1013C"/>
    <w:rsid w:val="00C139CD"/>
    <w:rsid w:val="00C13F8B"/>
    <w:rsid w:val="00C14A87"/>
    <w:rsid w:val="00C16828"/>
    <w:rsid w:val="00C177EC"/>
    <w:rsid w:val="00C17DA2"/>
    <w:rsid w:val="00C211B0"/>
    <w:rsid w:val="00C224D1"/>
    <w:rsid w:val="00C253C0"/>
    <w:rsid w:val="00C302E2"/>
    <w:rsid w:val="00C34543"/>
    <w:rsid w:val="00C3480F"/>
    <w:rsid w:val="00C35323"/>
    <w:rsid w:val="00C3664A"/>
    <w:rsid w:val="00C4110C"/>
    <w:rsid w:val="00C4110E"/>
    <w:rsid w:val="00C42AA3"/>
    <w:rsid w:val="00C43B70"/>
    <w:rsid w:val="00C43E2B"/>
    <w:rsid w:val="00C4555C"/>
    <w:rsid w:val="00C45748"/>
    <w:rsid w:val="00C47E17"/>
    <w:rsid w:val="00C51902"/>
    <w:rsid w:val="00C5297F"/>
    <w:rsid w:val="00C534D1"/>
    <w:rsid w:val="00C53669"/>
    <w:rsid w:val="00C54571"/>
    <w:rsid w:val="00C608DA"/>
    <w:rsid w:val="00C60CFF"/>
    <w:rsid w:val="00C6222E"/>
    <w:rsid w:val="00C63005"/>
    <w:rsid w:val="00C6383E"/>
    <w:rsid w:val="00C649CF"/>
    <w:rsid w:val="00C657B6"/>
    <w:rsid w:val="00C7254D"/>
    <w:rsid w:val="00C73334"/>
    <w:rsid w:val="00C7369A"/>
    <w:rsid w:val="00C73B0D"/>
    <w:rsid w:val="00C75C5F"/>
    <w:rsid w:val="00C77797"/>
    <w:rsid w:val="00C807B1"/>
    <w:rsid w:val="00C81E4B"/>
    <w:rsid w:val="00C82B71"/>
    <w:rsid w:val="00C85B97"/>
    <w:rsid w:val="00C90880"/>
    <w:rsid w:val="00C9223C"/>
    <w:rsid w:val="00C93810"/>
    <w:rsid w:val="00CA17D1"/>
    <w:rsid w:val="00CA1EE9"/>
    <w:rsid w:val="00CA25CD"/>
    <w:rsid w:val="00CA26F7"/>
    <w:rsid w:val="00CA39F8"/>
    <w:rsid w:val="00CA4457"/>
    <w:rsid w:val="00CA4C98"/>
    <w:rsid w:val="00CA6A2A"/>
    <w:rsid w:val="00CA6F92"/>
    <w:rsid w:val="00CB0C43"/>
    <w:rsid w:val="00CB1546"/>
    <w:rsid w:val="00CB2684"/>
    <w:rsid w:val="00CB47A7"/>
    <w:rsid w:val="00CB61F0"/>
    <w:rsid w:val="00CB6307"/>
    <w:rsid w:val="00CB6DFC"/>
    <w:rsid w:val="00CB7CF7"/>
    <w:rsid w:val="00CC06B4"/>
    <w:rsid w:val="00CC1C35"/>
    <w:rsid w:val="00CC25ED"/>
    <w:rsid w:val="00CC31B1"/>
    <w:rsid w:val="00CC5BBB"/>
    <w:rsid w:val="00CD2796"/>
    <w:rsid w:val="00CD3A79"/>
    <w:rsid w:val="00CD480E"/>
    <w:rsid w:val="00CD5279"/>
    <w:rsid w:val="00CE007B"/>
    <w:rsid w:val="00CE0F4E"/>
    <w:rsid w:val="00CE1145"/>
    <w:rsid w:val="00CE22E7"/>
    <w:rsid w:val="00CE2758"/>
    <w:rsid w:val="00CE2936"/>
    <w:rsid w:val="00CE4B08"/>
    <w:rsid w:val="00CE5A71"/>
    <w:rsid w:val="00CE62D0"/>
    <w:rsid w:val="00CE6883"/>
    <w:rsid w:val="00CE7F5D"/>
    <w:rsid w:val="00CF0988"/>
    <w:rsid w:val="00CF0C59"/>
    <w:rsid w:val="00CF345C"/>
    <w:rsid w:val="00CF5BF6"/>
    <w:rsid w:val="00D03373"/>
    <w:rsid w:val="00D03684"/>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0BAF"/>
    <w:rsid w:val="00D42183"/>
    <w:rsid w:val="00D4293E"/>
    <w:rsid w:val="00D46944"/>
    <w:rsid w:val="00D50DE6"/>
    <w:rsid w:val="00D51D02"/>
    <w:rsid w:val="00D52D70"/>
    <w:rsid w:val="00D544B7"/>
    <w:rsid w:val="00D579FA"/>
    <w:rsid w:val="00D605C0"/>
    <w:rsid w:val="00D62DDD"/>
    <w:rsid w:val="00D631EF"/>
    <w:rsid w:val="00D632FD"/>
    <w:rsid w:val="00D637B3"/>
    <w:rsid w:val="00D64660"/>
    <w:rsid w:val="00D647E3"/>
    <w:rsid w:val="00D64A0D"/>
    <w:rsid w:val="00D67244"/>
    <w:rsid w:val="00D70544"/>
    <w:rsid w:val="00D7066C"/>
    <w:rsid w:val="00D70F9C"/>
    <w:rsid w:val="00D731E2"/>
    <w:rsid w:val="00D7581E"/>
    <w:rsid w:val="00D75E04"/>
    <w:rsid w:val="00D8055A"/>
    <w:rsid w:val="00D81C31"/>
    <w:rsid w:val="00D823A7"/>
    <w:rsid w:val="00D82B62"/>
    <w:rsid w:val="00D8305D"/>
    <w:rsid w:val="00D84CAD"/>
    <w:rsid w:val="00D87748"/>
    <w:rsid w:val="00D90249"/>
    <w:rsid w:val="00D930A7"/>
    <w:rsid w:val="00D93F44"/>
    <w:rsid w:val="00D9466B"/>
    <w:rsid w:val="00D9741F"/>
    <w:rsid w:val="00DA09F9"/>
    <w:rsid w:val="00DA1859"/>
    <w:rsid w:val="00DA2091"/>
    <w:rsid w:val="00DA3398"/>
    <w:rsid w:val="00DA3B6B"/>
    <w:rsid w:val="00DA70BA"/>
    <w:rsid w:val="00DB06E1"/>
    <w:rsid w:val="00DB26EA"/>
    <w:rsid w:val="00DB3F6E"/>
    <w:rsid w:val="00DB4B16"/>
    <w:rsid w:val="00DB5E33"/>
    <w:rsid w:val="00DB6020"/>
    <w:rsid w:val="00DB64CF"/>
    <w:rsid w:val="00DB7F47"/>
    <w:rsid w:val="00DB7FE5"/>
    <w:rsid w:val="00DC03EC"/>
    <w:rsid w:val="00DC0CE8"/>
    <w:rsid w:val="00DC2626"/>
    <w:rsid w:val="00DC575C"/>
    <w:rsid w:val="00DC7425"/>
    <w:rsid w:val="00DC799C"/>
    <w:rsid w:val="00DC7DA0"/>
    <w:rsid w:val="00DD1D4A"/>
    <w:rsid w:val="00DD4048"/>
    <w:rsid w:val="00DD4602"/>
    <w:rsid w:val="00DD5B94"/>
    <w:rsid w:val="00DE0D85"/>
    <w:rsid w:val="00DE1880"/>
    <w:rsid w:val="00DE2088"/>
    <w:rsid w:val="00DE2680"/>
    <w:rsid w:val="00DE3248"/>
    <w:rsid w:val="00DE5D9B"/>
    <w:rsid w:val="00DE5E84"/>
    <w:rsid w:val="00DE62E4"/>
    <w:rsid w:val="00DE6761"/>
    <w:rsid w:val="00DE697B"/>
    <w:rsid w:val="00DF123C"/>
    <w:rsid w:val="00DF1627"/>
    <w:rsid w:val="00DF2995"/>
    <w:rsid w:val="00DF4132"/>
    <w:rsid w:val="00DF5462"/>
    <w:rsid w:val="00DF6C29"/>
    <w:rsid w:val="00DF6DFE"/>
    <w:rsid w:val="00DF7BC8"/>
    <w:rsid w:val="00E0021C"/>
    <w:rsid w:val="00E010AD"/>
    <w:rsid w:val="00E02D09"/>
    <w:rsid w:val="00E0339D"/>
    <w:rsid w:val="00E0413E"/>
    <w:rsid w:val="00E065BD"/>
    <w:rsid w:val="00E07456"/>
    <w:rsid w:val="00E10897"/>
    <w:rsid w:val="00E10FDC"/>
    <w:rsid w:val="00E117DF"/>
    <w:rsid w:val="00E12030"/>
    <w:rsid w:val="00E134D3"/>
    <w:rsid w:val="00E13A8B"/>
    <w:rsid w:val="00E15B78"/>
    <w:rsid w:val="00E16799"/>
    <w:rsid w:val="00E16A92"/>
    <w:rsid w:val="00E16E84"/>
    <w:rsid w:val="00E214DC"/>
    <w:rsid w:val="00E2483F"/>
    <w:rsid w:val="00E24E8B"/>
    <w:rsid w:val="00E24FB5"/>
    <w:rsid w:val="00E25002"/>
    <w:rsid w:val="00E256E1"/>
    <w:rsid w:val="00E27201"/>
    <w:rsid w:val="00E301DE"/>
    <w:rsid w:val="00E30306"/>
    <w:rsid w:val="00E31732"/>
    <w:rsid w:val="00E31A93"/>
    <w:rsid w:val="00E33ADB"/>
    <w:rsid w:val="00E35CD9"/>
    <w:rsid w:val="00E37365"/>
    <w:rsid w:val="00E375C3"/>
    <w:rsid w:val="00E416DB"/>
    <w:rsid w:val="00E41D3D"/>
    <w:rsid w:val="00E43344"/>
    <w:rsid w:val="00E47A2F"/>
    <w:rsid w:val="00E524DF"/>
    <w:rsid w:val="00E534BD"/>
    <w:rsid w:val="00E55E5D"/>
    <w:rsid w:val="00E5766B"/>
    <w:rsid w:val="00E60735"/>
    <w:rsid w:val="00E61EE2"/>
    <w:rsid w:val="00E669EE"/>
    <w:rsid w:val="00E66A0D"/>
    <w:rsid w:val="00E66ABB"/>
    <w:rsid w:val="00E71E67"/>
    <w:rsid w:val="00E729A3"/>
    <w:rsid w:val="00E73A07"/>
    <w:rsid w:val="00E73CE3"/>
    <w:rsid w:val="00E745E5"/>
    <w:rsid w:val="00E801B2"/>
    <w:rsid w:val="00E86627"/>
    <w:rsid w:val="00E86A79"/>
    <w:rsid w:val="00E916C9"/>
    <w:rsid w:val="00E917DC"/>
    <w:rsid w:val="00E93FA4"/>
    <w:rsid w:val="00E94F50"/>
    <w:rsid w:val="00E94F60"/>
    <w:rsid w:val="00E959A1"/>
    <w:rsid w:val="00E96082"/>
    <w:rsid w:val="00E97228"/>
    <w:rsid w:val="00E97E6C"/>
    <w:rsid w:val="00EA086D"/>
    <w:rsid w:val="00EA0EAC"/>
    <w:rsid w:val="00EA2558"/>
    <w:rsid w:val="00EB2E79"/>
    <w:rsid w:val="00EB452A"/>
    <w:rsid w:val="00EB4F00"/>
    <w:rsid w:val="00EB7063"/>
    <w:rsid w:val="00EB718E"/>
    <w:rsid w:val="00EB7BBE"/>
    <w:rsid w:val="00EC0FF2"/>
    <w:rsid w:val="00EC1680"/>
    <w:rsid w:val="00EC1FD3"/>
    <w:rsid w:val="00EC27A7"/>
    <w:rsid w:val="00EC7383"/>
    <w:rsid w:val="00ED1356"/>
    <w:rsid w:val="00ED4971"/>
    <w:rsid w:val="00ED571A"/>
    <w:rsid w:val="00ED72DE"/>
    <w:rsid w:val="00EE071B"/>
    <w:rsid w:val="00EE11FD"/>
    <w:rsid w:val="00EE19E1"/>
    <w:rsid w:val="00EE5730"/>
    <w:rsid w:val="00EF196F"/>
    <w:rsid w:val="00EF2419"/>
    <w:rsid w:val="00EF536D"/>
    <w:rsid w:val="00EF7258"/>
    <w:rsid w:val="00F00673"/>
    <w:rsid w:val="00F00863"/>
    <w:rsid w:val="00F00D82"/>
    <w:rsid w:val="00F0239A"/>
    <w:rsid w:val="00F02E10"/>
    <w:rsid w:val="00F04B0A"/>
    <w:rsid w:val="00F066B1"/>
    <w:rsid w:val="00F1109E"/>
    <w:rsid w:val="00F12C83"/>
    <w:rsid w:val="00F12EB9"/>
    <w:rsid w:val="00F12FFB"/>
    <w:rsid w:val="00F16F4E"/>
    <w:rsid w:val="00F22D91"/>
    <w:rsid w:val="00F23E21"/>
    <w:rsid w:val="00F23F8A"/>
    <w:rsid w:val="00F26072"/>
    <w:rsid w:val="00F31570"/>
    <w:rsid w:val="00F31990"/>
    <w:rsid w:val="00F34FC0"/>
    <w:rsid w:val="00F36202"/>
    <w:rsid w:val="00F41441"/>
    <w:rsid w:val="00F42434"/>
    <w:rsid w:val="00F44A22"/>
    <w:rsid w:val="00F4663B"/>
    <w:rsid w:val="00F468BD"/>
    <w:rsid w:val="00F5310E"/>
    <w:rsid w:val="00F53D26"/>
    <w:rsid w:val="00F53DD2"/>
    <w:rsid w:val="00F56D30"/>
    <w:rsid w:val="00F66F57"/>
    <w:rsid w:val="00F675C7"/>
    <w:rsid w:val="00F72655"/>
    <w:rsid w:val="00F7276E"/>
    <w:rsid w:val="00F75F89"/>
    <w:rsid w:val="00F767A3"/>
    <w:rsid w:val="00F76C6B"/>
    <w:rsid w:val="00F805E5"/>
    <w:rsid w:val="00F81F32"/>
    <w:rsid w:val="00F822BE"/>
    <w:rsid w:val="00F827E6"/>
    <w:rsid w:val="00F83C10"/>
    <w:rsid w:val="00F8578C"/>
    <w:rsid w:val="00F86D8B"/>
    <w:rsid w:val="00F873CF"/>
    <w:rsid w:val="00F91B39"/>
    <w:rsid w:val="00F92936"/>
    <w:rsid w:val="00F94409"/>
    <w:rsid w:val="00F96FAC"/>
    <w:rsid w:val="00F9719B"/>
    <w:rsid w:val="00F97285"/>
    <w:rsid w:val="00F9745C"/>
    <w:rsid w:val="00F977EF"/>
    <w:rsid w:val="00FA055D"/>
    <w:rsid w:val="00FA0C95"/>
    <w:rsid w:val="00FA2E43"/>
    <w:rsid w:val="00FA3C14"/>
    <w:rsid w:val="00FA43A2"/>
    <w:rsid w:val="00FA7BC0"/>
    <w:rsid w:val="00FB05B2"/>
    <w:rsid w:val="00FB17A5"/>
    <w:rsid w:val="00FB1CD0"/>
    <w:rsid w:val="00FB27EC"/>
    <w:rsid w:val="00FB2A27"/>
    <w:rsid w:val="00FB3BD9"/>
    <w:rsid w:val="00FB40D3"/>
    <w:rsid w:val="00FB46ED"/>
    <w:rsid w:val="00FB6BAD"/>
    <w:rsid w:val="00FB711F"/>
    <w:rsid w:val="00FC1CDD"/>
    <w:rsid w:val="00FC3A50"/>
    <w:rsid w:val="00FC3C8C"/>
    <w:rsid w:val="00FC5B95"/>
    <w:rsid w:val="00FC60E3"/>
    <w:rsid w:val="00FC6120"/>
    <w:rsid w:val="00FC6E7C"/>
    <w:rsid w:val="00FC7605"/>
    <w:rsid w:val="00FD33FD"/>
    <w:rsid w:val="00FD51D4"/>
    <w:rsid w:val="00FD5D05"/>
    <w:rsid w:val="00FD5EB1"/>
    <w:rsid w:val="00FD780B"/>
    <w:rsid w:val="00FD7AC3"/>
    <w:rsid w:val="00FF0867"/>
    <w:rsid w:val="00FF2118"/>
    <w:rsid w:val="00FF2DCD"/>
    <w:rsid w:val="00FF30FA"/>
    <w:rsid w:val="00FF322E"/>
    <w:rsid w:val="00FF5DB9"/>
    <w:rsid w:val="00FF76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 w:type="character" w:styleId="nfasis">
    <w:name w:val="Emphasis"/>
    <w:basedOn w:val="Fuentedeprrafopredeter"/>
    <w:qFormat/>
    <w:rsid w:val="00DD4048"/>
    <w:rPr>
      <w:i/>
      <w:iCs/>
    </w:rPr>
  </w:style>
  <w:style w:type="paragraph" w:customStyle="1" w:styleId="paragraph">
    <w:name w:val="paragraph"/>
    <w:basedOn w:val="Normal"/>
    <w:rsid w:val="00AD76A4"/>
    <w:pPr>
      <w:spacing w:before="100" w:beforeAutospacing="1" w:after="100" w:afterAutospacing="1"/>
    </w:pPr>
    <w:rPr>
      <w:sz w:val="24"/>
      <w:szCs w:val="24"/>
      <w:lang w:val="es-CO" w:eastAsia="es-CO"/>
    </w:rPr>
  </w:style>
  <w:style w:type="character" w:customStyle="1" w:styleId="normaltextrun">
    <w:name w:val="normaltextrun"/>
    <w:basedOn w:val="Fuentedeprrafopredeter"/>
    <w:rsid w:val="00AD76A4"/>
  </w:style>
  <w:style w:type="character" w:customStyle="1" w:styleId="eop">
    <w:name w:val="eop"/>
    <w:basedOn w:val="Fuentedeprrafopredeter"/>
    <w:rsid w:val="00AD76A4"/>
  </w:style>
  <w:style w:type="paragraph" w:styleId="Textonotapie">
    <w:name w:val="footnote text"/>
    <w:basedOn w:val="Normal"/>
    <w:link w:val="TextonotapieCar"/>
    <w:semiHidden/>
    <w:unhideWhenUsed/>
    <w:rsid w:val="00DE5D9B"/>
  </w:style>
  <w:style w:type="character" w:customStyle="1" w:styleId="TextonotapieCar">
    <w:name w:val="Texto nota pie Car"/>
    <w:basedOn w:val="Fuentedeprrafopredeter"/>
    <w:link w:val="Textonotapie"/>
    <w:semiHidden/>
    <w:rsid w:val="00DE5D9B"/>
    <w:rPr>
      <w:lang w:val="es-ES" w:eastAsia="es-ES"/>
    </w:rPr>
  </w:style>
  <w:style w:type="character" w:customStyle="1" w:styleId="PrrafodelistaCar">
    <w:name w:val="Párrafo de lista Car"/>
    <w:aliases w:val="titulo 3 Car,Cuadrícula media 1 - Énfasis 21 Car,Vinetas Car"/>
    <w:link w:val="Prrafodelista"/>
    <w:uiPriority w:val="34"/>
    <w:locked/>
    <w:rsid w:val="00DB7FE5"/>
    <w:rPr>
      <w:lang w:val="es-ES" w:eastAsia="es-ES"/>
    </w:rPr>
  </w:style>
  <w:style w:type="table" w:customStyle="1" w:styleId="TableNormal">
    <w:name w:val="Table Normal"/>
    <w:uiPriority w:val="2"/>
    <w:semiHidden/>
    <w:unhideWhenUsed/>
    <w:qFormat/>
    <w:rsid w:val="008832D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32D2"/>
    <w:pPr>
      <w:widowControl w:val="0"/>
      <w:autoSpaceDE w:val="0"/>
      <w:autoSpaceDN w:val="0"/>
    </w:pPr>
    <w:rPr>
      <w:rFonts w:ascii="Calibri" w:eastAsia="Calibri" w:hAnsi="Calibri" w:cs="Calibri"/>
      <w:sz w:val="22"/>
      <w:szCs w:val="22"/>
      <w:lang w:eastAsia="en-US"/>
    </w:rPr>
  </w:style>
  <w:style w:type="paragraph" w:styleId="Subttulo">
    <w:name w:val="Subtitle"/>
    <w:basedOn w:val="Normal"/>
    <w:next w:val="Normal"/>
    <w:link w:val="SubttuloCar"/>
    <w:qFormat/>
    <w:rsid w:val="008832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8832D2"/>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048">
      <w:bodyDiv w:val="1"/>
      <w:marLeft w:val="0"/>
      <w:marRight w:val="0"/>
      <w:marTop w:val="0"/>
      <w:marBottom w:val="0"/>
      <w:divBdr>
        <w:top w:val="none" w:sz="0" w:space="0" w:color="auto"/>
        <w:left w:val="none" w:sz="0" w:space="0" w:color="auto"/>
        <w:bottom w:val="none" w:sz="0" w:space="0" w:color="auto"/>
        <w:right w:val="none" w:sz="0" w:space="0" w:color="auto"/>
      </w:divBdr>
      <w:divsChild>
        <w:div w:id="768350824">
          <w:marLeft w:val="0"/>
          <w:marRight w:val="0"/>
          <w:marTop w:val="0"/>
          <w:marBottom w:val="0"/>
          <w:divBdr>
            <w:top w:val="none" w:sz="0" w:space="0" w:color="auto"/>
            <w:left w:val="none" w:sz="0" w:space="0" w:color="auto"/>
            <w:bottom w:val="none" w:sz="0" w:space="0" w:color="auto"/>
            <w:right w:val="none" w:sz="0" w:space="0" w:color="auto"/>
          </w:divBdr>
          <w:divsChild>
            <w:div w:id="1589732680">
              <w:marLeft w:val="0"/>
              <w:marRight w:val="0"/>
              <w:marTop w:val="0"/>
              <w:marBottom w:val="0"/>
              <w:divBdr>
                <w:top w:val="single" w:sz="8" w:space="3" w:color="E1E1E1"/>
                <w:left w:val="none" w:sz="0" w:space="0" w:color="auto"/>
                <w:bottom w:val="none" w:sz="0" w:space="0" w:color="auto"/>
                <w:right w:val="none" w:sz="0" w:space="0" w:color="auto"/>
              </w:divBdr>
            </w:div>
          </w:divsChild>
        </w:div>
        <w:div w:id="1021787294">
          <w:marLeft w:val="0"/>
          <w:marRight w:val="0"/>
          <w:marTop w:val="0"/>
          <w:marBottom w:val="0"/>
          <w:divBdr>
            <w:top w:val="none" w:sz="0" w:space="0" w:color="auto"/>
            <w:left w:val="none" w:sz="0" w:space="0" w:color="auto"/>
            <w:bottom w:val="none" w:sz="0" w:space="0" w:color="auto"/>
            <w:right w:val="none" w:sz="0" w:space="0" w:color="auto"/>
          </w:divBdr>
          <w:divsChild>
            <w:div w:id="691344019">
              <w:marLeft w:val="0"/>
              <w:marRight w:val="0"/>
              <w:marTop w:val="0"/>
              <w:marBottom w:val="0"/>
              <w:divBdr>
                <w:top w:val="none" w:sz="0" w:space="0" w:color="auto"/>
                <w:left w:val="none" w:sz="0" w:space="0" w:color="auto"/>
                <w:bottom w:val="none" w:sz="0" w:space="0" w:color="auto"/>
                <w:right w:val="none" w:sz="0" w:space="0" w:color="auto"/>
              </w:divBdr>
            </w:div>
            <w:div w:id="611744876">
              <w:marLeft w:val="0"/>
              <w:marRight w:val="0"/>
              <w:marTop w:val="0"/>
              <w:marBottom w:val="0"/>
              <w:divBdr>
                <w:top w:val="none" w:sz="0" w:space="0" w:color="auto"/>
                <w:left w:val="none" w:sz="0" w:space="0" w:color="auto"/>
                <w:bottom w:val="none" w:sz="0" w:space="0" w:color="auto"/>
                <w:right w:val="none" w:sz="0" w:space="0" w:color="auto"/>
              </w:divBdr>
            </w:div>
            <w:div w:id="2011834215">
              <w:marLeft w:val="0"/>
              <w:marRight w:val="0"/>
              <w:marTop w:val="0"/>
              <w:marBottom w:val="0"/>
              <w:divBdr>
                <w:top w:val="none" w:sz="0" w:space="0" w:color="auto"/>
                <w:left w:val="none" w:sz="0" w:space="0" w:color="auto"/>
                <w:bottom w:val="none" w:sz="0" w:space="0" w:color="auto"/>
                <w:right w:val="none" w:sz="0" w:space="0" w:color="auto"/>
              </w:divBdr>
            </w:div>
            <w:div w:id="655458038">
              <w:marLeft w:val="0"/>
              <w:marRight w:val="0"/>
              <w:marTop w:val="0"/>
              <w:marBottom w:val="0"/>
              <w:divBdr>
                <w:top w:val="none" w:sz="0" w:space="0" w:color="auto"/>
                <w:left w:val="none" w:sz="0" w:space="0" w:color="auto"/>
                <w:bottom w:val="none" w:sz="0" w:space="0" w:color="auto"/>
                <w:right w:val="none" w:sz="0" w:space="0" w:color="auto"/>
              </w:divBdr>
            </w:div>
            <w:div w:id="1269124923">
              <w:marLeft w:val="0"/>
              <w:marRight w:val="0"/>
              <w:marTop w:val="0"/>
              <w:marBottom w:val="0"/>
              <w:divBdr>
                <w:top w:val="none" w:sz="0" w:space="0" w:color="auto"/>
                <w:left w:val="none" w:sz="0" w:space="0" w:color="auto"/>
                <w:bottom w:val="none" w:sz="0" w:space="0" w:color="auto"/>
                <w:right w:val="none" w:sz="0" w:space="0" w:color="auto"/>
              </w:divBdr>
            </w:div>
            <w:div w:id="936332764">
              <w:marLeft w:val="0"/>
              <w:marRight w:val="0"/>
              <w:marTop w:val="0"/>
              <w:marBottom w:val="0"/>
              <w:divBdr>
                <w:top w:val="none" w:sz="0" w:space="0" w:color="auto"/>
                <w:left w:val="none" w:sz="0" w:space="0" w:color="auto"/>
                <w:bottom w:val="none" w:sz="0" w:space="0" w:color="auto"/>
                <w:right w:val="none" w:sz="0" w:space="0" w:color="auto"/>
              </w:divBdr>
            </w:div>
            <w:div w:id="565648655">
              <w:marLeft w:val="0"/>
              <w:marRight w:val="0"/>
              <w:marTop w:val="0"/>
              <w:marBottom w:val="0"/>
              <w:divBdr>
                <w:top w:val="none" w:sz="0" w:space="0" w:color="auto"/>
                <w:left w:val="none" w:sz="0" w:space="0" w:color="auto"/>
                <w:bottom w:val="none" w:sz="0" w:space="0" w:color="auto"/>
                <w:right w:val="none" w:sz="0" w:space="0" w:color="auto"/>
              </w:divBdr>
            </w:div>
            <w:div w:id="1183087825">
              <w:marLeft w:val="0"/>
              <w:marRight w:val="0"/>
              <w:marTop w:val="0"/>
              <w:marBottom w:val="0"/>
              <w:divBdr>
                <w:top w:val="none" w:sz="0" w:space="0" w:color="auto"/>
                <w:left w:val="none" w:sz="0" w:space="0" w:color="auto"/>
                <w:bottom w:val="none" w:sz="0" w:space="0" w:color="auto"/>
                <w:right w:val="none" w:sz="0" w:space="0" w:color="auto"/>
              </w:divBdr>
            </w:div>
            <w:div w:id="462580098">
              <w:marLeft w:val="0"/>
              <w:marRight w:val="0"/>
              <w:marTop w:val="0"/>
              <w:marBottom w:val="0"/>
              <w:divBdr>
                <w:top w:val="none" w:sz="0" w:space="0" w:color="auto"/>
                <w:left w:val="none" w:sz="0" w:space="0" w:color="auto"/>
                <w:bottom w:val="none" w:sz="0" w:space="0" w:color="auto"/>
                <w:right w:val="none" w:sz="0" w:space="0" w:color="auto"/>
              </w:divBdr>
            </w:div>
            <w:div w:id="9657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0347">
      <w:bodyDiv w:val="1"/>
      <w:marLeft w:val="0"/>
      <w:marRight w:val="0"/>
      <w:marTop w:val="0"/>
      <w:marBottom w:val="0"/>
      <w:divBdr>
        <w:top w:val="none" w:sz="0" w:space="0" w:color="auto"/>
        <w:left w:val="none" w:sz="0" w:space="0" w:color="auto"/>
        <w:bottom w:val="none" w:sz="0" w:space="0" w:color="auto"/>
        <w:right w:val="none" w:sz="0" w:space="0" w:color="auto"/>
      </w:divBdr>
      <w:divsChild>
        <w:div w:id="1056665135">
          <w:marLeft w:val="0"/>
          <w:marRight w:val="0"/>
          <w:marTop w:val="0"/>
          <w:marBottom w:val="0"/>
          <w:divBdr>
            <w:top w:val="none" w:sz="0" w:space="0" w:color="auto"/>
            <w:left w:val="none" w:sz="0" w:space="0" w:color="auto"/>
            <w:bottom w:val="none" w:sz="0" w:space="0" w:color="auto"/>
            <w:right w:val="none" w:sz="0" w:space="0" w:color="auto"/>
          </w:divBdr>
        </w:div>
        <w:div w:id="759179281">
          <w:marLeft w:val="0"/>
          <w:marRight w:val="0"/>
          <w:marTop w:val="0"/>
          <w:marBottom w:val="0"/>
          <w:divBdr>
            <w:top w:val="none" w:sz="0" w:space="0" w:color="auto"/>
            <w:left w:val="none" w:sz="0" w:space="0" w:color="auto"/>
            <w:bottom w:val="none" w:sz="0" w:space="0" w:color="auto"/>
            <w:right w:val="none" w:sz="0" w:space="0" w:color="auto"/>
          </w:divBdr>
        </w:div>
        <w:div w:id="586888723">
          <w:marLeft w:val="0"/>
          <w:marRight w:val="0"/>
          <w:marTop w:val="0"/>
          <w:marBottom w:val="0"/>
          <w:divBdr>
            <w:top w:val="none" w:sz="0" w:space="0" w:color="auto"/>
            <w:left w:val="none" w:sz="0" w:space="0" w:color="auto"/>
            <w:bottom w:val="none" w:sz="0" w:space="0" w:color="auto"/>
            <w:right w:val="none" w:sz="0" w:space="0" w:color="auto"/>
          </w:divBdr>
        </w:div>
      </w:divsChild>
    </w:div>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9679">
      <w:bodyDiv w:val="1"/>
      <w:marLeft w:val="0"/>
      <w:marRight w:val="0"/>
      <w:marTop w:val="0"/>
      <w:marBottom w:val="0"/>
      <w:divBdr>
        <w:top w:val="none" w:sz="0" w:space="0" w:color="auto"/>
        <w:left w:val="none" w:sz="0" w:space="0" w:color="auto"/>
        <w:bottom w:val="none" w:sz="0" w:space="0" w:color="auto"/>
        <w:right w:val="none" w:sz="0" w:space="0" w:color="auto"/>
      </w:divBdr>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88485344">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71724817">
      <w:bodyDiv w:val="1"/>
      <w:marLeft w:val="0"/>
      <w:marRight w:val="0"/>
      <w:marTop w:val="0"/>
      <w:marBottom w:val="0"/>
      <w:divBdr>
        <w:top w:val="none" w:sz="0" w:space="0" w:color="auto"/>
        <w:left w:val="none" w:sz="0" w:space="0" w:color="auto"/>
        <w:bottom w:val="none" w:sz="0" w:space="0" w:color="auto"/>
        <w:right w:val="none" w:sz="0" w:space="0" w:color="auto"/>
      </w:divBdr>
      <w:divsChild>
        <w:div w:id="1962567030">
          <w:marLeft w:val="0"/>
          <w:marRight w:val="0"/>
          <w:marTop w:val="0"/>
          <w:marBottom w:val="0"/>
          <w:divBdr>
            <w:top w:val="none" w:sz="0" w:space="0" w:color="auto"/>
            <w:left w:val="none" w:sz="0" w:space="0" w:color="auto"/>
            <w:bottom w:val="none" w:sz="0" w:space="0" w:color="auto"/>
            <w:right w:val="none" w:sz="0" w:space="0" w:color="auto"/>
          </w:divBdr>
        </w:div>
        <w:div w:id="354888821">
          <w:marLeft w:val="0"/>
          <w:marRight w:val="0"/>
          <w:marTop w:val="0"/>
          <w:marBottom w:val="0"/>
          <w:divBdr>
            <w:top w:val="none" w:sz="0" w:space="0" w:color="auto"/>
            <w:left w:val="none" w:sz="0" w:space="0" w:color="auto"/>
            <w:bottom w:val="none" w:sz="0" w:space="0" w:color="auto"/>
            <w:right w:val="none" w:sz="0" w:space="0" w:color="auto"/>
          </w:divBdr>
        </w:div>
        <w:div w:id="814878944">
          <w:marLeft w:val="0"/>
          <w:marRight w:val="0"/>
          <w:marTop w:val="0"/>
          <w:marBottom w:val="0"/>
          <w:divBdr>
            <w:top w:val="none" w:sz="0" w:space="0" w:color="auto"/>
            <w:left w:val="none" w:sz="0" w:space="0" w:color="auto"/>
            <w:bottom w:val="none" w:sz="0" w:space="0" w:color="auto"/>
            <w:right w:val="none" w:sz="0" w:space="0" w:color="auto"/>
          </w:divBdr>
        </w:div>
        <w:div w:id="206727791">
          <w:marLeft w:val="0"/>
          <w:marRight w:val="0"/>
          <w:marTop w:val="0"/>
          <w:marBottom w:val="0"/>
          <w:divBdr>
            <w:top w:val="none" w:sz="0" w:space="0" w:color="auto"/>
            <w:left w:val="none" w:sz="0" w:space="0" w:color="auto"/>
            <w:bottom w:val="none" w:sz="0" w:space="0" w:color="auto"/>
            <w:right w:val="none" w:sz="0" w:space="0" w:color="auto"/>
          </w:divBdr>
        </w:div>
        <w:div w:id="179664208">
          <w:marLeft w:val="0"/>
          <w:marRight w:val="0"/>
          <w:marTop w:val="0"/>
          <w:marBottom w:val="0"/>
          <w:divBdr>
            <w:top w:val="none" w:sz="0" w:space="0" w:color="auto"/>
            <w:left w:val="none" w:sz="0" w:space="0" w:color="auto"/>
            <w:bottom w:val="none" w:sz="0" w:space="0" w:color="auto"/>
            <w:right w:val="none" w:sz="0" w:space="0" w:color="auto"/>
          </w:divBdr>
        </w:div>
        <w:div w:id="506672015">
          <w:marLeft w:val="0"/>
          <w:marRight w:val="0"/>
          <w:marTop w:val="0"/>
          <w:marBottom w:val="0"/>
          <w:divBdr>
            <w:top w:val="none" w:sz="0" w:space="0" w:color="auto"/>
            <w:left w:val="none" w:sz="0" w:space="0" w:color="auto"/>
            <w:bottom w:val="none" w:sz="0" w:space="0" w:color="auto"/>
            <w:right w:val="none" w:sz="0" w:space="0" w:color="auto"/>
          </w:divBdr>
        </w:div>
        <w:div w:id="100028963">
          <w:marLeft w:val="0"/>
          <w:marRight w:val="0"/>
          <w:marTop w:val="0"/>
          <w:marBottom w:val="0"/>
          <w:divBdr>
            <w:top w:val="none" w:sz="0" w:space="0" w:color="auto"/>
            <w:left w:val="none" w:sz="0" w:space="0" w:color="auto"/>
            <w:bottom w:val="none" w:sz="0" w:space="0" w:color="auto"/>
            <w:right w:val="none" w:sz="0" w:space="0" w:color="auto"/>
          </w:divBdr>
        </w:div>
        <w:div w:id="698823640">
          <w:marLeft w:val="0"/>
          <w:marRight w:val="0"/>
          <w:marTop w:val="0"/>
          <w:marBottom w:val="0"/>
          <w:divBdr>
            <w:top w:val="none" w:sz="0" w:space="0" w:color="auto"/>
            <w:left w:val="none" w:sz="0" w:space="0" w:color="auto"/>
            <w:bottom w:val="none" w:sz="0" w:space="0" w:color="auto"/>
            <w:right w:val="none" w:sz="0" w:space="0" w:color="auto"/>
          </w:divBdr>
        </w:div>
        <w:div w:id="965623331">
          <w:marLeft w:val="0"/>
          <w:marRight w:val="0"/>
          <w:marTop w:val="0"/>
          <w:marBottom w:val="0"/>
          <w:divBdr>
            <w:top w:val="none" w:sz="0" w:space="0" w:color="auto"/>
            <w:left w:val="none" w:sz="0" w:space="0" w:color="auto"/>
            <w:bottom w:val="none" w:sz="0" w:space="0" w:color="auto"/>
            <w:right w:val="none" w:sz="0" w:space="0" w:color="auto"/>
          </w:divBdr>
        </w:div>
        <w:div w:id="450903011">
          <w:marLeft w:val="0"/>
          <w:marRight w:val="0"/>
          <w:marTop w:val="0"/>
          <w:marBottom w:val="0"/>
          <w:divBdr>
            <w:top w:val="none" w:sz="0" w:space="0" w:color="auto"/>
            <w:left w:val="none" w:sz="0" w:space="0" w:color="auto"/>
            <w:bottom w:val="none" w:sz="0" w:space="0" w:color="auto"/>
            <w:right w:val="none" w:sz="0" w:space="0" w:color="auto"/>
          </w:divBdr>
        </w:div>
        <w:div w:id="2087608368">
          <w:marLeft w:val="0"/>
          <w:marRight w:val="0"/>
          <w:marTop w:val="0"/>
          <w:marBottom w:val="0"/>
          <w:divBdr>
            <w:top w:val="none" w:sz="0" w:space="0" w:color="auto"/>
            <w:left w:val="none" w:sz="0" w:space="0" w:color="auto"/>
            <w:bottom w:val="none" w:sz="0" w:space="0" w:color="auto"/>
            <w:right w:val="none" w:sz="0" w:space="0" w:color="auto"/>
          </w:divBdr>
        </w:div>
        <w:div w:id="726269973">
          <w:marLeft w:val="0"/>
          <w:marRight w:val="0"/>
          <w:marTop w:val="0"/>
          <w:marBottom w:val="0"/>
          <w:divBdr>
            <w:top w:val="none" w:sz="0" w:space="0" w:color="auto"/>
            <w:left w:val="none" w:sz="0" w:space="0" w:color="auto"/>
            <w:bottom w:val="none" w:sz="0" w:space="0" w:color="auto"/>
            <w:right w:val="none" w:sz="0" w:space="0" w:color="auto"/>
          </w:divBdr>
        </w:div>
        <w:div w:id="1002857426">
          <w:marLeft w:val="0"/>
          <w:marRight w:val="0"/>
          <w:marTop w:val="0"/>
          <w:marBottom w:val="0"/>
          <w:divBdr>
            <w:top w:val="none" w:sz="0" w:space="0" w:color="auto"/>
            <w:left w:val="none" w:sz="0" w:space="0" w:color="auto"/>
            <w:bottom w:val="none" w:sz="0" w:space="0" w:color="auto"/>
            <w:right w:val="none" w:sz="0" w:space="0" w:color="auto"/>
          </w:divBdr>
        </w:div>
        <w:div w:id="592130155">
          <w:marLeft w:val="0"/>
          <w:marRight w:val="0"/>
          <w:marTop w:val="0"/>
          <w:marBottom w:val="0"/>
          <w:divBdr>
            <w:top w:val="none" w:sz="0" w:space="0" w:color="auto"/>
            <w:left w:val="none" w:sz="0" w:space="0" w:color="auto"/>
            <w:bottom w:val="none" w:sz="0" w:space="0" w:color="auto"/>
            <w:right w:val="none" w:sz="0" w:space="0" w:color="auto"/>
          </w:divBdr>
        </w:div>
        <w:div w:id="150602772">
          <w:marLeft w:val="0"/>
          <w:marRight w:val="0"/>
          <w:marTop w:val="0"/>
          <w:marBottom w:val="0"/>
          <w:divBdr>
            <w:top w:val="none" w:sz="0" w:space="0" w:color="auto"/>
            <w:left w:val="none" w:sz="0" w:space="0" w:color="auto"/>
            <w:bottom w:val="none" w:sz="0" w:space="0" w:color="auto"/>
            <w:right w:val="none" w:sz="0" w:space="0" w:color="auto"/>
          </w:divBdr>
        </w:div>
        <w:div w:id="435562400">
          <w:marLeft w:val="0"/>
          <w:marRight w:val="0"/>
          <w:marTop w:val="0"/>
          <w:marBottom w:val="0"/>
          <w:divBdr>
            <w:top w:val="none" w:sz="0" w:space="0" w:color="auto"/>
            <w:left w:val="none" w:sz="0" w:space="0" w:color="auto"/>
            <w:bottom w:val="none" w:sz="0" w:space="0" w:color="auto"/>
            <w:right w:val="none" w:sz="0" w:space="0" w:color="auto"/>
          </w:divBdr>
        </w:div>
      </w:divsChild>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1983923913">
      <w:bodyDiv w:val="1"/>
      <w:marLeft w:val="0"/>
      <w:marRight w:val="0"/>
      <w:marTop w:val="0"/>
      <w:marBottom w:val="0"/>
      <w:divBdr>
        <w:top w:val="none" w:sz="0" w:space="0" w:color="auto"/>
        <w:left w:val="none" w:sz="0" w:space="0" w:color="auto"/>
        <w:bottom w:val="none" w:sz="0" w:space="0" w:color="auto"/>
        <w:right w:val="none" w:sz="0" w:space="0" w:color="auto"/>
      </w:divBdr>
      <w:divsChild>
        <w:div w:id="2075736025">
          <w:marLeft w:val="0"/>
          <w:marRight w:val="0"/>
          <w:marTop w:val="0"/>
          <w:marBottom w:val="0"/>
          <w:divBdr>
            <w:top w:val="none" w:sz="0" w:space="0" w:color="auto"/>
            <w:left w:val="none" w:sz="0" w:space="0" w:color="auto"/>
            <w:bottom w:val="none" w:sz="0" w:space="0" w:color="auto"/>
            <w:right w:val="none" w:sz="0" w:space="0" w:color="auto"/>
          </w:divBdr>
        </w:div>
        <w:div w:id="249243444">
          <w:marLeft w:val="0"/>
          <w:marRight w:val="0"/>
          <w:marTop w:val="0"/>
          <w:marBottom w:val="0"/>
          <w:divBdr>
            <w:top w:val="none" w:sz="0" w:space="0" w:color="auto"/>
            <w:left w:val="none" w:sz="0" w:space="0" w:color="auto"/>
            <w:bottom w:val="none" w:sz="0" w:space="0" w:color="auto"/>
            <w:right w:val="none" w:sz="0" w:space="0" w:color="auto"/>
          </w:divBdr>
        </w:div>
        <w:div w:id="775832968">
          <w:marLeft w:val="0"/>
          <w:marRight w:val="0"/>
          <w:marTop w:val="0"/>
          <w:marBottom w:val="0"/>
          <w:divBdr>
            <w:top w:val="none" w:sz="0" w:space="0" w:color="auto"/>
            <w:left w:val="none" w:sz="0" w:space="0" w:color="auto"/>
            <w:bottom w:val="none" w:sz="0" w:space="0" w:color="auto"/>
            <w:right w:val="none" w:sz="0" w:space="0" w:color="auto"/>
          </w:divBdr>
        </w:div>
        <w:div w:id="84888357">
          <w:marLeft w:val="0"/>
          <w:marRight w:val="0"/>
          <w:marTop w:val="0"/>
          <w:marBottom w:val="0"/>
          <w:divBdr>
            <w:top w:val="none" w:sz="0" w:space="0" w:color="auto"/>
            <w:left w:val="none" w:sz="0" w:space="0" w:color="auto"/>
            <w:bottom w:val="none" w:sz="0" w:space="0" w:color="auto"/>
            <w:right w:val="none" w:sz="0" w:space="0" w:color="auto"/>
          </w:divBdr>
        </w:div>
        <w:div w:id="351617645">
          <w:marLeft w:val="0"/>
          <w:marRight w:val="0"/>
          <w:marTop w:val="0"/>
          <w:marBottom w:val="0"/>
          <w:divBdr>
            <w:top w:val="none" w:sz="0" w:space="0" w:color="auto"/>
            <w:left w:val="none" w:sz="0" w:space="0" w:color="auto"/>
            <w:bottom w:val="none" w:sz="0" w:space="0" w:color="auto"/>
            <w:right w:val="none" w:sz="0" w:space="0" w:color="auto"/>
          </w:divBdr>
        </w:div>
        <w:div w:id="1752698570">
          <w:marLeft w:val="0"/>
          <w:marRight w:val="0"/>
          <w:marTop w:val="0"/>
          <w:marBottom w:val="0"/>
          <w:divBdr>
            <w:top w:val="none" w:sz="0" w:space="0" w:color="auto"/>
            <w:left w:val="none" w:sz="0" w:space="0" w:color="auto"/>
            <w:bottom w:val="none" w:sz="0" w:space="0" w:color="auto"/>
            <w:right w:val="none" w:sz="0" w:space="0" w:color="auto"/>
          </w:divBdr>
        </w:div>
        <w:div w:id="2127894372">
          <w:marLeft w:val="0"/>
          <w:marRight w:val="0"/>
          <w:marTop w:val="0"/>
          <w:marBottom w:val="0"/>
          <w:divBdr>
            <w:top w:val="none" w:sz="0" w:space="0" w:color="auto"/>
            <w:left w:val="none" w:sz="0" w:space="0" w:color="auto"/>
            <w:bottom w:val="none" w:sz="0" w:space="0" w:color="auto"/>
            <w:right w:val="none" w:sz="0" w:space="0" w:color="auto"/>
          </w:divBdr>
        </w:div>
        <w:div w:id="1926960284">
          <w:marLeft w:val="0"/>
          <w:marRight w:val="0"/>
          <w:marTop w:val="0"/>
          <w:marBottom w:val="0"/>
          <w:divBdr>
            <w:top w:val="none" w:sz="0" w:space="0" w:color="auto"/>
            <w:left w:val="none" w:sz="0" w:space="0" w:color="auto"/>
            <w:bottom w:val="none" w:sz="0" w:space="0" w:color="auto"/>
            <w:right w:val="none" w:sz="0" w:space="0" w:color="auto"/>
          </w:divBdr>
        </w:div>
        <w:div w:id="296765151">
          <w:marLeft w:val="0"/>
          <w:marRight w:val="0"/>
          <w:marTop w:val="0"/>
          <w:marBottom w:val="0"/>
          <w:divBdr>
            <w:top w:val="none" w:sz="0" w:space="0" w:color="auto"/>
            <w:left w:val="none" w:sz="0" w:space="0" w:color="auto"/>
            <w:bottom w:val="none" w:sz="0" w:space="0" w:color="auto"/>
            <w:right w:val="none" w:sz="0" w:space="0" w:color="auto"/>
          </w:divBdr>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orfeo.uaesp.gov.co/orfeo/busqueda/registro.php?fldRADI_NUME_RADI=20207000267682&amp;PHPSESSID=192o168o3o60CACOSTA&amp;krd=CACOSTA" TargetMode="External"/><Relationship Id="rId50" Type="http://schemas.openxmlformats.org/officeDocument/2006/relationships/hyperlink" Target="http://orfeo.uaesp.gov.co/orfeo/busqueda/registro.php?fldRADI_NUME_RADI=20207000245032&amp;PHPSESSID=192o168o3o60CACOSTA&amp;krd=CACOSTA"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orfeo.uaesp.gov.co/orfeo/busqueda/registro.php?fldRADI_NUME_RADI=20207000264192&amp;PHPSESSID=192o168o3o60CACOSTA&amp;krd=CACOSTA" TargetMode="Externa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romoambientaldistrito.com/web/wp-content/uploads/2020/07/Programaci&#243;n-Poda-de-&#193;rboles_Julio-2020_.pdf"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5.png"/><Relationship Id="rId49" Type="http://schemas.openxmlformats.org/officeDocument/2006/relationships/hyperlink" Target="http://orfeo.uaesp.gov.co/orfeo/busqueda/registro.php?fldRADI_NUME_RADI=20207000152822&amp;PHPSESSID=192o168o3o60CACOSTA&amp;krd=CACOS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UAESP%202020\Agosto\matriz%20borrador%20estadistica%20info%20super%20jul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ell\Documents\UAESP%202020\Agosto\matriz%20borrador%20estadistica%20info%20super%20julio.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olive\Desktop\informe%20mensual\ARCHIVO%20BASE%20GESTION%20MENSU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social</a:t>
            </a:r>
            <a:r>
              <a:rPr lang="es-CO" baseline="0"/>
              <a:t> interinstitucional</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Hoja1!$B$16</c:f>
              <c:strCache>
                <c:ptCount val="1"/>
                <c:pt idx="0">
                  <c:v> Contenerización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Hoja1!$B$17:$B$23</c:f>
              <c:numCache>
                <c:formatCode>General</c:formatCode>
                <c:ptCount val="7"/>
                <c:pt idx="0">
                  <c:v>0</c:v>
                </c:pt>
                <c:pt idx="1">
                  <c:v>0</c:v>
                </c:pt>
                <c:pt idx="2">
                  <c:v>2</c:v>
                </c:pt>
                <c:pt idx="3">
                  <c:v>0</c:v>
                </c:pt>
                <c:pt idx="4">
                  <c:v>0</c:v>
                </c:pt>
                <c:pt idx="5">
                  <c:v>1</c:v>
                </c:pt>
                <c:pt idx="6">
                  <c:v>2</c:v>
                </c:pt>
              </c:numCache>
            </c:numRef>
          </c:val>
          <c:extLst>
            <c:ext xmlns:c16="http://schemas.microsoft.com/office/drawing/2014/chart" uri="{C3380CC4-5D6E-409C-BE32-E72D297353CC}">
              <c16:uniqueId val="{00000000-FC4F-4C42-9E4D-4D5147D25DCD}"/>
            </c:ext>
          </c:extLst>
        </c:ser>
        <c:ser>
          <c:idx val="1"/>
          <c:order val="1"/>
          <c:tx>
            <c:strRef>
              <c:f>Hoja1!$C$16</c:f>
              <c:strCache>
                <c:ptCount val="1"/>
                <c:pt idx="0">
                  <c:v>Sensibilización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Hoja1!$C$17:$C$23</c:f>
              <c:numCache>
                <c:formatCode>General</c:formatCode>
                <c:ptCount val="7"/>
                <c:pt idx="0">
                  <c:v>1</c:v>
                </c:pt>
                <c:pt idx="1">
                  <c:v>2</c:v>
                </c:pt>
                <c:pt idx="2">
                  <c:v>1</c:v>
                </c:pt>
                <c:pt idx="3">
                  <c:v>3</c:v>
                </c:pt>
                <c:pt idx="4">
                  <c:v>0</c:v>
                </c:pt>
                <c:pt idx="5">
                  <c:v>2</c:v>
                </c:pt>
                <c:pt idx="6">
                  <c:v>3</c:v>
                </c:pt>
              </c:numCache>
            </c:numRef>
          </c:val>
          <c:extLst>
            <c:ext xmlns:c16="http://schemas.microsoft.com/office/drawing/2014/chart" uri="{C3380CC4-5D6E-409C-BE32-E72D297353CC}">
              <c16:uniqueId val="{00000001-FC4F-4C42-9E4D-4D5147D25DCD}"/>
            </c:ext>
          </c:extLst>
        </c:ser>
        <c:ser>
          <c:idx val="2"/>
          <c:order val="2"/>
          <c:tx>
            <c:strRef>
              <c:f>Hoja1!$D$16</c:f>
              <c:strCache>
                <c:ptCount val="1"/>
                <c:pt idx="0">
                  <c:v>Mesas técnicas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Hoja1!$D$17:$D$23</c:f>
              <c:numCache>
                <c:formatCode>General</c:formatCode>
                <c:ptCount val="7"/>
                <c:pt idx="0">
                  <c:v>2</c:v>
                </c:pt>
                <c:pt idx="1">
                  <c:v>2</c:v>
                </c:pt>
                <c:pt idx="3">
                  <c:v>2</c:v>
                </c:pt>
                <c:pt idx="4">
                  <c:v>0</c:v>
                </c:pt>
                <c:pt idx="5">
                  <c:v>3</c:v>
                </c:pt>
                <c:pt idx="6">
                  <c:v>2</c:v>
                </c:pt>
              </c:numCache>
            </c:numRef>
          </c:val>
          <c:extLst>
            <c:ext xmlns:c16="http://schemas.microsoft.com/office/drawing/2014/chart" uri="{C3380CC4-5D6E-409C-BE32-E72D297353CC}">
              <c16:uniqueId val="{00000002-FC4F-4C42-9E4D-4D5147D25DCD}"/>
            </c:ext>
          </c:extLst>
        </c:ser>
        <c:ser>
          <c:idx val="3"/>
          <c:order val="3"/>
          <c:tx>
            <c:strRef>
              <c:f>Hoja1!$E$16</c:f>
              <c:strCache>
                <c:ptCount val="1"/>
                <c:pt idx="0">
                  <c:v>Puntos criticos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Hoja1!$E$17:$E$23</c:f>
              <c:numCache>
                <c:formatCode>General</c:formatCode>
                <c:ptCount val="7"/>
                <c:pt idx="0">
                  <c:v>0</c:v>
                </c:pt>
                <c:pt idx="1">
                  <c:v>1</c:v>
                </c:pt>
                <c:pt idx="2">
                  <c:v>2</c:v>
                </c:pt>
                <c:pt idx="3">
                  <c:v>2</c:v>
                </c:pt>
                <c:pt idx="4">
                  <c:v>0</c:v>
                </c:pt>
                <c:pt idx="5">
                  <c:v>1</c:v>
                </c:pt>
                <c:pt idx="6">
                  <c:v>2</c:v>
                </c:pt>
              </c:numCache>
            </c:numRef>
          </c:val>
          <c:extLst>
            <c:ext xmlns:c16="http://schemas.microsoft.com/office/drawing/2014/chart" uri="{C3380CC4-5D6E-409C-BE32-E72D297353CC}">
              <c16:uniqueId val="{00000003-FC4F-4C42-9E4D-4D5147D25DCD}"/>
            </c:ext>
          </c:extLst>
        </c:ser>
        <c:ser>
          <c:idx val="4"/>
          <c:order val="4"/>
          <c:tx>
            <c:strRef>
              <c:f>Hoja1!$F$16</c:f>
              <c:strCache>
                <c:ptCount val="1"/>
                <c:pt idx="0">
                  <c:v>Jornadas virtuales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Hoja1!$F$17:$F$23</c:f>
              <c:numCache>
                <c:formatCode>General</c:formatCode>
                <c:ptCount val="7"/>
                <c:pt idx="0">
                  <c:v>1</c:v>
                </c:pt>
                <c:pt idx="1">
                  <c:v>2</c:v>
                </c:pt>
                <c:pt idx="2">
                  <c:v>3</c:v>
                </c:pt>
                <c:pt idx="3">
                  <c:v>3</c:v>
                </c:pt>
                <c:pt idx="4">
                  <c:v>0</c:v>
                </c:pt>
                <c:pt idx="5">
                  <c:v>2</c:v>
                </c:pt>
                <c:pt idx="6">
                  <c:v>1</c:v>
                </c:pt>
              </c:numCache>
            </c:numRef>
          </c:val>
          <c:extLst>
            <c:ext xmlns:c16="http://schemas.microsoft.com/office/drawing/2014/chart" uri="{C3380CC4-5D6E-409C-BE32-E72D297353CC}">
              <c16:uniqueId val="{00000004-FC4F-4C42-9E4D-4D5147D25DCD}"/>
            </c:ext>
          </c:extLst>
        </c:ser>
        <c:ser>
          <c:idx val="5"/>
          <c:order val="5"/>
          <c:tx>
            <c:strRef>
              <c:f>Hoja1!$G$16</c:f>
              <c:strCache>
                <c:ptCount val="1"/>
                <c:pt idx="0">
                  <c:v>CAL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Hoja1!$A$17:$A$23</c:f>
              <c:strCache>
                <c:ptCount val="7"/>
                <c:pt idx="0">
                  <c:v>Chapinero   </c:v>
                </c:pt>
                <c:pt idx="1">
                  <c:v>La Candelaria</c:v>
                </c:pt>
                <c:pt idx="2">
                  <c:v>San Cristóbal </c:v>
                </c:pt>
                <c:pt idx="3">
                  <c:v>Santa Fe </c:v>
                </c:pt>
                <c:pt idx="4">
                  <c:v>Sumapaz </c:v>
                </c:pt>
                <c:pt idx="5">
                  <c:v>Usaquén</c:v>
                </c:pt>
                <c:pt idx="6">
                  <c:v>Usme</c:v>
                </c:pt>
              </c:strCache>
            </c:strRef>
          </c:cat>
          <c:val>
            <c:numRef>
              <c:f>Hoja1!$G$17:$G$23</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5-FC4F-4C42-9E4D-4D5147D25DCD}"/>
            </c:ext>
          </c:extLst>
        </c:ser>
        <c:dLbls>
          <c:showLegendKey val="0"/>
          <c:showVal val="0"/>
          <c:showCatName val="0"/>
          <c:showSerName val="0"/>
          <c:showPercent val="0"/>
          <c:showBubbleSize val="0"/>
        </c:dLbls>
        <c:gapWidth val="219"/>
        <c:overlap val="-27"/>
        <c:axId val="393252456"/>
        <c:axId val="393253240"/>
      </c:barChart>
      <c:catAx>
        <c:axId val="39325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253240"/>
        <c:crosses val="autoZero"/>
        <c:auto val="1"/>
        <c:lblAlgn val="ctr"/>
        <c:lblOffset val="100"/>
        <c:noMultiLvlLbl val="0"/>
      </c:catAx>
      <c:valAx>
        <c:axId val="39325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2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Gestión Social RBL-Julio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Hoja1!$A$1:$A$7</c:f>
              <c:strCache>
                <c:ptCount val="7"/>
                <c:pt idx="0">
                  <c:v>Chapinero   </c:v>
                </c:pt>
                <c:pt idx="1">
                  <c:v>La Candelaria</c:v>
                </c:pt>
                <c:pt idx="2">
                  <c:v>San Cristóbal </c:v>
                </c:pt>
                <c:pt idx="3">
                  <c:v>Santa Fe </c:v>
                </c:pt>
                <c:pt idx="4">
                  <c:v>Sumapaz </c:v>
                </c:pt>
                <c:pt idx="5">
                  <c:v>Usaquén</c:v>
                </c:pt>
                <c:pt idx="6">
                  <c:v>Usme</c:v>
                </c:pt>
              </c:strCache>
            </c:strRef>
          </c:cat>
          <c:val>
            <c:numRef>
              <c:f>Hoja1!$B$1:$B$7</c:f>
              <c:numCache>
                <c:formatCode>General</c:formatCode>
                <c:ptCount val="7"/>
                <c:pt idx="0">
                  <c:v>36</c:v>
                </c:pt>
                <c:pt idx="1">
                  <c:v>31</c:v>
                </c:pt>
                <c:pt idx="2">
                  <c:v>182</c:v>
                </c:pt>
                <c:pt idx="3">
                  <c:v>72</c:v>
                </c:pt>
                <c:pt idx="4">
                  <c:v>0</c:v>
                </c:pt>
                <c:pt idx="5">
                  <c:v>172</c:v>
                </c:pt>
                <c:pt idx="6">
                  <c:v>103</c:v>
                </c:pt>
              </c:numCache>
            </c:numRef>
          </c:val>
          <c:extLst>
            <c:ext xmlns:c16="http://schemas.microsoft.com/office/drawing/2014/chart" uri="{C3380CC4-5D6E-409C-BE32-E72D297353CC}">
              <c16:uniqueId val="{00000000-4162-40E5-B8AC-8EC32541E3C0}"/>
            </c:ext>
          </c:extLst>
        </c:ser>
        <c:dLbls>
          <c:showLegendKey val="0"/>
          <c:showVal val="0"/>
          <c:showCatName val="0"/>
          <c:showSerName val="0"/>
          <c:showPercent val="0"/>
          <c:showBubbleSize val="0"/>
        </c:dLbls>
        <c:gapWidth val="219"/>
        <c:overlap val="-27"/>
        <c:axId val="393251672"/>
        <c:axId val="393252064"/>
      </c:barChart>
      <c:catAx>
        <c:axId val="39325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252064"/>
        <c:crosses val="autoZero"/>
        <c:auto val="1"/>
        <c:lblAlgn val="ctr"/>
        <c:lblOffset val="100"/>
        <c:noMultiLvlLbl val="0"/>
      </c:catAx>
      <c:valAx>
        <c:axId val="39325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3251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[ARCHIVO BASE GESTION MENSUAL.xlsx]Gráficas!Tabla dinámica6</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marker>
          <c:symbol val="none"/>
        </c:marker>
      </c:pivotFmt>
      <c:pivotFmt>
        <c:idx val="3"/>
        <c:spPr>
          <a:solidFill>
            <a:schemeClr val="accent1"/>
          </a:solidFill>
          <a:ln w="19050">
            <a:solidFill>
              <a:schemeClr val="lt1"/>
            </a:solidFill>
          </a:ln>
          <a:effectLst/>
        </c:spPr>
        <c:marker>
          <c:symbol val="none"/>
        </c:marker>
      </c:pivotFmt>
      <c:pivotFmt>
        <c:idx val="4"/>
        <c:spPr>
          <a:solidFill>
            <a:schemeClr val="accent1"/>
          </a:solidFill>
          <a:ln w="19050">
            <a:solidFill>
              <a:schemeClr val="lt1"/>
            </a:solidFill>
          </a:ln>
          <a:effectLst/>
        </c:spPr>
        <c:marker>
          <c:symbol val="none"/>
        </c:marker>
      </c:pivotFmt>
      <c:pivotFmt>
        <c:idx val="5"/>
        <c:spPr>
          <a:solidFill>
            <a:schemeClr val="accent1"/>
          </a:solidFill>
          <a:ln w="19050">
            <a:solidFill>
              <a:schemeClr val="lt1"/>
            </a:solidFill>
          </a:ln>
          <a:effectLst/>
        </c:spPr>
        <c:marker>
          <c:symbol val="none"/>
        </c:marker>
      </c:pivotFmt>
      <c:pivotFmt>
        <c:idx val="6"/>
        <c:spPr>
          <a:solidFill>
            <a:schemeClr val="accent1"/>
          </a:solidFill>
          <a:ln w="19050">
            <a:solidFill>
              <a:schemeClr val="lt1"/>
            </a:solidFill>
          </a:ln>
          <a:effectLst/>
        </c:spPr>
        <c:marker>
          <c:symbol val="none"/>
        </c:marker>
      </c:pivotFmt>
      <c:pivotFmt>
        <c:idx val="7"/>
        <c:spPr>
          <a:solidFill>
            <a:schemeClr val="accent1"/>
          </a:solidFill>
          <a:ln w="19050">
            <a:solidFill>
              <a:schemeClr val="lt1"/>
            </a:solidFill>
          </a:ln>
          <a:effectLst/>
        </c:spPr>
        <c:marker>
          <c:symbol val="none"/>
        </c:marker>
      </c:pivotFmt>
      <c:pivotFmt>
        <c:idx val="8"/>
        <c:spPr>
          <a:solidFill>
            <a:schemeClr val="accent1"/>
          </a:solidFill>
          <a:ln w="19050">
            <a:solidFill>
              <a:schemeClr val="lt1"/>
            </a:solidFill>
          </a:ln>
          <a:effectLst/>
        </c:spPr>
        <c:marker>
          <c:symbol val="none"/>
        </c:marker>
      </c:pivotFmt>
      <c:pivotFmt>
        <c:idx val="9"/>
        <c:spPr>
          <a:solidFill>
            <a:schemeClr val="accent1"/>
          </a:solidFill>
          <a:ln w="19050">
            <a:solidFill>
              <a:schemeClr val="lt1"/>
            </a:solidFill>
          </a:ln>
          <a:effectLst/>
        </c:spPr>
        <c:marker>
          <c:symbol val="none"/>
        </c:marker>
      </c:pivotFmt>
      <c:pivotFmt>
        <c:idx val="10"/>
        <c:spPr>
          <a:solidFill>
            <a:schemeClr val="accent1"/>
          </a:solidFill>
          <a:ln w="19050">
            <a:solidFill>
              <a:schemeClr val="lt1"/>
            </a:solidFill>
          </a:ln>
          <a:effectLst/>
        </c:spPr>
        <c:marker>
          <c:symbol val="none"/>
        </c:marker>
      </c:pivotFmt>
      <c:pivotFmt>
        <c:idx val="11"/>
        <c:spPr>
          <a:solidFill>
            <a:schemeClr val="accent1"/>
          </a:solidFill>
          <a:ln w="19050">
            <a:solidFill>
              <a:schemeClr val="lt1"/>
            </a:solidFill>
          </a:ln>
          <a:effectLst/>
        </c:spPr>
        <c:marker>
          <c:symbol val="none"/>
        </c:marker>
      </c:pivotFmt>
      <c:pivotFmt>
        <c:idx val="12"/>
        <c:spPr>
          <a:solidFill>
            <a:schemeClr val="accent1"/>
          </a:solidFill>
          <a:ln w="19050">
            <a:solidFill>
              <a:schemeClr val="lt1"/>
            </a:solidFill>
          </a:ln>
          <a:effectLst/>
        </c:spPr>
        <c:marker>
          <c:symbol val="none"/>
        </c:marker>
      </c:pivotFmt>
      <c:pivotFmt>
        <c:idx val="13"/>
        <c:spPr>
          <a:solidFill>
            <a:schemeClr val="accent1"/>
          </a:solidFill>
          <a:ln w="19050">
            <a:solidFill>
              <a:schemeClr val="lt1"/>
            </a:solidFill>
          </a:ln>
          <a:effectLst/>
        </c:spPr>
        <c:marker>
          <c:symbol val="none"/>
        </c:marker>
      </c:pivotFmt>
      <c:pivotFmt>
        <c:idx val="14"/>
        <c:spPr>
          <a:solidFill>
            <a:schemeClr val="accent1"/>
          </a:solidFill>
          <a:ln w="19050">
            <a:solidFill>
              <a:schemeClr val="lt1"/>
            </a:solidFill>
          </a:ln>
          <a:effectLst/>
        </c:spPr>
        <c:marker>
          <c:symbol val="none"/>
        </c:marker>
      </c:pivotFmt>
      <c:pivotFmt>
        <c:idx val="15"/>
        <c:spPr>
          <a:solidFill>
            <a:schemeClr val="accent1"/>
          </a:solidFill>
          <a:ln w="19050">
            <a:solidFill>
              <a:schemeClr val="lt1"/>
            </a:solidFill>
          </a:ln>
          <a:effectLst/>
        </c:spPr>
        <c:marker>
          <c:symbol val="none"/>
        </c:marker>
      </c:pivotFmt>
      <c:pivotFmt>
        <c:idx val="16"/>
        <c:spPr>
          <a:solidFill>
            <a:schemeClr val="accent1"/>
          </a:solidFill>
          <a:ln w="19050">
            <a:solidFill>
              <a:schemeClr val="lt1"/>
            </a:solidFill>
          </a:ln>
          <a:effectLst/>
        </c:spPr>
        <c:marker>
          <c:symbol val="none"/>
        </c:marker>
      </c:pivotFmt>
      <c:pivotFmt>
        <c:idx val="17"/>
        <c:spPr>
          <a:solidFill>
            <a:schemeClr val="accent1"/>
          </a:solidFill>
          <a:ln w="19050">
            <a:solidFill>
              <a:schemeClr val="lt1"/>
            </a:solidFill>
          </a:ln>
          <a:effectLst/>
        </c:spPr>
        <c:marker>
          <c:symbol val="none"/>
        </c:marker>
      </c:pivotFmt>
      <c:pivotFmt>
        <c:idx val="18"/>
        <c:spPr>
          <a:solidFill>
            <a:schemeClr val="accent1"/>
          </a:solidFill>
          <a:ln w="19050">
            <a:solidFill>
              <a:schemeClr val="lt1"/>
            </a:solidFill>
          </a:ln>
          <a:effectLst/>
        </c:spPr>
        <c:marker>
          <c:symbol val="none"/>
        </c:marker>
      </c:pivotFmt>
      <c:pivotFmt>
        <c:idx val="19"/>
        <c:spPr>
          <a:solidFill>
            <a:schemeClr val="accent1"/>
          </a:solidFill>
          <a:ln w="19050">
            <a:solidFill>
              <a:schemeClr val="lt1"/>
            </a:solidFill>
          </a:ln>
          <a:effectLst/>
        </c:spPr>
        <c:marker>
          <c:symbol val="none"/>
        </c:marker>
      </c:pivotFmt>
      <c:pivotFmt>
        <c:idx val="20"/>
        <c:spPr>
          <a:solidFill>
            <a:schemeClr val="accent1"/>
          </a:solidFill>
          <a:ln w="19050">
            <a:solidFill>
              <a:schemeClr val="lt1"/>
            </a:solidFill>
          </a:ln>
          <a:effectLst/>
        </c:spPr>
        <c:marker>
          <c:symbol val="none"/>
        </c:marker>
      </c:pivotFmt>
      <c:pivotFmt>
        <c:idx val="21"/>
        <c:spPr>
          <a:solidFill>
            <a:schemeClr val="accent1"/>
          </a:solidFill>
          <a:ln w="19050">
            <a:solidFill>
              <a:schemeClr val="lt1"/>
            </a:solidFill>
          </a:ln>
          <a:effectLst/>
        </c:spPr>
        <c:marker>
          <c:symbol val="none"/>
        </c:marker>
      </c:pivotFmt>
      <c:pivotFmt>
        <c:idx val="22"/>
        <c:spPr>
          <a:solidFill>
            <a:schemeClr val="accent1"/>
          </a:solidFill>
          <a:ln w="19050">
            <a:solidFill>
              <a:schemeClr val="lt1"/>
            </a:solidFill>
          </a:ln>
          <a:effectLst/>
        </c:spPr>
        <c:marker>
          <c:symbol val="none"/>
        </c:marker>
      </c:pivotFmt>
      <c:pivotFmt>
        <c:idx val="23"/>
        <c:spPr>
          <a:solidFill>
            <a:schemeClr val="accent1"/>
          </a:solidFill>
          <a:ln w="19050">
            <a:solidFill>
              <a:schemeClr val="lt1"/>
            </a:solidFill>
          </a:ln>
          <a:effectLst/>
        </c:spPr>
        <c:marker>
          <c:symbol val="none"/>
        </c:marker>
      </c:pivotFmt>
      <c:pivotFmt>
        <c:idx val="24"/>
        <c:spPr>
          <a:solidFill>
            <a:schemeClr val="accent1"/>
          </a:solidFill>
          <a:ln w="19050">
            <a:solidFill>
              <a:schemeClr val="lt1"/>
            </a:solidFill>
          </a:ln>
          <a:effectLst/>
        </c:spPr>
        <c:marker>
          <c:symbol val="none"/>
        </c:marker>
      </c:pivotFmt>
      <c:pivotFmt>
        <c:idx val="25"/>
        <c:spPr>
          <a:solidFill>
            <a:schemeClr val="accent1"/>
          </a:solidFill>
          <a:ln w="19050">
            <a:solidFill>
              <a:schemeClr val="lt1"/>
            </a:solidFill>
          </a:ln>
          <a:effectLst/>
        </c:spPr>
        <c:marker>
          <c:symbol val="none"/>
        </c:marker>
      </c:pivotFmt>
      <c:pivotFmt>
        <c:idx val="26"/>
        <c:spPr>
          <a:solidFill>
            <a:schemeClr val="accent1"/>
          </a:solidFill>
          <a:ln w="19050">
            <a:solidFill>
              <a:schemeClr val="lt1"/>
            </a:solidFill>
          </a:ln>
          <a:effectLst/>
        </c:spPr>
        <c:marker>
          <c:symbol val="none"/>
        </c:marker>
      </c:pivotFmt>
      <c:pivotFmt>
        <c:idx val="27"/>
        <c:spPr>
          <a:solidFill>
            <a:schemeClr val="accent1"/>
          </a:solidFill>
          <a:ln w="19050">
            <a:solidFill>
              <a:schemeClr val="lt1"/>
            </a:solidFill>
          </a:ln>
          <a:effectLst/>
        </c:spPr>
        <c:marker>
          <c:symbol val="none"/>
        </c:marker>
      </c:pivotFmt>
      <c:pivotFmt>
        <c:idx val="28"/>
        <c:spPr>
          <a:solidFill>
            <a:schemeClr val="accent1"/>
          </a:solidFill>
          <a:ln w="19050">
            <a:solidFill>
              <a:schemeClr val="lt1"/>
            </a:solidFill>
          </a:ln>
          <a:effectLst/>
        </c:spPr>
        <c:marker>
          <c:symbol val="none"/>
        </c:marker>
      </c:pivotFmt>
      <c:pivotFmt>
        <c:idx val="29"/>
        <c:spPr>
          <a:solidFill>
            <a:schemeClr val="accent1"/>
          </a:solidFill>
          <a:ln w="19050">
            <a:solidFill>
              <a:schemeClr val="lt1"/>
            </a:solidFill>
          </a:ln>
          <a:effectLst/>
        </c:spPr>
        <c:marker>
          <c:symbol val="none"/>
        </c:marker>
      </c:pivotFmt>
      <c:pivotFmt>
        <c:idx val="30"/>
        <c:spPr>
          <a:solidFill>
            <a:schemeClr val="accent1"/>
          </a:solidFill>
          <a:ln w="19050">
            <a:solidFill>
              <a:schemeClr val="lt1"/>
            </a:solidFill>
          </a:ln>
          <a:effectLst/>
        </c:spPr>
        <c:marker>
          <c:symbol val="none"/>
        </c:marker>
      </c:pivotFmt>
      <c:pivotFmt>
        <c:idx val="31"/>
        <c:spPr>
          <a:solidFill>
            <a:schemeClr val="accent1"/>
          </a:solidFill>
          <a:ln w="19050">
            <a:solidFill>
              <a:schemeClr val="lt1"/>
            </a:solidFill>
          </a:ln>
          <a:effectLst/>
        </c:spPr>
        <c:marker>
          <c:symbol val="none"/>
        </c:marker>
      </c:pivotFmt>
      <c:pivotFmt>
        <c:idx val="32"/>
        <c:spPr>
          <a:solidFill>
            <a:schemeClr val="accent1"/>
          </a:solidFill>
          <a:ln w="19050">
            <a:solidFill>
              <a:schemeClr val="lt1"/>
            </a:solidFill>
          </a:ln>
          <a:effectLst/>
        </c:spPr>
        <c:marker>
          <c:symbol val="none"/>
        </c:marker>
      </c:pivotFmt>
      <c:pivotFmt>
        <c:idx val="33"/>
        <c:spPr>
          <a:solidFill>
            <a:schemeClr val="accent1"/>
          </a:solidFill>
          <a:ln w="19050">
            <a:solidFill>
              <a:schemeClr val="lt1"/>
            </a:solidFill>
          </a:ln>
          <a:effectLst/>
        </c:spPr>
        <c:marker>
          <c:symbol val="none"/>
        </c:marker>
      </c:pivotFmt>
      <c:pivotFmt>
        <c:idx val="34"/>
        <c:spPr>
          <a:solidFill>
            <a:schemeClr val="accent1"/>
          </a:solidFill>
          <a:ln w="19050">
            <a:solidFill>
              <a:schemeClr val="lt1"/>
            </a:solidFill>
          </a:ln>
          <a:effectLst/>
        </c:spPr>
        <c:marker>
          <c:symbol val="none"/>
        </c:marker>
      </c:pivotFmt>
      <c:pivotFmt>
        <c:idx val="35"/>
        <c:spPr>
          <a:solidFill>
            <a:schemeClr val="accent1"/>
          </a:solidFill>
          <a:ln w="19050">
            <a:solidFill>
              <a:schemeClr val="lt1"/>
            </a:solidFill>
          </a:ln>
          <a:effectLst/>
        </c:spPr>
        <c:marker>
          <c:symbol val="none"/>
        </c:marker>
      </c:pivotFmt>
      <c:pivotFmt>
        <c:idx val="36"/>
        <c:spPr>
          <a:solidFill>
            <a:schemeClr val="accent1"/>
          </a:solidFill>
          <a:ln w="19050">
            <a:solidFill>
              <a:schemeClr val="lt1"/>
            </a:solidFill>
          </a:ln>
          <a:effectLst/>
        </c:spPr>
        <c:marker>
          <c:symbol val="none"/>
        </c:marker>
      </c:pivotFmt>
      <c:pivotFmt>
        <c:idx val="37"/>
        <c:spPr>
          <a:solidFill>
            <a:schemeClr val="accent1"/>
          </a:solidFill>
          <a:ln w="19050">
            <a:solidFill>
              <a:schemeClr val="lt1"/>
            </a:solidFill>
          </a:ln>
          <a:effectLst/>
        </c:spPr>
        <c:marker>
          <c:symbol val="none"/>
        </c:marker>
      </c:pivotFmt>
      <c:pivotFmt>
        <c:idx val="38"/>
        <c:spPr>
          <a:solidFill>
            <a:schemeClr val="accent1"/>
          </a:solidFill>
          <a:ln w="19050">
            <a:solidFill>
              <a:schemeClr val="lt1"/>
            </a:solidFill>
          </a:ln>
          <a:effectLst/>
        </c:spPr>
        <c:marker>
          <c:symbol val="none"/>
        </c:marker>
      </c:pivotFmt>
      <c:pivotFmt>
        <c:idx val="3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4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41"/>
        <c:spPr>
          <a:solidFill>
            <a:schemeClr val="accent1"/>
          </a:solidFill>
          <a:ln w="19050">
            <a:solidFill>
              <a:schemeClr val="lt1"/>
            </a:solidFill>
          </a:ln>
          <a:effectLst/>
        </c:spPr>
        <c:marker>
          <c:symbol val="none"/>
        </c:marker>
      </c:pivotFmt>
      <c:pivotFmt>
        <c:idx val="4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6"/>
        <c:marker>
          <c:symbol val="none"/>
        </c:marker>
      </c:pivotFmt>
      <c:pivotFmt>
        <c:idx val="47"/>
        <c:marker>
          <c:symbol val="none"/>
        </c:marker>
      </c:pivotFmt>
      <c:pivotFmt>
        <c:idx val="48"/>
        <c:marker>
          <c:symbol val="none"/>
        </c:marker>
      </c:pivotFmt>
      <c:pivotFmt>
        <c:idx val="49"/>
        <c:spPr>
          <a:solidFill>
            <a:schemeClr val="accent1"/>
          </a:solidFill>
          <a:ln w="28575" cap="rnd">
            <a:solidFill>
              <a:schemeClr val="accent1"/>
            </a:solidFill>
            <a:round/>
          </a:ln>
          <a:effectLst/>
        </c:spPr>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spPr>
          <a:solidFill>
            <a:schemeClr val="accent1"/>
          </a:solidFill>
          <a:ln w="28575" cap="rnd">
            <a:solidFill>
              <a:schemeClr val="accent1"/>
            </a:solidFill>
            <a:round/>
          </a:ln>
          <a:effectLst/>
        </c:spPr>
        <c:marker>
          <c:symbol val="none"/>
        </c:marker>
      </c:pivotFmt>
      <c:pivotFmt>
        <c:idx val="55"/>
        <c:marker>
          <c:symbol val="none"/>
        </c:marker>
      </c:pivotFmt>
      <c:pivotFmt>
        <c:idx val="56"/>
        <c:spPr>
          <a:solidFill>
            <a:schemeClr val="accent1"/>
          </a:solidFill>
          <a:ln w="28575" cap="rnd">
            <a:solidFill>
              <a:schemeClr val="accent1"/>
            </a:solidFill>
            <a:round/>
          </a:ln>
          <a:effectLst/>
        </c:spPr>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spPr>
          <a:solidFill>
            <a:schemeClr val="accent1"/>
          </a:solidFill>
          <a:ln w="28575" cap="rnd">
            <a:solidFill>
              <a:schemeClr val="accent1"/>
            </a:solidFill>
            <a:round/>
          </a:ln>
          <a:effectLst/>
        </c:spPr>
        <c:marker>
          <c:symbol val="none"/>
        </c:marker>
      </c:pivotFmt>
      <c:pivotFmt>
        <c:idx val="68"/>
        <c:spPr>
          <a:solidFill>
            <a:schemeClr val="accent1"/>
          </a:solidFill>
          <a:ln w="28575" cap="rnd">
            <a:solidFill>
              <a:schemeClr val="accent1"/>
            </a:solidFill>
            <a:round/>
          </a:ln>
          <a:effectLst/>
        </c:spPr>
        <c:marker>
          <c:symbol val="none"/>
        </c:marker>
      </c:pivotFmt>
      <c:pivotFmt>
        <c:idx val="69"/>
        <c:spPr>
          <a:solidFill>
            <a:schemeClr val="accent1"/>
          </a:solidFill>
          <a:ln w="28575" cap="rnd">
            <a:solidFill>
              <a:schemeClr val="accent1"/>
            </a:solidFill>
            <a:round/>
          </a:ln>
          <a:effectLst/>
        </c:spPr>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spPr>
          <a:solidFill>
            <a:schemeClr val="accent1"/>
          </a:solidFill>
          <a:ln w="19050">
            <a:solidFill>
              <a:schemeClr val="lt1"/>
            </a:solidFill>
          </a:ln>
          <a:effectLst/>
        </c:spPr>
        <c:marker>
          <c:symbol val="none"/>
        </c:marker>
      </c:pivotFmt>
      <c:pivotFmt>
        <c:idx val="8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5"/>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7"/>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8"/>
      </c:pivotFmt>
      <c:pivotFmt>
        <c:idx val="8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90"/>
        <c:spPr>
          <a:solidFill>
            <a:schemeClr val="accent1"/>
          </a:solidFill>
          <a:ln w="19050">
            <a:solidFill>
              <a:schemeClr val="lt1"/>
            </a:solidFill>
          </a:ln>
          <a:effectLst/>
        </c:spPr>
      </c:pivotFmt>
      <c:pivotFmt>
        <c:idx val="91"/>
        <c:spPr>
          <a:solidFill>
            <a:schemeClr val="accent1"/>
          </a:solidFill>
          <a:ln w="19050">
            <a:solidFill>
              <a:schemeClr val="lt1"/>
            </a:solidFill>
          </a:ln>
          <a:effectLst/>
        </c:spPr>
      </c:pivotFmt>
      <c:pivotFmt>
        <c:idx val="92"/>
        <c:spPr>
          <a:solidFill>
            <a:schemeClr val="accent1"/>
          </a:solidFill>
          <a:ln w="19050">
            <a:solidFill>
              <a:schemeClr val="lt1"/>
            </a:solidFill>
          </a:ln>
          <a:effectLst/>
        </c:spPr>
      </c:pivotFmt>
      <c:pivotFmt>
        <c:idx val="93"/>
        <c:spPr>
          <a:solidFill>
            <a:schemeClr val="accent1"/>
          </a:solidFill>
          <a:ln w="19050">
            <a:solidFill>
              <a:schemeClr val="lt1"/>
            </a:solidFill>
          </a:ln>
          <a:effectLst/>
        </c:spPr>
      </c:pivotFmt>
      <c:pivotFmt>
        <c:idx val="94"/>
        <c:spPr>
          <a:solidFill>
            <a:schemeClr val="accent1"/>
          </a:solidFill>
          <a:ln w="19050">
            <a:solidFill>
              <a:schemeClr val="lt1"/>
            </a:solidFill>
          </a:ln>
          <a:effectLst/>
        </c:spPr>
      </c:pivotFmt>
      <c:pivotFmt>
        <c:idx val="9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96"/>
        <c:spPr>
          <a:solidFill>
            <a:schemeClr val="accent1"/>
          </a:solidFill>
          <a:ln w="19050">
            <a:solidFill>
              <a:schemeClr val="lt1"/>
            </a:solidFill>
          </a:ln>
          <a:effectLst/>
        </c:spPr>
      </c:pivotFmt>
      <c:pivotFmt>
        <c:idx val="97"/>
        <c:spPr>
          <a:solidFill>
            <a:schemeClr val="accent1"/>
          </a:solidFill>
          <a:ln w="19050">
            <a:solidFill>
              <a:schemeClr val="lt1"/>
            </a:solidFill>
          </a:ln>
          <a:effectLst/>
        </c:spPr>
      </c:pivotFmt>
      <c:pivotFmt>
        <c:idx val="98"/>
        <c:spPr>
          <a:solidFill>
            <a:schemeClr val="accent1"/>
          </a:solidFill>
          <a:ln w="19050">
            <a:solidFill>
              <a:schemeClr val="lt1"/>
            </a:solidFill>
          </a:ln>
          <a:effectLst/>
        </c:spPr>
      </c:pivotFmt>
      <c:pivotFmt>
        <c:idx val="99"/>
        <c:spPr>
          <a:solidFill>
            <a:schemeClr val="accent1"/>
          </a:solidFill>
          <a:ln w="19050">
            <a:solidFill>
              <a:schemeClr val="lt1"/>
            </a:solidFill>
          </a:ln>
          <a:effectLst/>
        </c:spPr>
      </c:pivotFmt>
      <c:pivotFmt>
        <c:idx val="100"/>
        <c:spPr>
          <a:solidFill>
            <a:schemeClr val="accent1"/>
          </a:solidFill>
          <a:ln w="19050">
            <a:solidFill>
              <a:schemeClr val="lt1"/>
            </a:solidFill>
          </a:ln>
          <a:effectLst/>
        </c:spPr>
      </c:pivotFmt>
    </c:pivotFmts>
    <c:plotArea>
      <c:layout/>
      <c:pieChart>
        <c:varyColors val="1"/>
        <c:ser>
          <c:idx val="0"/>
          <c:order val="0"/>
          <c:tx>
            <c:strRef>
              <c:f>Gráficas!$N$46:$N$47</c:f>
              <c:strCache>
                <c:ptCount val="1"/>
                <c:pt idx="0">
                  <c:v>Operativos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1B-4C60-923C-AAE9E49228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1B-4C60-923C-AAE9E49228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1B-4C60-923C-AAE9E49228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1B-4C60-923C-AAE9E49228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1B-4C60-923C-AAE9E49228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Gráficas!$M$48:$M$53</c:f>
              <c:strCache>
                <c:ptCount val="5"/>
                <c:pt idx="0">
                  <c:v>Candelaria</c:v>
                </c:pt>
                <c:pt idx="1">
                  <c:v>Chapinero</c:v>
                </c:pt>
                <c:pt idx="2">
                  <c:v>San Cristóbal </c:v>
                </c:pt>
                <c:pt idx="3">
                  <c:v>Santa Fe</c:v>
                </c:pt>
                <c:pt idx="4">
                  <c:v>Sumapaz</c:v>
                </c:pt>
              </c:strCache>
            </c:strRef>
          </c:cat>
          <c:val>
            <c:numRef>
              <c:f>Gráficas!$N$48:$N$53</c:f>
              <c:numCache>
                <c:formatCode>General</c:formatCode>
                <c:ptCount val="5"/>
                <c:pt idx="0">
                  <c:v>1</c:v>
                </c:pt>
                <c:pt idx="1">
                  <c:v>1</c:v>
                </c:pt>
                <c:pt idx="2">
                  <c:v>2</c:v>
                </c:pt>
                <c:pt idx="3">
                  <c:v>2</c:v>
                </c:pt>
                <c:pt idx="4">
                  <c:v>1</c:v>
                </c:pt>
              </c:numCache>
            </c:numRef>
          </c:val>
          <c:extLst>
            <c:ext xmlns:c16="http://schemas.microsoft.com/office/drawing/2014/chart" uri="{C3380CC4-5D6E-409C-BE32-E72D297353CC}">
              <c16:uniqueId val="{0000000A-FB1B-4C60-923C-AAE9E492281F}"/>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E3F92-036C-459D-99DD-29510B3D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6318</Words>
  <Characters>34750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2020-09-17T23:42:00Z</cp:lastPrinted>
  <dcterms:created xsi:type="dcterms:W3CDTF">2020-09-25T05:09:00Z</dcterms:created>
  <dcterms:modified xsi:type="dcterms:W3CDTF">2020-09-25T05:09:00Z</dcterms:modified>
</cp:coreProperties>
</file>